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color w:val="231c38"/>
          <w:sz w:val="24"/>
          <w:szCs w:val="24"/>
        </w:rPr>
      </w:pPr>
      <w:r w:rsidDel="00000000" w:rsidR="00000000" w:rsidRPr="00000000">
        <w:rPr>
          <w:color w:val="231c38"/>
          <w:sz w:val="24"/>
          <w:szCs w:val="24"/>
          <w:rtl w:val="0"/>
        </w:rPr>
        <w:t xml:space="preserve">El sábado 20 de noviembre empieza la celebración con un día dedicado a los ganadores de la convocatoria de programación rock. En dos tarimas en simultánea estarán Oh’laville, Revolver Plateado, LaTenaz, The Klaxon, Citadino Blues &amp; Rock, Electric Mistakes, Brina Quoya, Fauces, Andrés Guerrero &amp; Las Luces, Camargo, El Punto Ska y Sonoras Mil, y el invitado nacional Superlitio, que cerrará la primera jornada de conciertos.</w:t>
      </w:r>
    </w:p>
    <w:p w:rsidR="00000000" w:rsidDel="00000000" w:rsidP="00000000" w:rsidRDefault="00000000" w:rsidRPr="00000000" w14:paraId="00000002">
      <w:pPr>
        <w:jc w:val="both"/>
        <w:rPr>
          <w:color w:val="231c38"/>
          <w:sz w:val="24"/>
          <w:szCs w:val="24"/>
        </w:rPr>
      </w:pPr>
      <w:r w:rsidDel="00000000" w:rsidR="00000000" w:rsidRPr="00000000">
        <w:rPr>
          <w:rtl w:val="0"/>
        </w:rPr>
      </w:r>
    </w:p>
    <w:p w:rsidR="00000000" w:rsidDel="00000000" w:rsidP="00000000" w:rsidRDefault="00000000" w:rsidRPr="00000000" w14:paraId="00000003">
      <w:pPr>
        <w:jc w:val="both"/>
        <w:rPr>
          <w:color w:val="231c38"/>
          <w:sz w:val="24"/>
          <w:szCs w:val="24"/>
        </w:rPr>
      </w:pPr>
      <w:r w:rsidDel="00000000" w:rsidR="00000000" w:rsidRPr="00000000">
        <w:rPr>
          <w:color w:val="231c38"/>
          <w:sz w:val="24"/>
          <w:szCs w:val="24"/>
          <w:rtl w:val="0"/>
        </w:rPr>
        <w:t xml:space="preserve">El siguiente día, domingo 21, los dos escenarios estarán dedicados a la salsa, al jazz y a la fiesta colombiana con las orquestas El Santos, La Guabalosa y El Clan del Solar, además de los músicos de jazz Celecanto, Los Pris, Urcunina Cuarteto, Brian Vasquez, Páramo Quinteto, Aka Trio con Gina Savino y Juan Benavides, Alejandro Zuluága, Alejandro Fernández y su combo y Dorado Kandúa, que darán paso al cierre con Cali Flow Latino y Los Hermanos Aicardi, de Medellín. </w:t>
      </w:r>
    </w:p>
    <w:p w:rsidR="00000000" w:rsidDel="00000000" w:rsidP="00000000" w:rsidRDefault="00000000" w:rsidRPr="00000000" w14:paraId="00000004">
      <w:pPr>
        <w:jc w:val="both"/>
        <w:rPr>
          <w:color w:val="231c38"/>
          <w:sz w:val="24"/>
          <w:szCs w:val="24"/>
        </w:rPr>
      </w:pPr>
      <w:r w:rsidDel="00000000" w:rsidR="00000000" w:rsidRPr="00000000">
        <w:rPr>
          <w:rtl w:val="0"/>
        </w:rPr>
      </w:r>
    </w:p>
    <w:p w:rsidR="00000000" w:rsidDel="00000000" w:rsidP="00000000" w:rsidRDefault="00000000" w:rsidRPr="00000000" w14:paraId="00000005">
      <w:pPr>
        <w:jc w:val="both"/>
        <w:rPr>
          <w:color w:val="231c38"/>
          <w:sz w:val="24"/>
          <w:szCs w:val="24"/>
        </w:rPr>
      </w:pPr>
      <w:r w:rsidDel="00000000" w:rsidR="00000000" w:rsidRPr="00000000">
        <w:rPr>
          <w:color w:val="231c38"/>
          <w:sz w:val="24"/>
          <w:szCs w:val="24"/>
          <w:rtl w:val="0"/>
        </w:rPr>
        <w:t xml:space="preserve">La música volverá a este parque con Idartes 10 el sábado 27 de noviembre, cuando será el turno para el rock duro con la agrupación invitada a esta jornada Kraken, que cerrará el día luego de los conciertos de de punk, metal y diferentes sonidos como el de Herejía, Rattus Rattus, Convicted, XinniX, Savage, Rainmaker, Ursus, Dead Silence, Ataque De Pánico, Ray Morgan, Threshold End y Albatroz.</w:t>
      </w:r>
    </w:p>
    <w:p w:rsidR="00000000" w:rsidDel="00000000" w:rsidP="00000000" w:rsidRDefault="00000000" w:rsidRPr="00000000" w14:paraId="00000006">
      <w:pPr>
        <w:jc w:val="both"/>
        <w:rPr>
          <w:color w:val="231c38"/>
          <w:sz w:val="24"/>
          <w:szCs w:val="24"/>
        </w:rPr>
      </w:pPr>
      <w:r w:rsidDel="00000000" w:rsidR="00000000" w:rsidRPr="00000000">
        <w:rPr>
          <w:rtl w:val="0"/>
        </w:rPr>
      </w:r>
    </w:p>
    <w:p w:rsidR="00000000" w:rsidDel="00000000" w:rsidP="00000000" w:rsidRDefault="00000000" w:rsidRPr="00000000" w14:paraId="00000007">
      <w:pPr>
        <w:jc w:val="both"/>
        <w:rPr>
          <w:color w:val="231c38"/>
          <w:sz w:val="24"/>
          <w:szCs w:val="24"/>
        </w:rPr>
      </w:pPr>
      <w:r w:rsidDel="00000000" w:rsidR="00000000" w:rsidRPr="00000000">
        <w:rPr>
          <w:color w:val="231c38"/>
          <w:sz w:val="24"/>
          <w:szCs w:val="24"/>
          <w:rtl w:val="0"/>
        </w:rPr>
        <w:t xml:space="preserve">La última fecha de grandes conciertos será el 28 de noviembre, un domingo que invitará a los sonidos colombianos, desde la música indígena hasta la champeta. Los invitados nacionales son Los Reyes de la Champeta: Charles King, Louis Towers y Ane Swing y el joropo de Milena Benites, que terminarán una jornada de presentaciones de Las Añez, Colombita, Musical Booz, Cachicamo, Son de la Provincia, Los Carrangomelos, Danza Colibrí, Moque, Duo Alcaraván, Grupo Mayelé y Ensamble Tríptico.</w:t>
      </w:r>
    </w:p>
    <w:p w:rsidR="00000000" w:rsidDel="00000000" w:rsidP="00000000" w:rsidRDefault="00000000" w:rsidRPr="00000000" w14:paraId="00000008">
      <w:pPr>
        <w:jc w:val="both"/>
        <w:rPr>
          <w:color w:val="231c38"/>
          <w:sz w:val="24"/>
          <w:szCs w:val="24"/>
        </w:rPr>
      </w:pPr>
      <w:r w:rsidDel="00000000" w:rsidR="00000000" w:rsidRPr="00000000">
        <w:rPr>
          <w:rtl w:val="0"/>
        </w:rPr>
      </w:r>
    </w:p>
    <w:p w:rsidR="00000000" w:rsidDel="00000000" w:rsidP="00000000" w:rsidRDefault="00000000" w:rsidRPr="00000000" w14:paraId="00000009">
      <w:pPr>
        <w:jc w:val="both"/>
        <w:rPr>
          <w:color w:val="231c38"/>
          <w:sz w:val="24"/>
          <w:szCs w:val="24"/>
        </w:rPr>
      </w:pPr>
      <w:r w:rsidDel="00000000" w:rsidR="00000000" w:rsidRPr="00000000">
        <w:rPr>
          <w:color w:val="231c38"/>
          <w:sz w:val="24"/>
          <w:szCs w:val="24"/>
          <w:rtl w:val="0"/>
        </w:rPr>
        <w:t xml:space="preserve">A esta jornada se sumará una tercera tarima, el Escenario Móvil María Mercedes Carranza, con los Djs de sesión ganadores de convocatoria, que ampliarán la oferta musical para los asistentes. Allí estarán Kuribant, Cheetah Latina, DJ Back, Dj Antrax, Dj Afromusik Selektah y Dj Bmadd Afrohouse.  </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