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57" w:rsidRDefault="00B66857">
      <w:pPr>
        <w:pStyle w:val="Textoindependiente"/>
        <w:rPr>
          <w:rFonts w:ascii="Times New Roman"/>
          <w:sz w:val="20"/>
        </w:rPr>
      </w:pPr>
      <w:bookmarkStart w:id="0" w:name="_Hlk98149058"/>
    </w:p>
    <w:p w:rsidR="00B66857" w:rsidRDefault="00B66857">
      <w:pPr>
        <w:pStyle w:val="Textoindependiente"/>
        <w:rPr>
          <w:rFonts w:ascii="Times New Roman"/>
          <w:sz w:val="20"/>
        </w:rPr>
      </w:pPr>
    </w:p>
    <w:p w:rsidR="00B66857" w:rsidRDefault="00B66857">
      <w:pPr>
        <w:pStyle w:val="Textoindependiente"/>
        <w:rPr>
          <w:rFonts w:ascii="Times New Roman"/>
          <w:sz w:val="20"/>
        </w:rPr>
      </w:pPr>
    </w:p>
    <w:p w:rsidR="00B66857" w:rsidRDefault="00B66857">
      <w:pPr>
        <w:pStyle w:val="Textoindependiente"/>
        <w:rPr>
          <w:rFonts w:ascii="Times New Roman"/>
          <w:sz w:val="20"/>
        </w:rPr>
      </w:pPr>
    </w:p>
    <w:p w:rsidR="00B66857" w:rsidRDefault="00B66857">
      <w:pPr>
        <w:pStyle w:val="Textoindependiente"/>
        <w:rPr>
          <w:rFonts w:ascii="Times New Roman"/>
          <w:sz w:val="20"/>
        </w:rPr>
      </w:pPr>
    </w:p>
    <w:p w:rsidR="00B66857" w:rsidRDefault="00B66857">
      <w:pPr>
        <w:pStyle w:val="Textoindependiente"/>
        <w:rPr>
          <w:rFonts w:ascii="Times New Roman"/>
          <w:sz w:val="20"/>
        </w:rPr>
      </w:pPr>
    </w:p>
    <w:p w:rsidR="00B66857" w:rsidRDefault="00B66857">
      <w:pPr>
        <w:pStyle w:val="Textoindependiente"/>
        <w:rPr>
          <w:rFonts w:ascii="Times New Roman"/>
          <w:sz w:val="20"/>
        </w:rPr>
      </w:pPr>
    </w:p>
    <w:p w:rsidR="00B66857" w:rsidRDefault="00B66857">
      <w:pPr>
        <w:pStyle w:val="Textoindependiente"/>
        <w:rPr>
          <w:rFonts w:ascii="Times New Roman"/>
          <w:sz w:val="20"/>
        </w:rPr>
      </w:pPr>
    </w:p>
    <w:p w:rsidR="00B66857" w:rsidRDefault="00B66857">
      <w:pPr>
        <w:pStyle w:val="Textoindependiente"/>
        <w:rPr>
          <w:rFonts w:ascii="Times New Roman"/>
          <w:sz w:val="20"/>
        </w:rPr>
      </w:pPr>
    </w:p>
    <w:p w:rsidR="00B66857" w:rsidRDefault="00B66857">
      <w:pPr>
        <w:pStyle w:val="Textoindependiente"/>
        <w:rPr>
          <w:rFonts w:ascii="Times New Roman"/>
          <w:sz w:val="20"/>
        </w:rPr>
      </w:pPr>
    </w:p>
    <w:p w:rsidR="00B66857" w:rsidRDefault="00B66857">
      <w:pPr>
        <w:pStyle w:val="Textoindependiente"/>
        <w:spacing w:before="4"/>
        <w:rPr>
          <w:rFonts w:ascii="Times New Roman"/>
          <w:sz w:val="19"/>
        </w:rPr>
      </w:pPr>
    </w:p>
    <w:p w:rsidR="00B66857" w:rsidRDefault="00DA3084">
      <w:pPr>
        <w:spacing w:before="94" w:line="480" w:lineRule="auto"/>
        <w:ind w:left="2343" w:right="2346"/>
        <w:jc w:val="center"/>
        <w:rPr>
          <w:rFonts w:ascii="Arial" w:hAnsi="Arial"/>
          <w:b/>
        </w:rPr>
      </w:pPr>
      <w:r>
        <w:rPr>
          <w:rFonts w:ascii="Arial" w:hAnsi="Arial"/>
          <w:b/>
        </w:rPr>
        <w:t>ESTRATEGIA</w:t>
      </w:r>
      <w:r>
        <w:rPr>
          <w:rFonts w:ascii="Arial" w:hAnsi="Arial"/>
          <w:b/>
          <w:spacing w:val="-10"/>
        </w:rPr>
        <w:t xml:space="preserve"> </w:t>
      </w:r>
      <w:r>
        <w:rPr>
          <w:rFonts w:ascii="Arial" w:hAnsi="Arial"/>
          <w:b/>
        </w:rPr>
        <w:t>DE</w:t>
      </w:r>
      <w:r>
        <w:rPr>
          <w:rFonts w:ascii="Arial" w:hAnsi="Arial"/>
          <w:b/>
          <w:spacing w:val="-2"/>
        </w:rPr>
        <w:t xml:space="preserve"> </w:t>
      </w:r>
      <w:r>
        <w:rPr>
          <w:rFonts w:ascii="Arial" w:hAnsi="Arial"/>
          <w:b/>
        </w:rPr>
        <w:t>RENDICIÓN</w:t>
      </w:r>
      <w:r>
        <w:rPr>
          <w:rFonts w:ascii="Arial" w:hAnsi="Arial"/>
          <w:b/>
          <w:spacing w:val="-5"/>
        </w:rPr>
        <w:t xml:space="preserve"> </w:t>
      </w:r>
      <w:r>
        <w:rPr>
          <w:rFonts w:ascii="Arial" w:hAnsi="Arial"/>
          <w:b/>
        </w:rPr>
        <w:t>DE</w:t>
      </w:r>
      <w:r>
        <w:rPr>
          <w:rFonts w:ascii="Arial" w:hAnsi="Arial"/>
          <w:b/>
          <w:spacing w:val="-3"/>
        </w:rPr>
        <w:t xml:space="preserve"> </w:t>
      </w:r>
      <w:r>
        <w:rPr>
          <w:rFonts w:ascii="Arial" w:hAnsi="Arial"/>
          <w:b/>
        </w:rPr>
        <w:t>CUENTAS</w:t>
      </w:r>
      <w:r>
        <w:rPr>
          <w:rFonts w:ascii="Arial" w:hAnsi="Arial"/>
          <w:b/>
          <w:spacing w:val="-58"/>
        </w:rPr>
        <w:t xml:space="preserve"> </w:t>
      </w:r>
      <w:r>
        <w:rPr>
          <w:rFonts w:ascii="Arial" w:hAnsi="Arial"/>
          <w:b/>
        </w:rPr>
        <w:t>IDARTES</w:t>
      </w:r>
    </w:p>
    <w:p w:rsidR="00B66857" w:rsidRDefault="00B66857">
      <w:pPr>
        <w:pStyle w:val="Textoindependiente"/>
        <w:rPr>
          <w:rFonts w:ascii="Arial"/>
          <w:b/>
          <w:sz w:val="24"/>
        </w:rPr>
      </w:pPr>
    </w:p>
    <w:p w:rsidR="00B66857" w:rsidRDefault="00B66857">
      <w:pPr>
        <w:pStyle w:val="Textoindependiente"/>
        <w:rPr>
          <w:rFonts w:ascii="Arial"/>
          <w:b/>
          <w:sz w:val="24"/>
        </w:rPr>
      </w:pPr>
    </w:p>
    <w:p w:rsidR="00B66857" w:rsidRDefault="00B66857">
      <w:pPr>
        <w:pStyle w:val="Textoindependiente"/>
        <w:rPr>
          <w:rFonts w:ascii="Arial"/>
          <w:b/>
          <w:sz w:val="24"/>
        </w:rPr>
      </w:pPr>
    </w:p>
    <w:p w:rsidR="00B66857" w:rsidRDefault="00B66857">
      <w:pPr>
        <w:pStyle w:val="Textoindependiente"/>
        <w:rPr>
          <w:rFonts w:ascii="Arial"/>
          <w:b/>
          <w:sz w:val="24"/>
        </w:rPr>
      </w:pPr>
    </w:p>
    <w:p w:rsidR="00B66857" w:rsidRDefault="00B66857">
      <w:pPr>
        <w:pStyle w:val="Textoindependiente"/>
        <w:rPr>
          <w:rFonts w:ascii="Arial"/>
          <w:b/>
          <w:sz w:val="24"/>
        </w:rPr>
      </w:pPr>
    </w:p>
    <w:p w:rsidR="00B66857" w:rsidRDefault="00B66857">
      <w:pPr>
        <w:pStyle w:val="Textoindependiente"/>
        <w:rPr>
          <w:rFonts w:ascii="Arial"/>
          <w:b/>
          <w:sz w:val="24"/>
        </w:rPr>
      </w:pPr>
    </w:p>
    <w:p w:rsidR="00B66857" w:rsidRDefault="00B66857">
      <w:pPr>
        <w:pStyle w:val="Textoindependiente"/>
        <w:rPr>
          <w:rFonts w:ascii="Arial"/>
          <w:b/>
          <w:sz w:val="24"/>
        </w:rPr>
      </w:pPr>
    </w:p>
    <w:p w:rsidR="00B66857" w:rsidRDefault="00B66857">
      <w:pPr>
        <w:pStyle w:val="Textoindependiente"/>
        <w:rPr>
          <w:rFonts w:ascii="Arial"/>
          <w:b/>
          <w:sz w:val="24"/>
        </w:rPr>
      </w:pPr>
    </w:p>
    <w:p w:rsidR="00B66857" w:rsidRDefault="00B66857">
      <w:pPr>
        <w:pStyle w:val="Textoindependiente"/>
        <w:spacing w:before="1"/>
        <w:rPr>
          <w:rFonts w:ascii="Arial"/>
          <w:b/>
          <w:sz w:val="28"/>
        </w:rPr>
      </w:pPr>
    </w:p>
    <w:p w:rsidR="00B66857" w:rsidRPr="00A375A9" w:rsidRDefault="00DA3084" w:rsidP="00A375A9">
      <w:pPr>
        <w:ind w:left="2343" w:right="2343"/>
        <w:jc w:val="center"/>
        <w:rPr>
          <w:rFonts w:ascii="Arial" w:hAnsi="Arial"/>
          <w:b/>
        </w:rPr>
        <w:sectPr w:rsidR="00B66857" w:rsidRPr="00A375A9">
          <w:type w:val="continuous"/>
          <w:pgSz w:w="11900" w:h="16850"/>
          <w:pgMar w:top="1600" w:right="1320" w:bottom="280" w:left="1320" w:header="720" w:footer="720" w:gutter="0"/>
          <w:cols w:space="720"/>
        </w:sectPr>
      </w:pPr>
      <w:r>
        <w:rPr>
          <w:rFonts w:ascii="Arial" w:hAnsi="Arial"/>
          <w:b/>
        </w:rPr>
        <w:t>BOGOTÁ,</w:t>
      </w:r>
      <w:r>
        <w:rPr>
          <w:rFonts w:ascii="Arial" w:hAnsi="Arial"/>
          <w:b/>
          <w:spacing w:val="-2"/>
        </w:rPr>
        <w:t xml:space="preserve"> </w:t>
      </w:r>
      <w:r>
        <w:rPr>
          <w:rFonts w:ascii="Arial" w:hAnsi="Arial"/>
          <w:b/>
        </w:rPr>
        <w:t>202</w:t>
      </w:r>
      <w:r w:rsidR="00A375A9">
        <w:rPr>
          <w:rFonts w:ascii="Arial" w:hAnsi="Arial"/>
          <w:b/>
        </w:rPr>
        <w:t>2</w:t>
      </w:r>
    </w:p>
    <w:p w:rsidR="00B66857" w:rsidRDefault="00DA3084">
      <w:pPr>
        <w:spacing w:before="87"/>
        <w:ind w:left="2343" w:right="2343"/>
        <w:jc w:val="center"/>
        <w:rPr>
          <w:rFonts w:ascii="Arial"/>
          <w:b/>
        </w:rPr>
      </w:pPr>
      <w:r>
        <w:rPr>
          <w:rFonts w:ascii="Arial"/>
          <w:b/>
        </w:rPr>
        <w:lastRenderedPageBreak/>
        <w:t>TABLA</w:t>
      </w:r>
      <w:r>
        <w:rPr>
          <w:rFonts w:ascii="Arial"/>
          <w:b/>
          <w:spacing w:val="-6"/>
        </w:rPr>
        <w:t xml:space="preserve"> </w:t>
      </w:r>
      <w:r>
        <w:rPr>
          <w:rFonts w:ascii="Arial"/>
          <w:b/>
        </w:rPr>
        <w:t>DE</w:t>
      </w:r>
      <w:r>
        <w:rPr>
          <w:rFonts w:ascii="Arial"/>
          <w:b/>
          <w:spacing w:val="-1"/>
        </w:rPr>
        <w:t xml:space="preserve"> </w:t>
      </w:r>
      <w:r>
        <w:rPr>
          <w:rFonts w:ascii="Arial"/>
          <w:b/>
        </w:rPr>
        <w:t>CONTENIDO</w:t>
      </w:r>
    </w:p>
    <w:sdt>
      <w:sdtPr>
        <w:rPr>
          <w:rFonts w:ascii="Arial MT" w:eastAsia="Arial MT" w:hAnsi="Arial MT" w:cs="Arial MT"/>
          <w:b w:val="0"/>
          <w:bCs w:val="0"/>
          <w:i w:val="0"/>
          <w:iCs w:val="0"/>
        </w:rPr>
        <w:id w:val="-1286812520"/>
        <w:docPartObj>
          <w:docPartGallery w:val="Table of Contents"/>
          <w:docPartUnique/>
        </w:docPartObj>
      </w:sdtPr>
      <w:sdtEndPr/>
      <w:sdtContent>
        <w:p w:rsidR="00B9398D" w:rsidRDefault="00DA3084">
          <w:pPr>
            <w:pStyle w:val="TDC1"/>
            <w:tabs>
              <w:tab w:val="right" w:pos="9250"/>
            </w:tabs>
            <w:rPr>
              <w:rFonts w:asciiTheme="minorHAnsi" w:eastAsiaTheme="minorEastAsia" w:hAnsiTheme="minorHAnsi" w:cstheme="minorBidi"/>
              <w:b w:val="0"/>
              <w:bCs w:val="0"/>
              <w:i w:val="0"/>
              <w:iCs w:val="0"/>
              <w:noProof/>
              <w:lang w:val="es-CO" w:eastAsia="es-CO"/>
            </w:rPr>
          </w:pPr>
          <w:r>
            <w:fldChar w:fldCharType="begin"/>
          </w:r>
          <w:r>
            <w:instrText xml:space="preserve">TOC \o "1-2" \h \z \u </w:instrText>
          </w:r>
          <w:r>
            <w:fldChar w:fldCharType="separate"/>
          </w:r>
          <w:hyperlink w:anchor="_Toc100667325" w:history="1">
            <w:r w:rsidR="00B9398D" w:rsidRPr="009F08FA">
              <w:rPr>
                <w:rStyle w:val="Hipervnculo"/>
                <w:noProof/>
                <w:spacing w:val="-1"/>
              </w:rPr>
              <w:t>1.</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INTRODUCCIÓN</w:t>
            </w:r>
            <w:r w:rsidR="00B9398D">
              <w:rPr>
                <w:noProof/>
                <w:webHidden/>
              </w:rPr>
              <w:tab/>
            </w:r>
            <w:r w:rsidR="00B9398D">
              <w:rPr>
                <w:noProof/>
                <w:webHidden/>
              </w:rPr>
              <w:fldChar w:fldCharType="begin"/>
            </w:r>
            <w:r w:rsidR="00B9398D">
              <w:rPr>
                <w:noProof/>
                <w:webHidden/>
              </w:rPr>
              <w:instrText xml:space="preserve"> PAGEREF _Toc100667325 \h </w:instrText>
            </w:r>
            <w:r w:rsidR="00B9398D">
              <w:rPr>
                <w:noProof/>
                <w:webHidden/>
              </w:rPr>
            </w:r>
            <w:r w:rsidR="00B9398D">
              <w:rPr>
                <w:noProof/>
                <w:webHidden/>
              </w:rPr>
              <w:fldChar w:fldCharType="separate"/>
            </w:r>
            <w:r w:rsidR="00B9398D">
              <w:rPr>
                <w:noProof/>
                <w:webHidden/>
              </w:rPr>
              <w:t>3</w:t>
            </w:r>
            <w:r w:rsidR="00B9398D">
              <w:rPr>
                <w:noProof/>
                <w:webHidden/>
              </w:rPr>
              <w:fldChar w:fldCharType="end"/>
            </w:r>
          </w:hyperlink>
        </w:p>
        <w:p w:rsidR="00B9398D" w:rsidRDefault="00923EB4">
          <w:pPr>
            <w:pStyle w:val="TDC1"/>
            <w:tabs>
              <w:tab w:val="right" w:pos="9250"/>
            </w:tabs>
            <w:rPr>
              <w:rFonts w:asciiTheme="minorHAnsi" w:eastAsiaTheme="minorEastAsia" w:hAnsiTheme="minorHAnsi" w:cstheme="minorBidi"/>
              <w:b w:val="0"/>
              <w:bCs w:val="0"/>
              <w:i w:val="0"/>
              <w:iCs w:val="0"/>
              <w:noProof/>
              <w:lang w:val="es-CO" w:eastAsia="es-CO"/>
            </w:rPr>
          </w:pPr>
          <w:hyperlink w:anchor="_Toc100667326" w:history="1">
            <w:r w:rsidR="00B9398D" w:rsidRPr="009F08FA">
              <w:rPr>
                <w:rStyle w:val="Hipervnculo"/>
                <w:noProof/>
                <w:spacing w:val="-1"/>
              </w:rPr>
              <w:t>2.</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JUSTIFICACIÓN</w:t>
            </w:r>
            <w:r w:rsidR="00B9398D">
              <w:rPr>
                <w:noProof/>
                <w:webHidden/>
              </w:rPr>
              <w:tab/>
            </w:r>
            <w:r w:rsidR="00B9398D">
              <w:rPr>
                <w:noProof/>
                <w:webHidden/>
              </w:rPr>
              <w:fldChar w:fldCharType="begin"/>
            </w:r>
            <w:r w:rsidR="00B9398D">
              <w:rPr>
                <w:noProof/>
                <w:webHidden/>
              </w:rPr>
              <w:instrText xml:space="preserve"> PAGEREF _Toc100667326 \h </w:instrText>
            </w:r>
            <w:r w:rsidR="00B9398D">
              <w:rPr>
                <w:noProof/>
                <w:webHidden/>
              </w:rPr>
            </w:r>
            <w:r w:rsidR="00B9398D">
              <w:rPr>
                <w:noProof/>
                <w:webHidden/>
              </w:rPr>
              <w:fldChar w:fldCharType="separate"/>
            </w:r>
            <w:r w:rsidR="00B9398D">
              <w:rPr>
                <w:noProof/>
                <w:webHidden/>
              </w:rPr>
              <w:t>4</w:t>
            </w:r>
            <w:r w:rsidR="00B9398D">
              <w:rPr>
                <w:noProof/>
                <w:webHidden/>
              </w:rPr>
              <w:fldChar w:fldCharType="end"/>
            </w:r>
          </w:hyperlink>
        </w:p>
        <w:p w:rsidR="00B9398D" w:rsidRDefault="00923EB4">
          <w:pPr>
            <w:pStyle w:val="TDC1"/>
            <w:tabs>
              <w:tab w:val="right" w:pos="9250"/>
            </w:tabs>
            <w:rPr>
              <w:rFonts w:asciiTheme="minorHAnsi" w:eastAsiaTheme="minorEastAsia" w:hAnsiTheme="minorHAnsi" w:cstheme="minorBidi"/>
              <w:b w:val="0"/>
              <w:bCs w:val="0"/>
              <w:i w:val="0"/>
              <w:iCs w:val="0"/>
              <w:noProof/>
              <w:lang w:val="es-CO" w:eastAsia="es-CO"/>
            </w:rPr>
          </w:pPr>
          <w:hyperlink w:anchor="_Toc100667327" w:history="1">
            <w:r w:rsidR="00B9398D" w:rsidRPr="009F08FA">
              <w:rPr>
                <w:rStyle w:val="Hipervnculo"/>
                <w:noProof/>
                <w:spacing w:val="-1"/>
              </w:rPr>
              <w:t>3.</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OBJETIVO</w:t>
            </w:r>
            <w:r w:rsidR="00B9398D">
              <w:rPr>
                <w:noProof/>
                <w:webHidden/>
              </w:rPr>
              <w:tab/>
            </w:r>
            <w:r w:rsidR="00B9398D">
              <w:rPr>
                <w:noProof/>
                <w:webHidden/>
              </w:rPr>
              <w:fldChar w:fldCharType="begin"/>
            </w:r>
            <w:r w:rsidR="00B9398D">
              <w:rPr>
                <w:noProof/>
                <w:webHidden/>
              </w:rPr>
              <w:instrText xml:space="preserve"> PAGEREF _Toc100667327 \h </w:instrText>
            </w:r>
            <w:r w:rsidR="00B9398D">
              <w:rPr>
                <w:noProof/>
                <w:webHidden/>
              </w:rPr>
            </w:r>
            <w:r w:rsidR="00B9398D">
              <w:rPr>
                <w:noProof/>
                <w:webHidden/>
              </w:rPr>
              <w:fldChar w:fldCharType="separate"/>
            </w:r>
            <w:r w:rsidR="00B9398D">
              <w:rPr>
                <w:noProof/>
                <w:webHidden/>
              </w:rPr>
              <w:t>4</w:t>
            </w:r>
            <w:r w:rsidR="00B9398D">
              <w:rPr>
                <w:noProof/>
                <w:webHidden/>
              </w:rPr>
              <w:fldChar w:fldCharType="end"/>
            </w:r>
          </w:hyperlink>
        </w:p>
        <w:p w:rsidR="00B9398D" w:rsidRDefault="00923EB4">
          <w:pPr>
            <w:pStyle w:val="TDC1"/>
            <w:tabs>
              <w:tab w:val="right" w:pos="9250"/>
            </w:tabs>
            <w:rPr>
              <w:rFonts w:asciiTheme="minorHAnsi" w:eastAsiaTheme="minorEastAsia" w:hAnsiTheme="minorHAnsi" w:cstheme="minorBidi"/>
              <w:b w:val="0"/>
              <w:bCs w:val="0"/>
              <w:i w:val="0"/>
              <w:iCs w:val="0"/>
              <w:noProof/>
              <w:lang w:val="es-CO" w:eastAsia="es-CO"/>
            </w:rPr>
          </w:pPr>
          <w:hyperlink w:anchor="_Toc100667328" w:history="1">
            <w:r w:rsidR="00B9398D" w:rsidRPr="009F08FA">
              <w:rPr>
                <w:rStyle w:val="Hipervnculo"/>
                <w:noProof/>
                <w:spacing w:val="-1"/>
              </w:rPr>
              <w:t>4.</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ALCANCE</w:t>
            </w:r>
            <w:r w:rsidR="00B9398D">
              <w:rPr>
                <w:noProof/>
                <w:webHidden/>
              </w:rPr>
              <w:tab/>
            </w:r>
            <w:r w:rsidR="00B9398D">
              <w:rPr>
                <w:noProof/>
                <w:webHidden/>
              </w:rPr>
              <w:fldChar w:fldCharType="begin"/>
            </w:r>
            <w:r w:rsidR="00B9398D">
              <w:rPr>
                <w:noProof/>
                <w:webHidden/>
              </w:rPr>
              <w:instrText xml:space="preserve"> PAGEREF _Toc100667328 \h </w:instrText>
            </w:r>
            <w:r w:rsidR="00B9398D">
              <w:rPr>
                <w:noProof/>
                <w:webHidden/>
              </w:rPr>
            </w:r>
            <w:r w:rsidR="00B9398D">
              <w:rPr>
                <w:noProof/>
                <w:webHidden/>
              </w:rPr>
              <w:fldChar w:fldCharType="separate"/>
            </w:r>
            <w:r w:rsidR="00B9398D">
              <w:rPr>
                <w:noProof/>
                <w:webHidden/>
              </w:rPr>
              <w:t>4</w:t>
            </w:r>
            <w:r w:rsidR="00B9398D">
              <w:rPr>
                <w:noProof/>
                <w:webHidden/>
              </w:rPr>
              <w:fldChar w:fldCharType="end"/>
            </w:r>
          </w:hyperlink>
        </w:p>
        <w:p w:rsidR="00B9398D" w:rsidRDefault="00923EB4">
          <w:pPr>
            <w:pStyle w:val="TDC1"/>
            <w:tabs>
              <w:tab w:val="right" w:pos="9250"/>
            </w:tabs>
            <w:rPr>
              <w:rFonts w:asciiTheme="minorHAnsi" w:eastAsiaTheme="minorEastAsia" w:hAnsiTheme="minorHAnsi" w:cstheme="minorBidi"/>
              <w:b w:val="0"/>
              <w:bCs w:val="0"/>
              <w:i w:val="0"/>
              <w:iCs w:val="0"/>
              <w:noProof/>
              <w:lang w:val="es-CO" w:eastAsia="es-CO"/>
            </w:rPr>
          </w:pPr>
          <w:hyperlink w:anchor="_Toc100667329" w:history="1">
            <w:r w:rsidR="00B9398D" w:rsidRPr="009F08FA">
              <w:rPr>
                <w:rStyle w:val="Hipervnculo"/>
                <w:noProof/>
                <w:spacing w:val="-1"/>
              </w:rPr>
              <w:t>5.</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RESPONSABLES</w:t>
            </w:r>
            <w:r w:rsidR="00B9398D">
              <w:rPr>
                <w:noProof/>
                <w:webHidden/>
              </w:rPr>
              <w:tab/>
            </w:r>
            <w:r w:rsidR="00B9398D">
              <w:rPr>
                <w:noProof/>
                <w:webHidden/>
              </w:rPr>
              <w:fldChar w:fldCharType="begin"/>
            </w:r>
            <w:r w:rsidR="00B9398D">
              <w:rPr>
                <w:noProof/>
                <w:webHidden/>
              </w:rPr>
              <w:instrText xml:space="preserve"> PAGEREF _Toc100667329 \h </w:instrText>
            </w:r>
            <w:r w:rsidR="00B9398D">
              <w:rPr>
                <w:noProof/>
                <w:webHidden/>
              </w:rPr>
            </w:r>
            <w:r w:rsidR="00B9398D">
              <w:rPr>
                <w:noProof/>
                <w:webHidden/>
              </w:rPr>
              <w:fldChar w:fldCharType="separate"/>
            </w:r>
            <w:r w:rsidR="00B9398D">
              <w:rPr>
                <w:noProof/>
                <w:webHidden/>
              </w:rPr>
              <w:t>5</w:t>
            </w:r>
            <w:r w:rsidR="00B9398D">
              <w:rPr>
                <w:noProof/>
                <w:webHidden/>
              </w:rPr>
              <w:fldChar w:fldCharType="end"/>
            </w:r>
          </w:hyperlink>
        </w:p>
        <w:p w:rsidR="00B9398D" w:rsidRDefault="00923EB4">
          <w:pPr>
            <w:pStyle w:val="TDC1"/>
            <w:tabs>
              <w:tab w:val="right" w:pos="9250"/>
            </w:tabs>
            <w:rPr>
              <w:rFonts w:asciiTheme="minorHAnsi" w:eastAsiaTheme="minorEastAsia" w:hAnsiTheme="minorHAnsi" w:cstheme="minorBidi"/>
              <w:b w:val="0"/>
              <w:bCs w:val="0"/>
              <w:i w:val="0"/>
              <w:iCs w:val="0"/>
              <w:noProof/>
              <w:lang w:val="es-CO" w:eastAsia="es-CO"/>
            </w:rPr>
          </w:pPr>
          <w:hyperlink w:anchor="_Toc100667330" w:history="1">
            <w:r w:rsidR="00B9398D" w:rsidRPr="009F08FA">
              <w:rPr>
                <w:rStyle w:val="Hipervnculo"/>
                <w:noProof/>
                <w:spacing w:val="-1"/>
              </w:rPr>
              <w:t>6.</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DEFINICIONES</w:t>
            </w:r>
            <w:r w:rsidR="00B9398D" w:rsidRPr="009F08FA">
              <w:rPr>
                <w:rStyle w:val="Hipervnculo"/>
                <w:noProof/>
                <w:spacing w:val="-7"/>
              </w:rPr>
              <w:t xml:space="preserve"> </w:t>
            </w:r>
            <w:r w:rsidR="00B9398D" w:rsidRPr="009F08FA">
              <w:rPr>
                <w:rStyle w:val="Hipervnculo"/>
                <w:noProof/>
              </w:rPr>
              <w:t>Y</w:t>
            </w:r>
            <w:r w:rsidR="00B9398D" w:rsidRPr="009F08FA">
              <w:rPr>
                <w:rStyle w:val="Hipervnculo"/>
                <w:noProof/>
                <w:spacing w:val="-4"/>
              </w:rPr>
              <w:t xml:space="preserve"> </w:t>
            </w:r>
            <w:r w:rsidR="00B9398D" w:rsidRPr="009F08FA">
              <w:rPr>
                <w:rStyle w:val="Hipervnculo"/>
                <w:noProof/>
              </w:rPr>
              <w:t>ABREVIATURAS</w:t>
            </w:r>
            <w:r w:rsidR="00B9398D">
              <w:rPr>
                <w:noProof/>
                <w:webHidden/>
              </w:rPr>
              <w:tab/>
            </w:r>
            <w:r w:rsidR="00B9398D">
              <w:rPr>
                <w:noProof/>
                <w:webHidden/>
              </w:rPr>
              <w:fldChar w:fldCharType="begin"/>
            </w:r>
            <w:r w:rsidR="00B9398D">
              <w:rPr>
                <w:noProof/>
                <w:webHidden/>
              </w:rPr>
              <w:instrText xml:space="preserve"> PAGEREF _Toc100667330 \h </w:instrText>
            </w:r>
            <w:r w:rsidR="00B9398D">
              <w:rPr>
                <w:noProof/>
                <w:webHidden/>
              </w:rPr>
            </w:r>
            <w:r w:rsidR="00B9398D">
              <w:rPr>
                <w:noProof/>
                <w:webHidden/>
              </w:rPr>
              <w:fldChar w:fldCharType="separate"/>
            </w:r>
            <w:r w:rsidR="00B9398D">
              <w:rPr>
                <w:noProof/>
                <w:webHidden/>
              </w:rPr>
              <w:t>6</w:t>
            </w:r>
            <w:r w:rsidR="00B9398D">
              <w:rPr>
                <w:noProof/>
                <w:webHidden/>
              </w:rPr>
              <w:fldChar w:fldCharType="end"/>
            </w:r>
          </w:hyperlink>
        </w:p>
        <w:p w:rsidR="00B9398D" w:rsidRDefault="00923EB4">
          <w:pPr>
            <w:pStyle w:val="TDC1"/>
            <w:tabs>
              <w:tab w:val="right" w:pos="9250"/>
            </w:tabs>
            <w:rPr>
              <w:rFonts w:asciiTheme="minorHAnsi" w:eastAsiaTheme="minorEastAsia" w:hAnsiTheme="minorHAnsi" w:cstheme="minorBidi"/>
              <w:b w:val="0"/>
              <w:bCs w:val="0"/>
              <w:i w:val="0"/>
              <w:iCs w:val="0"/>
              <w:noProof/>
              <w:lang w:val="es-CO" w:eastAsia="es-CO"/>
            </w:rPr>
          </w:pPr>
          <w:hyperlink w:anchor="_Toc100667331" w:history="1">
            <w:r w:rsidR="00B9398D" w:rsidRPr="009F08FA">
              <w:rPr>
                <w:rStyle w:val="Hipervnculo"/>
                <w:noProof/>
                <w:spacing w:val="-1"/>
              </w:rPr>
              <w:t>7.</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DESARROLLO DE</w:t>
            </w:r>
            <w:r w:rsidR="00B9398D" w:rsidRPr="009F08FA">
              <w:rPr>
                <w:rStyle w:val="Hipervnculo"/>
                <w:noProof/>
                <w:spacing w:val="-2"/>
              </w:rPr>
              <w:t xml:space="preserve"> </w:t>
            </w:r>
            <w:r w:rsidR="00B9398D" w:rsidRPr="009F08FA">
              <w:rPr>
                <w:rStyle w:val="Hipervnculo"/>
                <w:noProof/>
              </w:rPr>
              <w:t>LA</w:t>
            </w:r>
            <w:r w:rsidR="00B9398D" w:rsidRPr="009F08FA">
              <w:rPr>
                <w:rStyle w:val="Hipervnculo"/>
                <w:noProof/>
                <w:spacing w:val="-6"/>
              </w:rPr>
              <w:t xml:space="preserve"> </w:t>
            </w:r>
            <w:r w:rsidR="00B9398D" w:rsidRPr="009F08FA">
              <w:rPr>
                <w:rStyle w:val="Hipervnculo"/>
                <w:noProof/>
              </w:rPr>
              <w:t>ETAPAS</w:t>
            </w:r>
            <w:r w:rsidR="00B9398D" w:rsidRPr="009F08FA">
              <w:rPr>
                <w:rStyle w:val="Hipervnculo"/>
                <w:noProof/>
                <w:spacing w:val="-2"/>
              </w:rPr>
              <w:t xml:space="preserve"> </w:t>
            </w:r>
            <w:r w:rsidR="00B9398D" w:rsidRPr="009F08FA">
              <w:rPr>
                <w:rStyle w:val="Hipervnculo"/>
                <w:noProof/>
              </w:rPr>
              <w:t>PARA</w:t>
            </w:r>
            <w:r w:rsidR="00B9398D" w:rsidRPr="009F08FA">
              <w:rPr>
                <w:rStyle w:val="Hipervnculo"/>
                <w:noProof/>
                <w:spacing w:val="-5"/>
              </w:rPr>
              <w:t xml:space="preserve"> </w:t>
            </w:r>
            <w:r w:rsidR="00B9398D" w:rsidRPr="009F08FA">
              <w:rPr>
                <w:rStyle w:val="Hipervnculo"/>
                <w:noProof/>
              </w:rPr>
              <w:t>LA</w:t>
            </w:r>
            <w:r w:rsidR="00B9398D" w:rsidRPr="009F08FA">
              <w:rPr>
                <w:rStyle w:val="Hipervnculo"/>
                <w:noProof/>
                <w:spacing w:val="-9"/>
              </w:rPr>
              <w:t xml:space="preserve"> </w:t>
            </w:r>
            <w:r w:rsidR="00B9398D" w:rsidRPr="009F08FA">
              <w:rPr>
                <w:rStyle w:val="Hipervnculo"/>
                <w:noProof/>
              </w:rPr>
              <w:t>RENDICIÓN</w:t>
            </w:r>
            <w:r w:rsidR="00B9398D" w:rsidRPr="009F08FA">
              <w:rPr>
                <w:rStyle w:val="Hipervnculo"/>
                <w:noProof/>
                <w:spacing w:val="-2"/>
              </w:rPr>
              <w:t xml:space="preserve"> </w:t>
            </w:r>
            <w:r w:rsidR="00B9398D" w:rsidRPr="009F08FA">
              <w:rPr>
                <w:rStyle w:val="Hipervnculo"/>
                <w:noProof/>
              </w:rPr>
              <w:t>DE</w:t>
            </w:r>
            <w:r w:rsidR="00B9398D" w:rsidRPr="009F08FA">
              <w:rPr>
                <w:rStyle w:val="Hipervnculo"/>
                <w:noProof/>
                <w:spacing w:val="-4"/>
              </w:rPr>
              <w:t xml:space="preserve"> </w:t>
            </w:r>
            <w:r w:rsidR="00B9398D" w:rsidRPr="009F08FA">
              <w:rPr>
                <w:rStyle w:val="Hipervnculo"/>
                <w:noProof/>
              </w:rPr>
              <w:t>CUENTAS</w:t>
            </w:r>
            <w:r w:rsidR="00B9398D">
              <w:rPr>
                <w:noProof/>
                <w:webHidden/>
              </w:rPr>
              <w:tab/>
            </w:r>
            <w:r w:rsidR="00B9398D">
              <w:rPr>
                <w:noProof/>
                <w:webHidden/>
              </w:rPr>
              <w:fldChar w:fldCharType="begin"/>
            </w:r>
            <w:r w:rsidR="00B9398D">
              <w:rPr>
                <w:noProof/>
                <w:webHidden/>
              </w:rPr>
              <w:instrText xml:space="preserve"> PAGEREF _Toc100667331 \h </w:instrText>
            </w:r>
            <w:r w:rsidR="00B9398D">
              <w:rPr>
                <w:noProof/>
                <w:webHidden/>
              </w:rPr>
            </w:r>
            <w:r w:rsidR="00B9398D">
              <w:rPr>
                <w:noProof/>
                <w:webHidden/>
              </w:rPr>
              <w:fldChar w:fldCharType="separate"/>
            </w:r>
            <w:r w:rsidR="00B9398D">
              <w:rPr>
                <w:noProof/>
                <w:webHidden/>
              </w:rPr>
              <w:t>7</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32" w:history="1">
            <w:r w:rsidR="00B9398D" w:rsidRPr="009F08FA">
              <w:rPr>
                <w:rStyle w:val="Hipervnculo"/>
                <w:noProof/>
              </w:rPr>
              <w:t>7.1.</w:t>
            </w:r>
            <w:r w:rsidR="00B9398D">
              <w:rPr>
                <w:rFonts w:asciiTheme="minorHAnsi" w:eastAsiaTheme="minorEastAsia" w:hAnsiTheme="minorHAnsi" w:cstheme="minorBidi"/>
                <w:b w:val="0"/>
                <w:bCs w:val="0"/>
                <w:noProof/>
                <w:lang w:val="es-CO" w:eastAsia="es-CO"/>
              </w:rPr>
              <w:tab/>
            </w:r>
            <w:r w:rsidR="00B9398D" w:rsidRPr="009F08FA">
              <w:rPr>
                <w:rStyle w:val="Hipervnculo"/>
                <w:noProof/>
              </w:rPr>
              <w:t>Diagnóstico</w:t>
            </w:r>
            <w:r w:rsidR="00B9398D" w:rsidRPr="009F08FA">
              <w:rPr>
                <w:rStyle w:val="Hipervnculo"/>
                <w:noProof/>
                <w:spacing w:val="-3"/>
              </w:rPr>
              <w:t xml:space="preserve"> </w:t>
            </w:r>
            <w:r w:rsidR="00B9398D" w:rsidRPr="009F08FA">
              <w:rPr>
                <w:rStyle w:val="Hipervnculo"/>
                <w:noProof/>
              </w:rPr>
              <w:t>y caracterización de</w:t>
            </w:r>
            <w:r w:rsidR="00B9398D" w:rsidRPr="009F08FA">
              <w:rPr>
                <w:rStyle w:val="Hipervnculo"/>
                <w:noProof/>
                <w:spacing w:val="-3"/>
              </w:rPr>
              <w:t xml:space="preserve"> </w:t>
            </w:r>
            <w:r w:rsidR="00B9398D" w:rsidRPr="009F08FA">
              <w:rPr>
                <w:rStyle w:val="Hipervnculo"/>
                <w:noProof/>
              </w:rPr>
              <w:t>necesidades</w:t>
            </w:r>
            <w:r w:rsidR="00B9398D" w:rsidRPr="009F08FA">
              <w:rPr>
                <w:rStyle w:val="Hipervnculo"/>
                <w:noProof/>
                <w:spacing w:val="-5"/>
              </w:rPr>
              <w:t xml:space="preserve"> </w:t>
            </w:r>
            <w:r w:rsidR="00B9398D" w:rsidRPr="009F08FA">
              <w:rPr>
                <w:rStyle w:val="Hipervnculo"/>
                <w:noProof/>
              </w:rPr>
              <w:t>de la</w:t>
            </w:r>
            <w:r w:rsidR="00B9398D" w:rsidRPr="009F08FA">
              <w:rPr>
                <w:rStyle w:val="Hipervnculo"/>
                <w:noProof/>
                <w:spacing w:val="-2"/>
              </w:rPr>
              <w:t xml:space="preserve"> </w:t>
            </w:r>
            <w:r w:rsidR="00B9398D" w:rsidRPr="009F08FA">
              <w:rPr>
                <w:rStyle w:val="Hipervnculo"/>
                <w:noProof/>
              </w:rPr>
              <w:t>información</w:t>
            </w:r>
            <w:r w:rsidR="00B9398D">
              <w:rPr>
                <w:noProof/>
                <w:webHidden/>
              </w:rPr>
              <w:tab/>
            </w:r>
            <w:r w:rsidR="00B9398D">
              <w:rPr>
                <w:noProof/>
                <w:webHidden/>
              </w:rPr>
              <w:fldChar w:fldCharType="begin"/>
            </w:r>
            <w:r w:rsidR="00B9398D">
              <w:rPr>
                <w:noProof/>
                <w:webHidden/>
              </w:rPr>
              <w:instrText xml:space="preserve"> PAGEREF _Toc100667332 \h </w:instrText>
            </w:r>
            <w:r w:rsidR="00B9398D">
              <w:rPr>
                <w:noProof/>
                <w:webHidden/>
              </w:rPr>
            </w:r>
            <w:r w:rsidR="00B9398D">
              <w:rPr>
                <w:noProof/>
                <w:webHidden/>
              </w:rPr>
              <w:fldChar w:fldCharType="separate"/>
            </w:r>
            <w:r w:rsidR="00B9398D">
              <w:rPr>
                <w:noProof/>
                <w:webHidden/>
              </w:rPr>
              <w:t>7</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33" w:history="1">
            <w:r w:rsidR="00B9398D" w:rsidRPr="009F08FA">
              <w:rPr>
                <w:rStyle w:val="Hipervnculo"/>
                <w:noProof/>
              </w:rPr>
              <w:t>7.2.</w:t>
            </w:r>
            <w:r w:rsidR="00B9398D">
              <w:rPr>
                <w:rFonts w:asciiTheme="minorHAnsi" w:eastAsiaTheme="minorEastAsia" w:hAnsiTheme="minorHAnsi" w:cstheme="minorBidi"/>
                <w:b w:val="0"/>
                <w:bCs w:val="0"/>
                <w:noProof/>
                <w:lang w:val="es-CO" w:eastAsia="es-CO"/>
              </w:rPr>
              <w:tab/>
            </w:r>
            <w:r w:rsidR="00B9398D" w:rsidRPr="009F08FA">
              <w:rPr>
                <w:rStyle w:val="Hipervnculo"/>
                <w:noProof/>
              </w:rPr>
              <w:t>Estrategia</w:t>
            </w:r>
            <w:r w:rsidR="00B9398D" w:rsidRPr="009F08FA">
              <w:rPr>
                <w:rStyle w:val="Hipervnculo"/>
                <w:noProof/>
                <w:spacing w:val="-1"/>
              </w:rPr>
              <w:t xml:space="preserve"> </w:t>
            </w:r>
            <w:r w:rsidR="00B9398D" w:rsidRPr="009F08FA">
              <w:rPr>
                <w:rStyle w:val="Hipervnculo"/>
                <w:noProof/>
              </w:rPr>
              <w:t>de</w:t>
            </w:r>
            <w:r w:rsidR="00B9398D" w:rsidRPr="009F08FA">
              <w:rPr>
                <w:rStyle w:val="Hipervnculo"/>
                <w:noProof/>
                <w:spacing w:val="-2"/>
              </w:rPr>
              <w:t xml:space="preserve"> </w:t>
            </w:r>
            <w:r w:rsidR="00B9398D" w:rsidRPr="009F08FA">
              <w:rPr>
                <w:rStyle w:val="Hipervnculo"/>
                <w:noProof/>
              </w:rPr>
              <w:t>Rendición</w:t>
            </w:r>
            <w:r w:rsidR="00B9398D" w:rsidRPr="009F08FA">
              <w:rPr>
                <w:rStyle w:val="Hipervnculo"/>
                <w:noProof/>
                <w:spacing w:val="-1"/>
              </w:rPr>
              <w:t xml:space="preserve"> </w:t>
            </w:r>
            <w:r w:rsidR="00B9398D" w:rsidRPr="009F08FA">
              <w:rPr>
                <w:rStyle w:val="Hipervnculo"/>
                <w:noProof/>
              </w:rPr>
              <w:t>de Cuentas</w:t>
            </w:r>
            <w:r w:rsidR="00B9398D">
              <w:rPr>
                <w:noProof/>
                <w:webHidden/>
              </w:rPr>
              <w:tab/>
            </w:r>
            <w:r w:rsidR="00B9398D">
              <w:rPr>
                <w:noProof/>
                <w:webHidden/>
              </w:rPr>
              <w:fldChar w:fldCharType="begin"/>
            </w:r>
            <w:r w:rsidR="00B9398D">
              <w:rPr>
                <w:noProof/>
                <w:webHidden/>
              </w:rPr>
              <w:instrText xml:space="preserve"> PAGEREF _Toc100667333 \h </w:instrText>
            </w:r>
            <w:r w:rsidR="00B9398D">
              <w:rPr>
                <w:noProof/>
                <w:webHidden/>
              </w:rPr>
            </w:r>
            <w:r w:rsidR="00B9398D">
              <w:rPr>
                <w:noProof/>
                <w:webHidden/>
              </w:rPr>
              <w:fldChar w:fldCharType="separate"/>
            </w:r>
            <w:r w:rsidR="00B9398D">
              <w:rPr>
                <w:noProof/>
                <w:webHidden/>
              </w:rPr>
              <w:t>8</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34" w:history="1">
            <w:r w:rsidR="00B9398D" w:rsidRPr="009F08FA">
              <w:rPr>
                <w:rStyle w:val="Hipervnculo"/>
                <w:noProof/>
                <w:spacing w:val="-3"/>
              </w:rPr>
              <w:t>7.2.1.</w:t>
            </w:r>
            <w:r w:rsidR="00B9398D">
              <w:rPr>
                <w:rFonts w:asciiTheme="minorHAnsi" w:eastAsiaTheme="minorEastAsia" w:hAnsiTheme="minorHAnsi" w:cstheme="minorBidi"/>
                <w:b w:val="0"/>
                <w:bCs w:val="0"/>
                <w:noProof/>
                <w:lang w:val="es-CO" w:eastAsia="es-CO"/>
              </w:rPr>
              <w:tab/>
            </w:r>
            <w:r w:rsidR="00B9398D" w:rsidRPr="009F08FA">
              <w:rPr>
                <w:rStyle w:val="Hipervnculo"/>
                <w:noProof/>
              </w:rPr>
              <w:t>Fase</w:t>
            </w:r>
            <w:r w:rsidR="00B9398D" w:rsidRPr="009F08FA">
              <w:rPr>
                <w:rStyle w:val="Hipervnculo"/>
                <w:noProof/>
                <w:spacing w:val="-2"/>
              </w:rPr>
              <w:t xml:space="preserve"> </w:t>
            </w:r>
            <w:r w:rsidR="00B9398D" w:rsidRPr="009F08FA">
              <w:rPr>
                <w:rStyle w:val="Hipervnculo"/>
                <w:noProof/>
              </w:rPr>
              <w:t>I</w:t>
            </w:r>
            <w:r w:rsidR="00B9398D" w:rsidRPr="009F08FA">
              <w:rPr>
                <w:rStyle w:val="Hipervnculo"/>
                <w:noProof/>
                <w:spacing w:val="-2"/>
              </w:rPr>
              <w:t xml:space="preserve"> </w:t>
            </w:r>
            <w:r w:rsidR="00B9398D" w:rsidRPr="009F08FA">
              <w:rPr>
                <w:rStyle w:val="Hipervnculo"/>
                <w:noProof/>
              </w:rPr>
              <w:t>Alistamiento.</w:t>
            </w:r>
            <w:r w:rsidR="00B9398D">
              <w:rPr>
                <w:noProof/>
                <w:webHidden/>
              </w:rPr>
              <w:tab/>
            </w:r>
            <w:r w:rsidR="00B9398D">
              <w:rPr>
                <w:noProof/>
                <w:webHidden/>
              </w:rPr>
              <w:fldChar w:fldCharType="begin"/>
            </w:r>
            <w:r w:rsidR="00B9398D">
              <w:rPr>
                <w:noProof/>
                <w:webHidden/>
              </w:rPr>
              <w:instrText xml:space="preserve"> PAGEREF _Toc100667334 \h </w:instrText>
            </w:r>
            <w:r w:rsidR="00B9398D">
              <w:rPr>
                <w:noProof/>
                <w:webHidden/>
              </w:rPr>
            </w:r>
            <w:r w:rsidR="00B9398D">
              <w:rPr>
                <w:noProof/>
                <w:webHidden/>
              </w:rPr>
              <w:fldChar w:fldCharType="separate"/>
            </w:r>
            <w:r w:rsidR="00B9398D">
              <w:rPr>
                <w:noProof/>
                <w:webHidden/>
              </w:rPr>
              <w:t>8</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35" w:history="1">
            <w:r w:rsidR="00B9398D" w:rsidRPr="009F08FA">
              <w:rPr>
                <w:rStyle w:val="Hipervnculo"/>
                <w:noProof/>
                <w:spacing w:val="-3"/>
              </w:rPr>
              <w:t>7.2.2.</w:t>
            </w:r>
            <w:r w:rsidR="00B9398D">
              <w:rPr>
                <w:rFonts w:asciiTheme="minorHAnsi" w:eastAsiaTheme="minorEastAsia" w:hAnsiTheme="minorHAnsi" w:cstheme="minorBidi"/>
                <w:b w:val="0"/>
                <w:bCs w:val="0"/>
                <w:noProof/>
                <w:lang w:val="es-CO" w:eastAsia="es-CO"/>
              </w:rPr>
              <w:tab/>
            </w:r>
            <w:r w:rsidR="00B9398D" w:rsidRPr="009F08FA">
              <w:rPr>
                <w:rStyle w:val="Hipervnculo"/>
                <w:noProof/>
              </w:rPr>
              <w:t>Funciones</w:t>
            </w:r>
            <w:r w:rsidR="00B9398D" w:rsidRPr="009F08FA">
              <w:rPr>
                <w:rStyle w:val="Hipervnculo"/>
                <w:noProof/>
                <w:spacing w:val="-3"/>
              </w:rPr>
              <w:t xml:space="preserve"> </w:t>
            </w:r>
            <w:r w:rsidR="00B9398D" w:rsidRPr="009F08FA">
              <w:rPr>
                <w:rStyle w:val="Hipervnculo"/>
                <w:noProof/>
              </w:rPr>
              <w:t>del equipo</w:t>
            </w:r>
            <w:r w:rsidR="00B9398D" w:rsidRPr="009F08FA">
              <w:rPr>
                <w:rStyle w:val="Hipervnculo"/>
                <w:noProof/>
                <w:spacing w:val="-1"/>
              </w:rPr>
              <w:t xml:space="preserve"> </w:t>
            </w:r>
            <w:r w:rsidR="00B9398D" w:rsidRPr="009F08FA">
              <w:rPr>
                <w:rStyle w:val="Hipervnculo"/>
                <w:noProof/>
              </w:rPr>
              <w:t>coordinador</w:t>
            </w:r>
            <w:r w:rsidR="00B9398D">
              <w:rPr>
                <w:noProof/>
                <w:webHidden/>
              </w:rPr>
              <w:tab/>
            </w:r>
            <w:r w:rsidR="00B9398D">
              <w:rPr>
                <w:noProof/>
                <w:webHidden/>
              </w:rPr>
              <w:fldChar w:fldCharType="begin"/>
            </w:r>
            <w:r w:rsidR="00B9398D">
              <w:rPr>
                <w:noProof/>
                <w:webHidden/>
              </w:rPr>
              <w:instrText xml:space="preserve"> PAGEREF _Toc100667335 \h </w:instrText>
            </w:r>
            <w:r w:rsidR="00B9398D">
              <w:rPr>
                <w:noProof/>
                <w:webHidden/>
              </w:rPr>
            </w:r>
            <w:r w:rsidR="00B9398D">
              <w:rPr>
                <w:noProof/>
                <w:webHidden/>
              </w:rPr>
              <w:fldChar w:fldCharType="separate"/>
            </w:r>
            <w:r w:rsidR="00B9398D">
              <w:rPr>
                <w:noProof/>
                <w:webHidden/>
              </w:rPr>
              <w:t>9</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36" w:history="1">
            <w:r w:rsidR="00B9398D" w:rsidRPr="009F08FA">
              <w:rPr>
                <w:rStyle w:val="Hipervnculo"/>
                <w:noProof/>
                <w:spacing w:val="-3"/>
              </w:rPr>
              <w:t>7.2.3.</w:t>
            </w:r>
            <w:r w:rsidR="00B9398D">
              <w:rPr>
                <w:rFonts w:asciiTheme="minorHAnsi" w:eastAsiaTheme="minorEastAsia" w:hAnsiTheme="minorHAnsi" w:cstheme="minorBidi"/>
                <w:b w:val="0"/>
                <w:bCs w:val="0"/>
                <w:noProof/>
                <w:lang w:val="es-CO" w:eastAsia="es-CO"/>
              </w:rPr>
              <w:tab/>
            </w:r>
            <w:r w:rsidR="00B9398D" w:rsidRPr="009F08FA">
              <w:rPr>
                <w:rStyle w:val="Hipervnculo"/>
                <w:noProof/>
              </w:rPr>
              <w:t>Capacitación</w:t>
            </w:r>
            <w:r w:rsidR="00B9398D" w:rsidRPr="009F08FA">
              <w:rPr>
                <w:rStyle w:val="Hipervnculo"/>
                <w:noProof/>
                <w:spacing w:val="-6"/>
              </w:rPr>
              <w:t xml:space="preserve"> </w:t>
            </w:r>
            <w:r w:rsidR="00B9398D" w:rsidRPr="009F08FA">
              <w:rPr>
                <w:rStyle w:val="Hipervnculo"/>
                <w:noProof/>
              </w:rPr>
              <w:t>y</w:t>
            </w:r>
            <w:r w:rsidR="00B9398D" w:rsidRPr="009F08FA">
              <w:rPr>
                <w:rStyle w:val="Hipervnculo"/>
                <w:noProof/>
                <w:spacing w:val="-6"/>
              </w:rPr>
              <w:t xml:space="preserve"> </w:t>
            </w:r>
            <w:r w:rsidR="00B9398D" w:rsidRPr="009F08FA">
              <w:rPr>
                <w:rStyle w:val="Hipervnculo"/>
                <w:noProof/>
              </w:rPr>
              <w:t>sensibilización</w:t>
            </w:r>
            <w:r w:rsidR="00B9398D">
              <w:rPr>
                <w:noProof/>
                <w:webHidden/>
              </w:rPr>
              <w:tab/>
            </w:r>
            <w:r w:rsidR="00B9398D">
              <w:rPr>
                <w:noProof/>
                <w:webHidden/>
              </w:rPr>
              <w:fldChar w:fldCharType="begin"/>
            </w:r>
            <w:r w:rsidR="00B9398D">
              <w:rPr>
                <w:noProof/>
                <w:webHidden/>
              </w:rPr>
              <w:instrText xml:space="preserve"> PAGEREF _Toc100667336 \h </w:instrText>
            </w:r>
            <w:r w:rsidR="00B9398D">
              <w:rPr>
                <w:noProof/>
                <w:webHidden/>
              </w:rPr>
            </w:r>
            <w:r w:rsidR="00B9398D">
              <w:rPr>
                <w:noProof/>
                <w:webHidden/>
              </w:rPr>
              <w:fldChar w:fldCharType="separate"/>
            </w:r>
            <w:r w:rsidR="00B9398D">
              <w:rPr>
                <w:noProof/>
                <w:webHidden/>
              </w:rPr>
              <w:t>9</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37" w:history="1">
            <w:r w:rsidR="00B9398D" w:rsidRPr="009F08FA">
              <w:rPr>
                <w:rStyle w:val="Hipervnculo"/>
                <w:noProof/>
                <w:spacing w:val="-3"/>
              </w:rPr>
              <w:t>7.2.4.</w:t>
            </w:r>
            <w:r w:rsidR="00B9398D">
              <w:rPr>
                <w:rFonts w:asciiTheme="minorHAnsi" w:eastAsiaTheme="minorEastAsia" w:hAnsiTheme="minorHAnsi" w:cstheme="minorBidi"/>
                <w:b w:val="0"/>
                <w:bCs w:val="0"/>
                <w:noProof/>
                <w:lang w:val="es-CO" w:eastAsia="es-CO"/>
              </w:rPr>
              <w:tab/>
            </w:r>
            <w:r w:rsidR="00B9398D" w:rsidRPr="009F08FA">
              <w:rPr>
                <w:rStyle w:val="Hipervnculo"/>
                <w:noProof/>
              </w:rPr>
              <w:t>Identificación</w:t>
            </w:r>
            <w:r w:rsidR="00B9398D" w:rsidRPr="009F08FA">
              <w:rPr>
                <w:rStyle w:val="Hipervnculo"/>
                <w:noProof/>
                <w:spacing w:val="-3"/>
              </w:rPr>
              <w:t xml:space="preserve"> </w:t>
            </w:r>
            <w:r w:rsidR="00B9398D" w:rsidRPr="009F08FA">
              <w:rPr>
                <w:rStyle w:val="Hipervnculo"/>
                <w:noProof/>
              </w:rPr>
              <w:t>y caracterización</w:t>
            </w:r>
            <w:r w:rsidR="00B9398D" w:rsidRPr="009F08FA">
              <w:rPr>
                <w:rStyle w:val="Hipervnculo"/>
                <w:noProof/>
                <w:spacing w:val="-1"/>
              </w:rPr>
              <w:t xml:space="preserve"> </w:t>
            </w:r>
            <w:r w:rsidR="00B9398D" w:rsidRPr="009F08FA">
              <w:rPr>
                <w:rStyle w:val="Hipervnculo"/>
                <w:noProof/>
              </w:rPr>
              <w:t>de</w:t>
            </w:r>
            <w:r w:rsidR="00B9398D" w:rsidRPr="009F08FA">
              <w:rPr>
                <w:rStyle w:val="Hipervnculo"/>
                <w:noProof/>
                <w:spacing w:val="-3"/>
              </w:rPr>
              <w:t xml:space="preserve"> </w:t>
            </w:r>
            <w:r w:rsidR="00B9398D" w:rsidRPr="009F08FA">
              <w:rPr>
                <w:rStyle w:val="Hipervnculo"/>
                <w:noProof/>
              </w:rPr>
              <w:t>los</w:t>
            </w:r>
            <w:r w:rsidR="00B9398D" w:rsidRPr="009F08FA">
              <w:rPr>
                <w:rStyle w:val="Hipervnculo"/>
                <w:noProof/>
                <w:spacing w:val="-3"/>
              </w:rPr>
              <w:t xml:space="preserve"> </w:t>
            </w:r>
            <w:r w:rsidR="00B9398D" w:rsidRPr="009F08FA">
              <w:rPr>
                <w:rStyle w:val="Hipervnculo"/>
                <w:noProof/>
              </w:rPr>
              <w:t>grupos</w:t>
            </w:r>
            <w:r w:rsidR="00B9398D" w:rsidRPr="009F08FA">
              <w:rPr>
                <w:rStyle w:val="Hipervnculo"/>
                <w:noProof/>
                <w:spacing w:val="-6"/>
              </w:rPr>
              <w:t xml:space="preserve"> </w:t>
            </w:r>
            <w:r w:rsidR="00B9398D" w:rsidRPr="009F08FA">
              <w:rPr>
                <w:rStyle w:val="Hipervnculo"/>
                <w:noProof/>
              </w:rPr>
              <w:t>de valor:</w:t>
            </w:r>
            <w:r w:rsidR="00B9398D">
              <w:rPr>
                <w:noProof/>
                <w:webHidden/>
              </w:rPr>
              <w:tab/>
            </w:r>
            <w:r w:rsidR="00B9398D">
              <w:rPr>
                <w:noProof/>
                <w:webHidden/>
              </w:rPr>
              <w:fldChar w:fldCharType="begin"/>
            </w:r>
            <w:r w:rsidR="00B9398D">
              <w:rPr>
                <w:noProof/>
                <w:webHidden/>
              </w:rPr>
              <w:instrText xml:space="preserve"> PAGEREF _Toc100667337 \h </w:instrText>
            </w:r>
            <w:r w:rsidR="00B9398D">
              <w:rPr>
                <w:noProof/>
                <w:webHidden/>
              </w:rPr>
            </w:r>
            <w:r w:rsidR="00B9398D">
              <w:rPr>
                <w:noProof/>
                <w:webHidden/>
              </w:rPr>
              <w:fldChar w:fldCharType="separate"/>
            </w:r>
            <w:r w:rsidR="00B9398D">
              <w:rPr>
                <w:noProof/>
                <w:webHidden/>
              </w:rPr>
              <w:t>10</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38" w:history="1">
            <w:r w:rsidR="00B9398D" w:rsidRPr="009F08FA">
              <w:rPr>
                <w:rStyle w:val="Hipervnculo"/>
                <w:noProof/>
                <w:spacing w:val="-3"/>
              </w:rPr>
              <w:t>7.2.5.</w:t>
            </w:r>
            <w:r w:rsidR="00B9398D">
              <w:rPr>
                <w:rFonts w:asciiTheme="minorHAnsi" w:eastAsiaTheme="minorEastAsia" w:hAnsiTheme="minorHAnsi" w:cstheme="minorBidi"/>
                <w:b w:val="0"/>
                <w:bCs w:val="0"/>
                <w:noProof/>
                <w:lang w:val="es-CO" w:eastAsia="es-CO"/>
              </w:rPr>
              <w:tab/>
            </w:r>
            <w:r w:rsidR="00B9398D" w:rsidRPr="009F08FA">
              <w:rPr>
                <w:rStyle w:val="Hipervnculo"/>
                <w:noProof/>
              </w:rPr>
              <w:t>Recursos</w:t>
            </w:r>
            <w:r w:rsidR="00B9398D">
              <w:rPr>
                <w:noProof/>
                <w:webHidden/>
              </w:rPr>
              <w:tab/>
            </w:r>
            <w:r w:rsidR="00B9398D">
              <w:rPr>
                <w:noProof/>
                <w:webHidden/>
              </w:rPr>
              <w:fldChar w:fldCharType="begin"/>
            </w:r>
            <w:r w:rsidR="00B9398D">
              <w:rPr>
                <w:noProof/>
                <w:webHidden/>
              </w:rPr>
              <w:instrText xml:space="preserve"> PAGEREF _Toc100667338 \h </w:instrText>
            </w:r>
            <w:r w:rsidR="00B9398D">
              <w:rPr>
                <w:noProof/>
                <w:webHidden/>
              </w:rPr>
            </w:r>
            <w:r w:rsidR="00B9398D">
              <w:rPr>
                <w:noProof/>
                <w:webHidden/>
              </w:rPr>
              <w:fldChar w:fldCharType="separate"/>
            </w:r>
            <w:r w:rsidR="00B9398D">
              <w:rPr>
                <w:noProof/>
                <w:webHidden/>
              </w:rPr>
              <w:t>10</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39" w:history="1">
            <w:r w:rsidR="00B9398D" w:rsidRPr="009F08FA">
              <w:rPr>
                <w:rStyle w:val="Hipervnculo"/>
                <w:noProof/>
                <w:spacing w:val="-3"/>
              </w:rPr>
              <w:t>7.2.6.</w:t>
            </w:r>
            <w:r w:rsidR="00B9398D">
              <w:rPr>
                <w:rFonts w:asciiTheme="minorHAnsi" w:eastAsiaTheme="minorEastAsia" w:hAnsiTheme="minorHAnsi" w:cstheme="minorBidi"/>
                <w:b w:val="0"/>
                <w:bCs w:val="0"/>
                <w:noProof/>
                <w:lang w:val="es-CO" w:eastAsia="es-CO"/>
              </w:rPr>
              <w:tab/>
            </w:r>
            <w:r w:rsidR="00B9398D" w:rsidRPr="009F08FA">
              <w:rPr>
                <w:rStyle w:val="Hipervnculo"/>
                <w:noProof/>
              </w:rPr>
              <w:t>Identificación</w:t>
            </w:r>
            <w:r w:rsidR="00B9398D" w:rsidRPr="009F08FA">
              <w:rPr>
                <w:rStyle w:val="Hipervnculo"/>
                <w:noProof/>
                <w:spacing w:val="-3"/>
              </w:rPr>
              <w:t xml:space="preserve"> </w:t>
            </w:r>
            <w:r w:rsidR="00B9398D" w:rsidRPr="009F08FA">
              <w:rPr>
                <w:rStyle w:val="Hipervnculo"/>
                <w:noProof/>
              </w:rPr>
              <w:t>de grupos de</w:t>
            </w:r>
            <w:r w:rsidR="00B9398D" w:rsidRPr="009F08FA">
              <w:rPr>
                <w:rStyle w:val="Hipervnculo"/>
                <w:noProof/>
                <w:spacing w:val="-2"/>
              </w:rPr>
              <w:t xml:space="preserve"> </w:t>
            </w:r>
            <w:r w:rsidR="00B9398D" w:rsidRPr="009F08FA">
              <w:rPr>
                <w:rStyle w:val="Hipervnculo"/>
                <w:noProof/>
              </w:rPr>
              <w:t>interés</w:t>
            </w:r>
            <w:r w:rsidR="00B9398D">
              <w:rPr>
                <w:noProof/>
                <w:webHidden/>
              </w:rPr>
              <w:tab/>
            </w:r>
            <w:r w:rsidR="00B9398D">
              <w:rPr>
                <w:noProof/>
                <w:webHidden/>
              </w:rPr>
              <w:fldChar w:fldCharType="begin"/>
            </w:r>
            <w:r w:rsidR="00B9398D">
              <w:rPr>
                <w:noProof/>
                <w:webHidden/>
              </w:rPr>
              <w:instrText xml:space="preserve"> PAGEREF _Toc100667339 \h </w:instrText>
            </w:r>
            <w:r w:rsidR="00B9398D">
              <w:rPr>
                <w:noProof/>
                <w:webHidden/>
              </w:rPr>
            </w:r>
            <w:r w:rsidR="00B9398D">
              <w:rPr>
                <w:noProof/>
                <w:webHidden/>
              </w:rPr>
              <w:fldChar w:fldCharType="separate"/>
            </w:r>
            <w:r w:rsidR="00B9398D">
              <w:rPr>
                <w:noProof/>
                <w:webHidden/>
              </w:rPr>
              <w:t>11</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40" w:history="1">
            <w:r w:rsidR="00B9398D" w:rsidRPr="009F08FA">
              <w:rPr>
                <w:rStyle w:val="Hipervnculo"/>
                <w:noProof/>
              </w:rPr>
              <w:t>7.3.</w:t>
            </w:r>
            <w:r w:rsidR="00B9398D">
              <w:rPr>
                <w:rFonts w:asciiTheme="minorHAnsi" w:eastAsiaTheme="minorEastAsia" w:hAnsiTheme="minorHAnsi" w:cstheme="minorBidi"/>
                <w:b w:val="0"/>
                <w:bCs w:val="0"/>
                <w:noProof/>
                <w:lang w:val="es-CO" w:eastAsia="es-CO"/>
              </w:rPr>
              <w:tab/>
            </w:r>
            <w:r w:rsidR="00B9398D" w:rsidRPr="009F08FA">
              <w:rPr>
                <w:rStyle w:val="Hipervnculo"/>
                <w:noProof/>
              </w:rPr>
              <w:t>Fase</w:t>
            </w:r>
            <w:r w:rsidR="00B9398D" w:rsidRPr="009F08FA">
              <w:rPr>
                <w:rStyle w:val="Hipervnculo"/>
                <w:noProof/>
                <w:spacing w:val="-1"/>
              </w:rPr>
              <w:t xml:space="preserve"> </w:t>
            </w:r>
            <w:r w:rsidR="00B9398D" w:rsidRPr="009F08FA">
              <w:rPr>
                <w:rStyle w:val="Hipervnculo"/>
                <w:noProof/>
              </w:rPr>
              <w:t>II</w:t>
            </w:r>
            <w:r w:rsidR="00B9398D" w:rsidRPr="009F08FA">
              <w:rPr>
                <w:rStyle w:val="Hipervnculo"/>
                <w:noProof/>
                <w:spacing w:val="-2"/>
              </w:rPr>
              <w:t xml:space="preserve"> </w:t>
            </w:r>
            <w:r w:rsidR="00B9398D" w:rsidRPr="009F08FA">
              <w:rPr>
                <w:rStyle w:val="Hipervnculo"/>
                <w:noProof/>
              </w:rPr>
              <w:t>Implementación</w:t>
            </w:r>
            <w:r w:rsidR="00B9398D">
              <w:rPr>
                <w:noProof/>
                <w:webHidden/>
              </w:rPr>
              <w:tab/>
            </w:r>
            <w:r w:rsidR="00B9398D">
              <w:rPr>
                <w:noProof/>
                <w:webHidden/>
              </w:rPr>
              <w:fldChar w:fldCharType="begin"/>
            </w:r>
            <w:r w:rsidR="00B9398D">
              <w:rPr>
                <w:noProof/>
                <w:webHidden/>
              </w:rPr>
              <w:instrText xml:space="preserve"> PAGEREF _Toc100667340 \h </w:instrText>
            </w:r>
            <w:r w:rsidR="00B9398D">
              <w:rPr>
                <w:noProof/>
                <w:webHidden/>
              </w:rPr>
            </w:r>
            <w:r w:rsidR="00B9398D">
              <w:rPr>
                <w:noProof/>
                <w:webHidden/>
              </w:rPr>
              <w:fldChar w:fldCharType="separate"/>
            </w:r>
            <w:r w:rsidR="00B9398D">
              <w:rPr>
                <w:noProof/>
                <w:webHidden/>
              </w:rPr>
              <w:t>11</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41" w:history="1">
            <w:r w:rsidR="00B9398D" w:rsidRPr="009F08FA">
              <w:rPr>
                <w:rStyle w:val="Hipervnculo"/>
                <w:noProof/>
                <w:spacing w:val="-3"/>
              </w:rPr>
              <w:t>7.3.1.</w:t>
            </w:r>
            <w:r w:rsidR="00B9398D">
              <w:rPr>
                <w:rFonts w:asciiTheme="minorHAnsi" w:eastAsiaTheme="minorEastAsia" w:hAnsiTheme="minorHAnsi" w:cstheme="minorBidi"/>
                <w:b w:val="0"/>
                <w:bCs w:val="0"/>
                <w:noProof/>
                <w:lang w:val="es-CO" w:eastAsia="es-CO"/>
              </w:rPr>
              <w:tab/>
            </w:r>
            <w:r w:rsidR="00B9398D" w:rsidRPr="009F08FA">
              <w:rPr>
                <w:rStyle w:val="Hipervnculo"/>
                <w:noProof/>
              </w:rPr>
              <w:t>Capacitación</w:t>
            </w:r>
            <w:r w:rsidR="00B9398D" w:rsidRPr="009F08FA">
              <w:rPr>
                <w:rStyle w:val="Hipervnculo"/>
                <w:noProof/>
                <w:spacing w:val="-2"/>
              </w:rPr>
              <w:t xml:space="preserve"> </w:t>
            </w:r>
            <w:r w:rsidR="00B9398D" w:rsidRPr="009F08FA">
              <w:rPr>
                <w:rStyle w:val="Hipervnculo"/>
                <w:noProof/>
              </w:rPr>
              <w:t>y</w:t>
            </w:r>
            <w:r w:rsidR="00B9398D" w:rsidRPr="009F08FA">
              <w:rPr>
                <w:rStyle w:val="Hipervnculo"/>
                <w:noProof/>
                <w:spacing w:val="1"/>
              </w:rPr>
              <w:t xml:space="preserve"> </w:t>
            </w:r>
            <w:r w:rsidR="00B9398D" w:rsidRPr="009F08FA">
              <w:rPr>
                <w:rStyle w:val="Hipervnculo"/>
                <w:noProof/>
              </w:rPr>
              <w:t>preparación</w:t>
            </w:r>
            <w:r w:rsidR="00B9398D" w:rsidRPr="009F08FA">
              <w:rPr>
                <w:rStyle w:val="Hipervnculo"/>
                <w:noProof/>
                <w:spacing w:val="1"/>
              </w:rPr>
              <w:t xml:space="preserve"> </w:t>
            </w:r>
            <w:r w:rsidR="00B9398D" w:rsidRPr="009F08FA">
              <w:rPr>
                <w:rStyle w:val="Hipervnculo"/>
                <w:noProof/>
              </w:rPr>
              <w:t>a</w:t>
            </w:r>
            <w:r w:rsidR="00B9398D" w:rsidRPr="009F08FA">
              <w:rPr>
                <w:rStyle w:val="Hipervnculo"/>
                <w:noProof/>
                <w:spacing w:val="-4"/>
              </w:rPr>
              <w:t xml:space="preserve"> </w:t>
            </w:r>
            <w:r w:rsidR="00B9398D" w:rsidRPr="009F08FA">
              <w:rPr>
                <w:rStyle w:val="Hipervnculo"/>
                <w:noProof/>
              </w:rPr>
              <w:t>los</w:t>
            </w:r>
            <w:r w:rsidR="00B9398D" w:rsidRPr="009F08FA">
              <w:rPr>
                <w:rStyle w:val="Hipervnculo"/>
                <w:noProof/>
                <w:spacing w:val="1"/>
              </w:rPr>
              <w:t xml:space="preserve"> </w:t>
            </w:r>
            <w:r w:rsidR="00B9398D" w:rsidRPr="009F08FA">
              <w:rPr>
                <w:rStyle w:val="Hipervnculo"/>
                <w:noProof/>
              </w:rPr>
              <w:t>grupos</w:t>
            </w:r>
            <w:r w:rsidR="00B9398D" w:rsidRPr="009F08FA">
              <w:rPr>
                <w:rStyle w:val="Hipervnculo"/>
                <w:noProof/>
                <w:spacing w:val="-2"/>
              </w:rPr>
              <w:t xml:space="preserve"> </w:t>
            </w:r>
            <w:r w:rsidR="00B9398D" w:rsidRPr="009F08FA">
              <w:rPr>
                <w:rStyle w:val="Hipervnculo"/>
                <w:noProof/>
              </w:rPr>
              <w:t>de</w:t>
            </w:r>
            <w:r w:rsidR="00B9398D" w:rsidRPr="009F08FA">
              <w:rPr>
                <w:rStyle w:val="Hipervnculo"/>
                <w:noProof/>
                <w:spacing w:val="-1"/>
              </w:rPr>
              <w:t xml:space="preserve"> </w:t>
            </w:r>
            <w:r w:rsidR="00B9398D" w:rsidRPr="009F08FA">
              <w:rPr>
                <w:rStyle w:val="Hipervnculo"/>
                <w:noProof/>
              </w:rPr>
              <w:t>interés</w:t>
            </w:r>
            <w:r w:rsidR="00B9398D">
              <w:rPr>
                <w:noProof/>
                <w:webHidden/>
              </w:rPr>
              <w:tab/>
            </w:r>
            <w:r w:rsidR="00B9398D">
              <w:rPr>
                <w:noProof/>
                <w:webHidden/>
              </w:rPr>
              <w:fldChar w:fldCharType="begin"/>
            </w:r>
            <w:r w:rsidR="00B9398D">
              <w:rPr>
                <w:noProof/>
                <w:webHidden/>
              </w:rPr>
              <w:instrText xml:space="preserve"> PAGEREF _Toc100667341 \h </w:instrText>
            </w:r>
            <w:r w:rsidR="00B9398D">
              <w:rPr>
                <w:noProof/>
                <w:webHidden/>
              </w:rPr>
            </w:r>
            <w:r w:rsidR="00B9398D">
              <w:rPr>
                <w:noProof/>
                <w:webHidden/>
              </w:rPr>
              <w:fldChar w:fldCharType="separate"/>
            </w:r>
            <w:r w:rsidR="00B9398D">
              <w:rPr>
                <w:noProof/>
                <w:webHidden/>
              </w:rPr>
              <w:t>11</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42" w:history="1">
            <w:r w:rsidR="00B9398D" w:rsidRPr="009F08FA">
              <w:rPr>
                <w:rStyle w:val="Hipervnculo"/>
                <w:noProof/>
                <w:spacing w:val="-3"/>
              </w:rPr>
              <w:t>7.3.2.</w:t>
            </w:r>
            <w:r w:rsidR="00B9398D">
              <w:rPr>
                <w:rFonts w:asciiTheme="minorHAnsi" w:eastAsiaTheme="minorEastAsia" w:hAnsiTheme="minorHAnsi" w:cstheme="minorBidi"/>
                <w:b w:val="0"/>
                <w:bCs w:val="0"/>
                <w:noProof/>
                <w:lang w:val="es-CO" w:eastAsia="es-CO"/>
              </w:rPr>
              <w:tab/>
            </w:r>
            <w:r w:rsidR="00B9398D" w:rsidRPr="009F08FA">
              <w:rPr>
                <w:rStyle w:val="Hipervnculo"/>
                <w:noProof/>
              </w:rPr>
              <w:t>Informe</w:t>
            </w:r>
            <w:r w:rsidR="00B9398D" w:rsidRPr="009F08FA">
              <w:rPr>
                <w:rStyle w:val="Hipervnculo"/>
                <w:noProof/>
                <w:spacing w:val="-2"/>
              </w:rPr>
              <w:t xml:space="preserve"> </w:t>
            </w:r>
            <w:r w:rsidR="00B9398D" w:rsidRPr="009F08FA">
              <w:rPr>
                <w:rStyle w:val="Hipervnculo"/>
                <w:noProof/>
              </w:rPr>
              <w:t>de</w:t>
            </w:r>
            <w:r w:rsidR="00B9398D" w:rsidRPr="009F08FA">
              <w:rPr>
                <w:rStyle w:val="Hipervnculo"/>
                <w:noProof/>
                <w:spacing w:val="-2"/>
              </w:rPr>
              <w:t xml:space="preserve"> </w:t>
            </w:r>
            <w:r w:rsidR="00B9398D" w:rsidRPr="009F08FA">
              <w:rPr>
                <w:rStyle w:val="Hipervnculo"/>
                <w:noProof/>
              </w:rPr>
              <w:t>Gestión</w:t>
            </w:r>
            <w:r w:rsidR="00B9398D" w:rsidRPr="009F08FA">
              <w:rPr>
                <w:rStyle w:val="Hipervnculo"/>
                <w:noProof/>
                <w:spacing w:val="-1"/>
              </w:rPr>
              <w:t xml:space="preserve"> </w:t>
            </w:r>
            <w:r w:rsidR="00B9398D" w:rsidRPr="009F08FA">
              <w:rPr>
                <w:rStyle w:val="Hipervnculo"/>
                <w:noProof/>
              </w:rPr>
              <w:t>de</w:t>
            </w:r>
            <w:r w:rsidR="00B9398D" w:rsidRPr="009F08FA">
              <w:rPr>
                <w:rStyle w:val="Hipervnculo"/>
                <w:noProof/>
                <w:spacing w:val="-2"/>
              </w:rPr>
              <w:t xml:space="preserve"> </w:t>
            </w:r>
            <w:r w:rsidR="00B9398D" w:rsidRPr="009F08FA">
              <w:rPr>
                <w:rStyle w:val="Hipervnculo"/>
                <w:noProof/>
              </w:rPr>
              <w:t>la entidad</w:t>
            </w:r>
            <w:r w:rsidR="00B9398D">
              <w:rPr>
                <w:noProof/>
                <w:webHidden/>
              </w:rPr>
              <w:tab/>
            </w:r>
            <w:r w:rsidR="00B9398D">
              <w:rPr>
                <w:noProof/>
                <w:webHidden/>
              </w:rPr>
              <w:fldChar w:fldCharType="begin"/>
            </w:r>
            <w:r w:rsidR="00B9398D">
              <w:rPr>
                <w:noProof/>
                <w:webHidden/>
              </w:rPr>
              <w:instrText xml:space="preserve"> PAGEREF _Toc100667342 \h </w:instrText>
            </w:r>
            <w:r w:rsidR="00B9398D">
              <w:rPr>
                <w:noProof/>
                <w:webHidden/>
              </w:rPr>
            </w:r>
            <w:r w:rsidR="00B9398D">
              <w:rPr>
                <w:noProof/>
                <w:webHidden/>
              </w:rPr>
              <w:fldChar w:fldCharType="separate"/>
            </w:r>
            <w:r w:rsidR="00B9398D">
              <w:rPr>
                <w:noProof/>
                <w:webHidden/>
              </w:rPr>
              <w:t>11</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43" w:history="1">
            <w:r w:rsidR="00B9398D" w:rsidRPr="009F08FA">
              <w:rPr>
                <w:rStyle w:val="Hipervnculo"/>
                <w:noProof/>
                <w:spacing w:val="-3"/>
              </w:rPr>
              <w:t>7.3.3.</w:t>
            </w:r>
            <w:r w:rsidR="00B9398D">
              <w:rPr>
                <w:rFonts w:asciiTheme="minorHAnsi" w:eastAsiaTheme="minorEastAsia" w:hAnsiTheme="minorHAnsi" w:cstheme="minorBidi"/>
                <w:b w:val="0"/>
                <w:bCs w:val="0"/>
                <w:noProof/>
                <w:lang w:val="es-CO" w:eastAsia="es-CO"/>
              </w:rPr>
              <w:tab/>
            </w:r>
            <w:r w:rsidR="00B9398D" w:rsidRPr="009F08FA">
              <w:rPr>
                <w:rStyle w:val="Hipervnculo"/>
                <w:noProof/>
              </w:rPr>
              <w:t>Diálogos</w:t>
            </w:r>
            <w:r w:rsidR="00B9398D" w:rsidRPr="009F08FA">
              <w:rPr>
                <w:rStyle w:val="Hipervnculo"/>
                <w:noProof/>
                <w:spacing w:val="-9"/>
              </w:rPr>
              <w:t xml:space="preserve"> </w:t>
            </w:r>
            <w:r w:rsidR="00B9398D" w:rsidRPr="009F08FA">
              <w:rPr>
                <w:rStyle w:val="Hipervnculo"/>
                <w:noProof/>
              </w:rPr>
              <w:t>Ciudadanos</w:t>
            </w:r>
            <w:r w:rsidR="00B9398D">
              <w:rPr>
                <w:noProof/>
                <w:webHidden/>
              </w:rPr>
              <w:tab/>
            </w:r>
            <w:r w:rsidR="00B9398D">
              <w:rPr>
                <w:noProof/>
                <w:webHidden/>
              </w:rPr>
              <w:fldChar w:fldCharType="begin"/>
            </w:r>
            <w:r w:rsidR="00B9398D">
              <w:rPr>
                <w:noProof/>
                <w:webHidden/>
              </w:rPr>
              <w:instrText xml:space="preserve"> PAGEREF _Toc100667343 \h </w:instrText>
            </w:r>
            <w:r w:rsidR="00B9398D">
              <w:rPr>
                <w:noProof/>
                <w:webHidden/>
              </w:rPr>
            </w:r>
            <w:r w:rsidR="00B9398D">
              <w:rPr>
                <w:noProof/>
                <w:webHidden/>
              </w:rPr>
              <w:fldChar w:fldCharType="separate"/>
            </w:r>
            <w:r w:rsidR="00B9398D">
              <w:rPr>
                <w:noProof/>
                <w:webHidden/>
              </w:rPr>
              <w:t>12</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44" w:history="1">
            <w:r w:rsidR="00B9398D" w:rsidRPr="009F08FA">
              <w:rPr>
                <w:rStyle w:val="Hipervnculo"/>
                <w:noProof/>
                <w:spacing w:val="-3"/>
              </w:rPr>
              <w:t>7.3.4.</w:t>
            </w:r>
            <w:r w:rsidR="00B9398D">
              <w:rPr>
                <w:rFonts w:asciiTheme="minorHAnsi" w:eastAsiaTheme="minorEastAsia" w:hAnsiTheme="minorHAnsi" w:cstheme="minorBidi"/>
                <w:b w:val="0"/>
                <w:bCs w:val="0"/>
                <w:noProof/>
                <w:lang w:val="es-CO" w:eastAsia="es-CO"/>
              </w:rPr>
              <w:tab/>
            </w:r>
            <w:r w:rsidR="00B9398D" w:rsidRPr="009F08FA">
              <w:rPr>
                <w:rStyle w:val="Hipervnculo"/>
                <w:noProof/>
              </w:rPr>
              <w:t>Audiencia</w:t>
            </w:r>
            <w:r w:rsidR="00B9398D" w:rsidRPr="009F08FA">
              <w:rPr>
                <w:rStyle w:val="Hipervnculo"/>
                <w:noProof/>
                <w:spacing w:val="-5"/>
              </w:rPr>
              <w:t xml:space="preserve"> </w:t>
            </w:r>
            <w:r w:rsidR="00B9398D" w:rsidRPr="009F08FA">
              <w:rPr>
                <w:rStyle w:val="Hipervnculo"/>
                <w:noProof/>
              </w:rPr>
              <w:t>Pública</w:t>
            </w:r>
            <w:r w:rsidR="00B9398D" w:rsidRPr="009F08FA">
              <w:rPr>
                <w:rStyle w:val="Hipervnculo"/>
                <w:noProof/>
                <w:spacing w:val="-2"/>
              </w:rPr>
              <w:t xml:space="preserve"> </w:t>
            </w:r>
            <w:r w:rsidR="00B9398D" w:rsidRPr="009F08FA">
              <w:rPr>
                <w:rStyle w:val="Hipervnculo"/>
                <w:noProof/>
              </w:rPr>
              <w:t>de</w:t>
            </w:r>
            <w:r w:rsidR="00B9398D" w:rsidRPr="009F08FA">
              <w:rPr>
                <w:rStyle w:val="Hipervnculo"/>
                <w:noProof/>
                <w:spacing w:val="-3"/>
              </w:rPr>
              <w:t xml:space="preserve"> </w:t>
            </w:r>
            <w:r w:rsidR="00B9398D" w:rsidRPr="009F08FA">
              <w:rPr>
                <w:rStyle w:val="Hipervnculo"/>
                <w:noProof/>
              </w:rPr>
              <w:t>Rendición</w:t>
            </w:r>
            <w:r w:rsidR="00B9398D" w:rsidRPr="009F08FA">
              <w:rPr>
                <w:rStyle w:val="Hipervnculo"/>
                <w:noProof/>
                <w:spacing w:val="-5"/>
              </w:rPr>
              <w:t xml:space="preserve"> </w:t>
            </w:r>
            <w:r w:rsidR="00B9398D" w:rsidRPr="009F08FA">
              <w:rPr>
                <w:rStyle w:val="Hipervnculo"/>
                <w:noProof/>
              </w:rPr>
              <w:t>de</w:t>
            </w:r>
            <w:r w:rsidR="00B9398D" w:rsidRPr="009F08FA">
              <w:rPr>
                <w:rStyle w:val="Hipervnculo"/>
                <w:noProof/>
                <w:spacing w:val="-2"/>
              </w:rPr>
              <w:t xml:space="preserve"> </w:t>
            </w:r>
            <w:r w:rsidR="00B9398D" w:rsidRPr="009F08FA">
              <w:rPr>
                <w:rStyle w:val="Hipervnculo"/>
                <w:noProof/>
              </w:rPr>
              <w:t>Cuentas</w:t>
            </w:r>
            <w:r w:rsidR="00B9398D">
              <w:rPr>
                <w:noProof/>
                <w:webHidden/>
              </w:rPr>
              <w:tab/>
            </w:r>
            <w:r w:rsidR="00B9398D">
              <w:rPr>
                <w:noProof/>
                <w:webHidden/>
              </w:rPr>
              <w:fldChar w:fldCharType="begin"/>
            </w:r>
            <w:r w:rsidR="00B9398D">
              <w:rPr>
                <w:noProof/>
                <w:webHidden/>
              </w:rPr>
              <w:instrText xml:space="preserve"> PAGEREF _Toc100667344 \h </w:instrText>
            </w:r>
            <w:r w:rsidR="00B9398D">
              <w:rPr>
                <w:noProof/>
                <w:webHidden/>
              </w:rPr>
            </w:r>
            <w:r w:rsidR="00B9398D">
              <w:rPr>
                <w:noProof/>
                <w:webHidden/>
              </w:rPr>
              <w:fldChar w:fldCharType="separate"/>
            </w:r>
            <w:r w:rsidR="00B9398D">
              <w:rPr>
                <w:noProof/>
                <w:webHidden/>
              </w:rPr>
              <w:t>12</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45" w:history="1">
            <w:r w:rsidR="00B9398D" w:rsidRPr="009F08FA">
              <w:rPr>
                <w:rStyle w:val="Hipervnculo"/>
                <w:noProof/>
                <w:spacing w:val="-3"/>
              </w:rPr>
              <w:t>7.3.5.</w:t>
            </w:r>
            <w:r w:rsidR="00B9398D">
              <w:rPr>
                <w:rFonts w:asciiTheme="minorHAnsi" w:eastAsiaTheme="minorEastAsia" w:hAnsiTheme="minorHAnsi" w:cstheme="minorBidi"/>
                <w:b w:val="0"/>
                <w:bCs w:val="0"/>
                <w:noProof/>
                <w:lang w:val="es-CO" w:eastAsia="es-CO"/>
              </w:rPr>
              <w:tab/>
            </w:r>
            <w:r w:rsidR="00B9398D" w:rsidRPr="009F08FA">
              <w:rPr>
                <w:rStyle w:val="Hipervnculo"/>
                <w:noProof/>
              </w:rPr>
              <w:t>Seguimiento</w:t>
            </w:r>
            <w:r w:rsidR="00B9398D" w:rsidRPr="009F08FA">
              <w:rPr>
                <w:rStyle w:val="Hipervnculo"/>
                <w:noProof/>
                <w:spacing w:val="-4"/>
              </w:rPr>
              <w:t xml:space="preserve"> </w:t>
            </w:r>
            <w:r w:rsidR="00B9398D" w:rsidRPr="009F08FA">
              <w:rPr>
                <w:rStyle w:val="Hipervnculo"/>
                <w:noProof/>
              </w:rPr>
              <w:t>y</w:t>
            </w:r>
            <w:r w:rsidR="00B9398D" w:rsidRPr="009F08FA">
              <w:rPr>
                <w:rStyle w:val="Hipervnculo"/>
                <w:noProof/>
                <w:spacing w:val="-1"/>
              </w:rPr>
              <w:t xml:space="preserve"> </w:t>
            </w:r>
            <w:r w:rsidR="00B9398D" w:rsidRPr="009F08FA">
              <w:rPr>
                <w:rStyle w:val="Hipervnculo"/>
                <w:noProof/>
              </w:rPr>
              <w:t>Evaluación</w:t>
            </w:r>
            <w:r w:rsidR="00B9398D">
              <w:rPr>
                <w:noProof/>
                <w:webHidden/>
              </w:rPr>
              <w:tab/>
            </w:r>
            <w:r w:rsidR="00B9398D">
              <w:rPr>
                <w:noProof/>
                <w:webHidden/>
              </w:rPr>
              <w:fldChar w:fldCharType="begin"/>
            </w:r>
            <w:r w:rsidR="00B9398D">
              <w:rPr>
                <w:noProof/>
                <w:webHidden/>
              </w:rPr>
              <w:instrText xml:space="preserve"> PAGEREF _Toc100667345 \h </w:instrText>
            </w:r>
            <w:r w:rsidR="00B9398D">
              <w:rPr>
                <w:noProof/>
                <w:webHidden/>
              </w:rPr>
            </w:r>
            <w:r w:rsidR="00B9398D">
              <w:rPr>
                <w:noProof/>
                <w:webHidden/>
              </w:rPr>
              <w:fldChar w:fldCharType="separate"/>
            </w:r>
            <w:r w:rsidR="00B9398D">
              <w:rPr>
                <w:noProof/>
                <w:webHidden/>
              </w:rPr>
              <w:t>12</w:t>
            </w:r>
            <w:r w:rsidR="00B9398D">
              <w:rPr>
                <w:noProof/>
                <w:webHidden/>
              </w:rPr>
              <w:fldChar w:fldCharType="end"/>
            </w:r>
          </w:hyperlink>
        </w:p>
        <w:p w:rsidR="00B9398D" w:rsidRDefault="00923EB4">
          <w:pPr>
            <w:pStyle w:val="TDC2"/>
            <w:tabs>
              <w:tab w:val="right" w:pos="9250"/>
            </w:tabs>
            <w:rPr>
              <w:rFonts w:asciiTheme="minorHAnsi" w:eastAsiaTheme="minorEastAsia" w:hAnsiTheme="minorHAnsi" w:cstheme="minorBidi"/>
              <w:b w:val="0"/>
              <w:bCs w:val="0"/>
              <w:noProof/>
              <w:lang w:val="es-CO" w:eastAsia="es-CO"/>
            </w:rPr>
          </w:pPr>
          <w:hyperlink w:anchor="_Toc100667346" w:history="1">
            <w:r w:rsidR="00B9398D" w:rsidRPr="009F08FA">
              <w:rPr>
                <w:rStyle w:val="Hipervnculo"/>
                <w:noProof/>
                <w:spacing w:val="-3"/>
              </w:rPr>
              <w:t>7.3.6.</w:t>
            </w:r>
            <w:r w:rsidR="00B9398D">
              <w:rPr>
                <w:rFonts w:asciiTheme="minorHAnsi" w:eastAsiaTheme="minorEastAsia" w:hAnsiTheme="minorHAnsi" w:cstheme="minorBidi"/>
                <w:b w:val="0"/>
                <w:bCs w:val="0"/>
                <w:noProof/>
                <w:lang w:val="es-CO" w:eastAsia="es-CO"/>
              </w:rPr>
              <w:tab/>
            </w:r>
            <w:r w:rsidR="00B9398D" w:rsidRPr="009F08FA">
              <w:rPr>
                <w:rStyle w:val="Hipervnculo"/>
                <w:noProof/>
              </w:rPr>
              <w:t>Cronograma</w:t>
            </w:r>
            <w:r w:rsidR="00B9398D" w:rsidRPr="009F08FA">
              <w:rPr>
                <w:rStyle w:val="Hipervnculo"/>
                <w:noProof/>
                <w:spacing w:val="-3"/>
              </w:rPr>
              <w:t xml:space="preserve"> </w:t>
            </w:r>
            <w:r w:rsidR="00B9398D" w:rsidRPr="009F08FA">
              <w:rPr>
                <w:rStyle w:val="Hipervnculo"/>
                <w:noProof/>
              </w:rPr>
              <w:t>de</w:t>
            </w:r>
            <w:r w:rsidR="00B9398D" w:rsidRPr="009F08FA">
              <w:rPr>
                <w:rStyle w:val="Hipervnculo"/>
                <w:noProof/>
                <w:spacing w:val="-2"/>
              </w:rPr>
              <w:t xml:space="preserve"> </w:t>
            </w:r>
            <w:r w:rsidR="00B9398D" w:rsidRPr="009F08FA">
              <w:rPr>
                <w:rStyle w:val="Hipervnculo"/>
                <w:noProof/>
              </w:rPr>
              <w:t>la Estrategia</w:t>
            </w:r>
            <w:r w:rsidR="00B9398D" w:rsidRPr="009F08FA">
              <w:rPr>
                <w:rStyle w:val="Hipervnculo"/>
                <w:noProof/>
                <w:spacing w:val="-2"/>
              </w:rPr>
              <w:t xml:space="preserve"> </w:t>
            </w:r>
            <w:r w:rsidR="00B9398D" w:rsidRPr="009F08FA">
              <w:rPr>
                <w:rStyle w:val="Hipervnculo"/>
                <w:noProof/>
              </w:rPr>
              <w:t>de</w:t>
            </w:r>
            <w:r w:rsidR="00B9398D" w:rsidRPr="009F08FA">
              <w:rPr>
                <w:rStyle w:val="Hipervnculo"/>
                <w:noProof/>
                <w:spacing w:val="-1"/>
              </w:rPr>
              <w:t xml:space="preserve"> </w:t>
            </w:r>
            <w:r w:rsidR="00B9398D" w:rsidRPr="009F08FA">
              <w:rPr>
                <w:rStyle w:val="Hipervnculo"/>
                <w:noProof/>
              </w:rPr>
              <w:t>Rendición de Cuentas</w:t>
            </w:r>
            <w:r w:rsidR="00B9398D">
              <w:rPr>
                <w:noProof/>
                <w:webHidden/>
              </w:rPr>
              <w:tab/>
            </w:r>
            <w:r w:rsidR="00B9398D">
              <w:rPr>
                <w:noProof/>
                <w:webHidden/>
              </w:rPr>
              <w:fldChar w:fldCharType="begin"/>
            </w:r>
            <w:r w:rsidR="00B9398D">
              <w:rPr>
                <w:noProof/>
                <w:webHidden/>
              </w:rPr>
              <w:instrText xml:space="preserve"> PAGEREF _Toc100667346 \h </w:instrText>
            </w:r>
            <w:r w:rsidR="00B9398D">
              <w:rPr>
                <w:noProof/>
                <w:webHidden/>
              </w:rPr>
            </w:r>
            <w:r w:rsidR="00B9398D">
              <w:rPr>
                <w:noProof/>
                <w:webHidden/>
              </w:rPr>
              <w:fldChar w:fldCharType="separate"/>
            </w:r>
            <w:r w:rsidR="00B9398D">
              <w:rPr>
                <w:noProof/>
                <w:webHidden/>
              </w:rPr>
              <w:t>13</w:t>
            </w:r>
            <w:r w:rsidR="00B9398D">
              <w:rPr>
                <w:noProof/>
                <w:webHidden/>
              </w:rPr>
              <w:fldChar w:fldCharType="end"/>
            </w:r>
          </w:hyperlink>
        </w:p>
        <w:p w:rsidR="00B9398D" w:rsidRDefault="00923EB4">
          <w:pPr>
            <w:pStyle w:val="TDC1"/>
            <w:tabs>
              <w:tab w:val="right" w:pos="9250"/>
            </w:tabs>
            <w:rPr>
              <w:rFonts w:asciiTheme="minorHAnsi" w:eastAsiaTheme="minorEastAsia" w:hAnsiTheme="minorHAnsi" w:cstheme="minorBidi"/>
              <w:b w:val="0"/>
              <w:bCs w:val="0"/>
              <w:i w:val="0"/>
              <w:iCs w:val="0"/>
              <w:noProof/>
              <w:lang w:val="es-CO" w:eastAsia="es-CO"/>
            </w:rPr>
          </w:pPr>
          <w:hyperlink w:anchor="_Toc100667347" w:history="1">
            <w:r w:rsidR="00B9398D" w:rsidRPr="009F08FA">
              <w:rPr>
                <w:rStyle w:val="Hipervnculo"/>
                <w:noProof/>
                <w:spacing w:val="-1"/>
              </w:rPr>
              <w:t>8.</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DOCUMENTOS</w:t>
            </w:r>
            <w:r w:rsidR="00B9398D" w:rsidRPr="009F08FA">
              <w:rPr>
                <w:rStyle w:val="Hipervnculo"/>
                <w:noProof/>
                <w:spacing w:val="-7"/>
              </w:rPr>
              <w:t xml:space="preserve"> </w:t>
            </w:r>
            <w:r w:rsidR="00B9398D" w:rsidRPr="009F08FA">
              <w:rPr>
                <w:rStyle w:val="Hipervnculo"/>
                <w:noProof/>
              </w:rPr>
              <w:t>ASOCIADOS</w:t>
            </w:r>
            <w:r w:rsidR="00B9398D">
              <w:rPr>
                <w:noProof/>
                <w:webHidden/>
              </w:rPr>
              <w:tab/>
            </w:r>
            <w:r w:rsidR="00B9398D">
              <w:rPr>
                <w:noProof/>
                <w:webHidden/>
              </w:rPr>
              <w:fldChar w:fldCharType="begin"/>
            </w:r>
            <w:r w:rsidR="00B9398D">
              <w:rPr>
                <w:noProof/>
                <w:webHidden/>
              </w:rPr>
              <w:instrText xml:space="preserve"> PAGEREF _Toc100667347 \h </w:instrText>
            </w:r>
            <w:r w:rsidR="00B9398D">
              <w:rPr>
                <w:noProof/>
                <w:webHidden/>
              </w:rPr>
            </w:r>
            <w:r w:rsidR="00B9398D">
              <w:rPr>
                <w:noProof/>
                <w:webHidden/>
              </w:rPr>
              <w:fldChar w:fldCharType="separate"/>
            </w:r>
            <w:r w:rsidR="00B9398D">
              <w:rPr>
                <w:noProof/>
                <w:webHidden/>
              </w:rPr>
              <w:t>14</w:t>
            </w:r>
            <w:r w:rsidR="00B9398D">
              <w:rPr>
                <w:noProof/>
                <w:webHidden/>
              </w:rPr>
              <w:fldChar w:fldCharType="end"/>
            </w:r>
          </w:hyperlink>
        </w:p>
        <w:p w:rsidR="00B9398D" w:rsidRDefault="00923EB4">
          <w:pPr>
            <w:pStyle w:val="TDC1"/>
            <w:tabs>
              <w:tab w:val="right" w:pos="9250"/>
            </w:tabs>
            <w:rPr>
              <w:rFonts w:asciiTheme="minorHAnsi" w:eastAsiaTheme="minorEastAsia" w:hAnsiTheme="minorHAnsi" w:cstheme="minorBidi"/>
              <w:b w:val="0"/>
              <w:bCs w:val="0"/>
              <w:i w:val="0"/>
              <w:iCs w:val="0"/>
              <w:noProof/>
              <w:lang w:val="es-CO" w:eastAsia="es-CO"/>
            </w:rPr>
          </w:pPr>
          <w:hyperlink w:anchor="_Toc100667348" w:history="1">
            <w:r w:rsidR="00B9398D" w:rsidRPr="009F08FA">
              <w:rPr>
                <w:rStyle w:val="Hipervnculo"/>
                <w:noProof/>
                <w:spacing w:val="-1"/>
              </w:rPr>
              <w:t>9.</w:t>
            </w:r>
            <w:r w:rsidR="00B9398D">
              <w:rPr>
                <w:rFonts w:asciiTheme="minorHAnsi" w:eastAsiaTheme="minorEastAsia" w:hAnsiTheme="minorHAnsi" w:cstheme="minorBidi"/>
                <w:b w:val="0"/>
                <w:bCs w:val="0"/>
                <w:i w:val="0"/>
                <w:iCs w:val="0"/>
                <w:noProof/>
                <w:lang w:val="es-CO" w:eastAsia="es-CO"/>
              </w:rPr>
              <w:tab/>
            </w:r>
            <w:r w:rsidR="00B9398D" w:rsidRPr="009F08FA">
              <w:rPr>
                <w:rStyle w:val="Hipervnculo"/>
                <w:noProof/>
              </w:rPr>
              <w:t>MARCO</w:t>
            </w:r>
            <w:r w:rsidR="00B9398D" w:rsidRPr="009F08FA">
              <w:rPr>
                <w:rStyle w:val="Hipervnculo"/>
                <w:noProof/>
                <w:spacing w:val="-9"/>
              </w:rPr>
              <w:t xml:space="preserve"> </w:t>
            </w:r>
            <w:r w:rsidR="00B9398D" w:rsidRPr="009F08FA">
              <w:rPr>
                <w:rStyle w:val="Hipervnculo"/>
                <w:noProof/>
              </w:rPr>
              <w:t>NORMATIVO</w:t>
            </w:r>
            <w:r w:rsidR="00B9398D">
              <w:rPr>
                <w:noProof/>
                <w:webHidden/>
              </w:rPr>
              <w:tab/>
            </w:r>
            <w:r w:rsidR="00B9398D">
              <w:rPr>
                <w:noProof/>
                <w:webHidden/>
              </w:rPr>
              <w:fldChar w:fldCharType="begin"/>
            </w:r>
            <w:r w:rsidR="00B9398D">
              <w:rPr>
                <w:noProof/>
                <w:webHidden/>
              </w:rPr>
              <w:instrText xml:space="preserve"> PAGEREF _Toc100667348 \h </w:instrText>
            </w:r>
            <w:r w:rsidR="00B9398D">
              <w:rPr>
                <w:noProof/>
                <w:webHidden/>
              </w:rPr>
            </w:r>
            <w:r w:rsidR="00B9398D">
              <w:rPr>
                <w:noProof/>
                <w:webHidden/>
              </w:rPr>
              <w:fldChar w:fldCharType="separate"/>
            </w:r>
            <w:r w:rsidR="00B9398D">
              <w:rPr>
                <w:noProof/>
                <w:webHidden/>
              </w:rPr>
              <w:t>14</w:t>
            </w:r>
            <w:r w:rsidR="00B9398D">
              <w:rPr>
                <w:noProof/>
                <w:webHidden/>
              </w:rPr>
              <w:fldChar w:fldCharType="end"/>
            </w:r>
          </w:hyperlink>
        </w:p>
        <w:p w:rsidR="00B66857" w:rsidRDefault="00DA3084">
          <w:pPr>
            <w:sectPr w:rsidR="00B66857">
              <w:footerReference w:type="default" r:id="rId8"/>
              <w:pgSz w:w="11900" w:h="16850"/>
              <w:pgMar w:top="1600" w:right="1320" w:bottom="1060" w:left="1320" w:header="0" w:footer="874" w:gutter="0"/>
              <w:pgNumType w:start="2"/>
              <w:cols w:space="720"/>
            </w:sectPr>
          </w:pPr>
          <w:r>
            <w:fldChar w:fldCharType="end"/>
          </w:r>
        </w:p>
      </w:sdtContent>
    </w:sdt>
    <w:p w:rsidR="00B66857" w:rsidRDefault="00DA3084">
      <w:pPr>
        <w:pStyle w:val="Ttulo1"/>
        <w:numPr>
          <w:ilvl w:val="0"/>
          <w:numId w:val="3"/>
        </w:numPr>
        <w:tabs>
          <w:tab w:val="left" w:pos="841"/>
        </w:tabs>
        <w:spacing w:before="87"/>
        <w:ind w:hanging="361"/>
        <w:jc w:val="left"/>
      </w:pPr>
      <w:bookmarkStart w:id="1" w:name="_Toc100667325"/>
      <w:r>
        <w:t>INTRODUCCIÓN</w:t>
      </w:r>
      <w:bookmarkEnd w:id="1"/>
    </w:p>
    <w:p w:rsidR="00B66857" w:rsidRDefault="00B66857">
      <w:pPr>
        <w:pStyle w:val="Textoindependiente"/>
        <w:spacing w:before="2"/>
        <w:rPr>
          <w:rFonts w:ascii="Arial"/>
          <w:b/>
        </w:rPr>
      </w:pPr>
    </w:p>
    <w:p w:rsidR="00A7435D" w:rsidRDefault="00A7435D" w:rsidP="00A7435D">
      <w:pPr>
        <w:pStyle w:val="Textoindependiente"/>
        <w:ind w:left="120" w:right="114"/>
        <w:jc w:val="both"/>
      </w:pPr>
    </w:p>
    <w:p w:rsidR="00A7435D" w:rsidRDefault="00A7435D" w:rsidP="00A7435D">
      <w:pPr>
        <w:pStyle w:val="Textoindependiente"/>
        <w:ind w:left="120" w:right="114"/>
        <w:jc w:val="both"/>
      </w:pPr>
      <w:r>
        <w:t>La rendición de cuentas es un mecanismo de control social por excelencia al servicio de</w:t>
      </w:r>
      <w:r>
        <w:rPr>
          <w:spacing w:val="1"/>
        </w:rPr>
        <w:t xml:space="preserve"> </w:t>
      </w:r>
      <w:r>
        <w:rPr>
          <w:spacing w:val="-1"/>
        </w:rPr>
        <w:t>la</w:t>
      </w:r>
      <w:r>
        <w:rPr>
          <w:spacing w:val="-15"/>
        </w:rPr>
        <w:t xml:space="preserve"> </w:t>
      </w:r>
      <w:r>
        <w:rPr>
          <w:spacing w:val="-1"/>
        </w:rPr>
        <w:t>ciudadanía</w:t>
      </w:r>
      <w:r>
        <w:rPr>
          <w:spacing w:val="-14"/>
        </w:rPr>
        <w:t xml:space="preserve"> </w:t>
      </w:r>
      <w:r>
        <w:t>en</w:t>
      </w:r>
      <w:r>
        <w:rPr>
          <w:spacing w:val="-14"/>
        </w:rPr>
        <w:t xml:space="preserve"> </w:t>
      </w:r>
      <w:r>
        <w:t>general,</w:t>
      </w:r>
      <w:r>
        <w:rPr>
          <w:spacing w:val="-15"/>
        </w:rPr>
        <w:t xml:space="preserve"> </w:t>
      </w:r>
      <w:r>
        <w:t>el</w:t>
      </w:r>
      <w:r>
        <w:rPr>
          <w:spacing w:val="-16"/>
        </w:rPr>
        <w:t xml:space="preserve"> </w:t>
      </w:r>
      <w:r>
        <w:t>cual</w:t>
      </w:r>
      <w:r>
        <w:rPr>
          <w:spacing w:val="-15"/>
        </w:rPr>
        <w:t xml:space="preserve"> </w:t>
      </w:r>
      <w:r>
        <w:t>involucra</w:t>
      </w:r>
      <w:r>
        <w:rPr>
          <w:spacing w:val="-13"/>
        </w:rPr>
        <w:t xml:space="preserve"> </w:t>
      </w:r>
      <w:r>
        <w:t>acciones</w:t>
      </w:r>
      <w:r>
        <w:rPr>
          <w:spacing w:val="-14"/>
        </w:rPr>
        <w:t xml:space="preserve"> </w:t>
      </w:r>
      <w:r>
        <w:t>de</w:t>
      </w:r>
      <w:r>
        <w:rPr>
          <w:spacing w:val="-15"/>
        </w:rPr>
        <w:t xml:space="preserve"> </w:t>
      </w:r>
      <w:r>
        <w:t>petición</w:t>
      </w:r>
      <w:r>
        <w:rPr>
          <w:spacing w:val="-14"/>
        </w:rPr>
        <w:t xml:space="preserve"> </w:t>
      </w:r>
      <w:r>
        <w:t>de</w:t>
      </w:r>
      <w:r>
        <w:rPr>
          <w:spacing w:val="-14"/>
        </w:rPr>
        <w:t xml:space="preserve"> </w:t>
      </w:r>
      <w:r>
        <w:t>información</w:t>
      </w:r>
      <w:r>
        <w:rPr>
          <w:spacing w:val="-14"/>
        </w:rPr>
        <w:t xml:space="preserve"> </w:t>
      </w:r>
      <w:r>
        <w:t>a</w:t>
      </w:r>
      <w:r>
        <w:rPr>
          <w:spacing w:val="-15"/>
        </w:rPr>
        <w:t xml:space="preserve"> </w:t>
      </w:r>
      <w:r>
        <w:t>las</w:t>
      </w:r>
      <w:r>
        <w:rPr>
          <w:spacing w:val="-14"/>
        </w:rPr>
        <w:t xml:space="preserve"> </w:t>
      </w:r>
      <w:r>
        <w:t>entidades</w:t>
      </w:r>
      <w:r>
        <w:rPr>
          <w:spacing w:val="-59"/>
        </w:rPr>
        <w:t xml:space="preserve"> </w:t>
      </w:r>
      <w:r>
        <w:t>públicas, las explicaciones, así como la evaluación de la gestión. Este proceso tiene como</w:t>
      </w:r>
      <w:r>
        <w:rPr>
          <w:spacing w:val="1"/>
        </w:rPr>
        <w:t xml:space="preserve"> </w:t>
      </w:r>
      <w:r>
        <w:t>finalidad la búsqueda de la transparencia de la gestión de la administración pública y a partir</w:t>
      </w:r>
      <w:r>
        <w:rPr>
          <w:spacing w:val="-59"/>
        </w:rPr>
        <w:t xml:space="preserve"> </w:t>
      </w:r>
      <w:r>
        <w:rPr>
          <w:spacing w:val="-1"/>
        </w:rPr>
        <w:t>de</w:t>
      </w:r>
      <w:r>
        <w:rPr>
          <w:spacing w:val="-12"/>
        </w:rPr>
        <w:t xml:space="preserve"> </w:t>
      </w:r>
      <w:r>
        <w:rPr>
          <w:spacing w:val="-1"/>
        </w:rPr>
        <w:t>allí</w:t>
      </w:r>
      <w:r>
        <w:rPr>
          <w:spacing w:val="-15"/>
        </w:rPr>
        <w:t xml:space="preserve"> </w:t>
      </w:r>
      <w:r>
        <w:rPr>
          <w:spacing w:val="-1"/>
        </w:rPr>
        <w:t>lograr</w:t>
      </w:r>
      <w:r>
        <w:rPr>
          <w:spacing w:val="-12"/>
        </w:rPr>
        <w:t xml:space="preserve"> </w:t>
      </w:r>
      <w:r>
        <w:rPr>
          <w:spacing w:val="-1"/>
        </w:rPr>
        <w:t>la</w:t>
      </w:r>
      <w:r>
        <w:rPr>
          <w:spacing w:val="-11"/>
        </w:rPr>
        <w:t xml:space="preserve"> </w:t>
      </w:r>
      <w:r>
        <w:rPr>
          <w:spacing w:val="-1"/>
        </w:rPr>
        <w:t>adopción</w:t>
      </w:r>
      <w:r>
        <w:rPr>
          <w:spacing w:val="-13"/>
        </w:rPr>
        <w:t xml:space="preserve"> </w:t>
      </w:r>
      <w:r>
        <w:t>de</w:t>
      </w:r>
      <w:r>
        <w:rPr>
          <w:spacing w:val="-12"/>
        </w:rPr>
        <w:t xml:space="preserve"> </w:t>
      </w:r>
      <w:r>
        <w:t>los</w:t>
      </w:r>
      <w:r>
        <w:rPr>
          <w:spacing w:val="-11"/>
        </w:rPr>
        <w:t xml:space="preserve"> </w:t>
      </w:r>
      <w:r>
        <w:t>principios</w:t>
      </w:r>
      <w:r>
        <w:rPr>
          <w:spacing w:val="-10"/>
        </w:rPr>
        <w:t xml:space="preserve"> </w:t>
      </w:r>
      <w:r>
        <w:t>de</w:t>
      </w:r>
      <w:r>
        <w:rPr>
          <w:spacing w:val="-12"/>
        </w:rPr>
        <w:t xml:space="preserve"> </w:t>
      </w:r>
      <w:r>
        <w:t>buen</w:t>
      </w:r>
      <w:r>
        <w:rPr>
          <w:spacing w:val="-16"/>
        </w:rPr>
        <w:t xml:space="preserve"> </w:t>
      </w:r>
      <w:r>
        <w:t>gobierno,</w:t>
      </w:r>
      <w:r>
        <w:rPr>
          <w:spacing w:val="-10"/>
        </w:rPr>
        <w:t xml:space="preserve"> </w:t>
      </w:r>
      <w:r>
        <w:t>eficiencia,</w:t>
      </w:r>
      <w:r>
        <w:rPr>
          <w:spacing w:val="-13"/>
        </w:rPr>
        <w:t xml:space="preserve"> </w:t>
      </w:r>
      <w:r>
        <w:t>eficacia,</w:t>
      </w:r>
      <w:r>
        <w:rPr>
          <w:spacing w:val="-10"/>
        </w:rPr>
        <w:t xml:space="preserve"> </w:t>
      </w:r>
      <w:r>
        <w:t>transparencia</w:t>
      </w:r>
      <w:r>
        <w:rPr>
          <w:spacing w:val="-59"/>
        </w:rPr>
        <w:t xml:space="preserve"> </w:t>
      </w:r>
      <w:r>
        <w:t>y</w:t>
      </w:r>
      <w:r>
        <w:rPr>
          <w:spacing w:val="-3"/>
        </w:rPr>
        <w:t xml:space="preserve"> </w:t>
      </w:r>
      <w:r>
        <w:t>rendición de cuentas,</w:t>
      </w:r>
      <w:r>
        <w:rPr>
          <w:spacing w:val="-1"/>
        </w:rPr>
        <w:t xml:space="preserve"> </w:t>
      </w:r>
      <w:r>
        <w:t>en</w:t>
      </w:r>
      <w:r>
        <w:rPr>
          <w:spacing w:val="-1"/>
        </w:rPr>
        <w:t xml:space="preserve"> </w:t>
      </w:r>
      <w:r>
        <w:t>la cotidianidad del servidor público.</w:t>
      </w:r>
    </w:p>
    <w:p w:rsidR="00A7435D" w:rsidRDefault="00A7435D" w:rsidP="00A7435D">
      <w:pPr>
        <w:pStyle w:val="Textoindependiente"/>
        <w:ind w:left="120" w:right="114"/>
        <w:jc w:val="both"/>
      </w:pPr>
    </w:p>
    <w:p w:rsidR="00B66857" w:rsidRDefault="00311C7A">
      <w:pPr>
        <w:ind w:left="120" w:right="112"/>
        <w:jc w:val="both"/>
        <w:rPr>
          <w:rFonts w:ascii="Arial" w:hAnsi="Arial"/>
          <w:i/>
        </w:rPr>
      </w:pPr>
      <w:r>
        <w:t>En la administración pública colombiana se ha considerado a la</w:t>
      </w:r>
      <w:r w:rsidR="00DA3084">
        <w:rPr>
          <w:spacing w:val="-12"/>
        </w:rPr>
        <w:t xml:space="preserve"> </w:t>
      </w:r>
      <w:r w:rsidR="00330AE8">
        <w:t>R</w:t>
      </w:r>
      <w:r w:rsidR="00DA3084">
        <w:t>endición</w:t>
      </w:r>
      <w:r w:rsidR="00DA3084">
        <w:rPr>
          <w:spacing w:val="-11"/>
        </w:rPr>
        <w:t xml:space="preserve"> </w:t>
      </w:r>
      <w:r w:rsidR="00DA3084">
        <w:t>de</w:t>
      </w:r>
      <w:r w:rsidR="00DA3084">
        <w:rPr>
          <w:spacing w:val="-11"/>
        </w:rPr>
        <w:t xml:space="preserve"> </w:t>
      </w:r>
      <w:r w:rsidR="00330AE8">
        <w:t>Cuentas</w:t>
      </w:r>
      <w:r w:rsidR="00330AE8">
        <w:rPr>
          <w:spacing w:val="-12"/>
        </w:rPr>
        <w:t xml:space="preserve"> </w:t>
      </w:r>
      <w:r w:rsidR="00330AE8">
        <w:t xml:space="preserve">como un ejercicio </w:t>
      </w:r>
      <w:r w:rsidR="00DA3084">
        <w:t>fundamentado</w:t>
      </w:r>
      <w:r w:rsidR="00DA3084">
        <w:rPr>
          <w:spacing w:val="-10"/>
        </w:rPr>
        <w:t xml:space="preserve"> </w:t>
      </w:r>
      <w:r w:rsidR="00DA3084">
        <w:t>en</w:t>
      </w:r>
      <w:r w:rsidR="00DA3084">
        <w:rPr>
          <w:spacing w:val="-11"/>
        </w:rPr>
        <w:t xml:space="preserve"> </w:t>
      </w:r>
      <w:r w:rsidR="00DA3084">
        <w:t>el</w:t>
      </w:r>
      <w:r w:rsidR="00DA3084">
        <w:rPr>
          <w:spacing w:val="-11"/>
        </w:rPr>
        <w:t xml:space="preserve"> </w:t>
      </w:r>
      <w:r w:rsidR="00DA3084">
        <w:t>Artículo</w:t>
      </w:r>
      <w:r w:rsidR="00DA3084">
        <w:rPr>
          <w:spacing w:val="-10"/>
        </w:rPr>
        <w:t xml:space="preserve"> </w:t>
      </w:r>
      <w:r w:rsidR="00DA3084">
        <w:t>48,</w:t>
      </w:r>
      <w:r w:rsidR="00DA3084">
        <w:rPr>
          <w:spacing w:val="-59"/>
        </w:rPr>
        <w:t xml:space="preserve"> </w:t>
      </w:r>
      <w:r w:rsidR="00DA3084">
        <w:rPr>
          <w:color w:val="333333"/>
        </w:rPr>
        <w:t xml:space="preserve">Título. IV, Capítulo I de la Rendición de Cuentas de la Rama Ejecutiva </w:t>
      </w:r>
      <w:r w:rsidR="00DA3084">
        <w:t xml:space="preserve">de la </w:t>
      </w:r>
      <w:r w:rsidR="00DA3084">
        <w:rPr>
          <w:rFonts w:ascii="Arial" w:hAnsi="Arial"/>
          <w:i/>
        </w:rPr>
        <w:t>Ley 1757 de</w:t>
      </w:r>
      <w:r w:rsidR="00DA3084">
        <w:rPr>
          <w:rFonts w:ascii="Arial" w:hAnsi="Arial"/>
          <w:i/>
          <w:spacing w:val="1"/>
        </w:rPr>
        <w:t xml:space="preserve"> </w:t>
      </w:r>
      <w:r w:rsidR="00DA3084">
        <w:rPr>
          <w:rFonts w:ascii="Arial" w:hAnsi="Arial"/>
          <w:i/>
        </w:rPr>
        <w:t>2015</w:t>
      </w:r>
      <w:r w:rsidR="00DA3084">
        <w:t>, “por la cual se dictan disposiciones en materia de promoción y protección del derecho</w:t>
      </w:r>
      <w:r w:rsidR="00DA3084">
        <w:rPr>
          <w:spacing w:val="-59"/>
        </w:rPr>
        <w:t xml:space="preserve"> </w:t>
      </w:r>
      <w:r w:rsidR="00DA3084">
        <w:t>a</w:t>
      </w:r>
      <w:r w:rsidR="00DA3084">
        <w:rPr>
          <w:spacing w:val="-9"/>
        </w:rPr>
        <w:t xml:space="preserve"> </w:t>
      </w:r>
      <w:r w:rsidR="00DA3084">
        <w:t>la</w:t>
      </w:r>
      <w:r w:rsidR="00DA3084">
        <w:rPr>
          <w:spacing w:val="-9"/>
        </w:rPr>
        <w:t xml:space="preserve"> </w:t>
      </w:r>
      <w:r w:rsidR="00DA3084">
        <w:t>participación</w:t>
      </w:r>
      <w:r w:rsidR="00DA3084">
        <w:rPr>
          <w:spacing w:val="-9"/>
        </w:rPr>
        <w:t xml:space="preserve"> </w:t>
      </w:r>
      <w:r w:rsidR="00DA3084">
        <w:t>democrática”;</w:t>
      </w:r>
      <w:r w:rsidR="00DA3084">
        <w:rPr>
          <w:spacing w:val="-7"/>
        </w:rPr>
        <w:t xml:space="preserve"> </w:t>
      </w:r>
      <w:r w:rsidR="00DA3084">
        <w:t>en</w:t>
      </w:r>
      <w:r w:rsidR="00DA3084">
        <w:rPr>
          <w:spacing w:val="-9"/>
        </w:rPr>
        <w:t xml:space="preserve"> </w:t>
      </w:r>
      <w:r w:rsidR="00DA3084">
        <w:t>la</w:t>
      </w:r>
      <w:r w:rsidR="00DA3084">
        <w:rPr>
          <w:spacing w:val="-9"/>
        </w:rPr>
        <w:t xml:space="preserve"> </w:t>
      </w:r>
      <w:r w:rsidR="00DA3084">
        <w:t>citada</w:t>
      </w:r>
      <w:r w:rsidR="00DA3084">
        <w:rPr>
          <w:spacing w:val="-8"/>
        </w:rPr>
        <w:t xml:space="preserve"> </w:t>
      </w:r>
      <w:r w:rsidR="00DA3084">
        <w:t>Ley</w:t>
      </w:r>
      <w:r w:rsidR="00DA3084">
        <w:rPr>
          <w:spacing w:val="-11"/>
        </w:rPr>
        <w:t xml:space="preserve"> </w:t>
      </w:r>
      <w:r w:rsidR="00DA3084">
        <w:t>se</w:t>
      </w:r>
      <w:r w:rsidR="00DA3084">
        <w:rPr>
          <w:spacing w:val="-9"/>
        </w:rPr>
        <w:t xml:space="preserve"> </w:t>
      </w:r>
      <w:r w:rsidR="00DA3084">
        <w:t>define</w:t>
      </w:r>
      <w:r w:rsidR="00DA3084">
        <w:rPr>
          <w:spacing w:val="-9"/>
        </w:rPr>
        <w:t xml:space="preserve"> </w:t>
      </w:r>
      <w:r w:rsidR="00DA3084">
        <w:t>la</w:t>
      </w:r>
      <w:r w:rsidR="00DA3084">
        <w:rPr>
          <w:spacing w:val="-9"/>
        </w:rPr>
        <w:t xml:space="preserve"> </w:t>
      </w:r>
      <w:r w:rsidR="00DA3084">
        <w:t>rendición</w:t>
      </w:r>
      <w:r w:rsidR="00DA3084">
        <w:rPr>
          <w:spacing w:val="-8"/>
        </w:rPr>
        <w:t xml:space="preserve"> </w:t>
      </w:r>
      <w:r w:rsidR="00DA3084">
        <w:t>de</w:t>
      </w:r>
      <w:r w:rsidR="00DA3084">
        <w:rPr>
          <w:spacing w:val="-9"/>
        </w:rPr>
        <w:t xml:space="preserve"> </w:t>
      </w:r>
      <w:r w:rsidR="00DA3084">
        <w:t>cuentas</w:t>
      </w:r>
      <w:r w:rsidR="00DA3084">
        <w:rPr>
          <w:spacing w:val="-8"/>
        </w:rPr>
        <w:t xml:space="preserve"> </w:t>
      </w:r>
      <w:r w:rsidR="00DA3084">
        <w:t>como:</w:t>
      </w:r>
      <w:r w:rsidR="00DA3084">
        <w:rPr>
          <w:spacing w:val="-10"/>
        </w:rPr>
        <w:t xml:space="preserve"> </w:t>
      </w:r>
      <w:r w:rsidR="00DA3084">
        <w:t>“…</w:t>
      </w:r>
      <w:r w:rsidR="00DA3084">
        <w:rPr>
          <w:rFonts w:ascii="Arial" w:hAnsi="Arial"/>
          <w:i/>
        </w:rPr>
        <w:t>el</w:t>
      </w:r>
      <w:r w:rsidR="00DA3084">
        <w:rPr>
          <w:rFonts w:ascii="Arial" w:hAnsi="Arial"/>
          <w:i/>
          <w:spacing w:val="-59"/>
        </w:rPr>
        <w:t xml:space="preserve"> </w:t>
      </w:r>
      <w:r w:rsidR="00DA3084">
        <w:rPr>
          <w:rFonts w:ascii="Arial" w:hAnsi="Arial"/>
          <w:i/>
        </w:rPr>
        <w:t>proceso conformado por un conjunto de normas, procedimientos, metodologías, estructuras,</w:t>
      </w:r>
      <w:r w:rsidR="00DA3084">
        <w:rPr>
          <w:rFonts w:ascii="Arial" w:hAnsi="Arial"/>
          <w:i/>
          <w:spacing w:val="-59"/>
        </w:rPr>
        <w:t xml:space="preserve"> </w:t>
      </w:r>
      <w:r w:rsidR="00DA3084">
        <w:rPr>
          <w:rFonts w:ascii="Arial" w:hAnsi="Arial"/>
          <w:i/>
        </w:rPr>
        <w:t xml:space="preserve">prácticas y resultados </w:t>
      </w:r>
      <w:r w:rsidR="00DA3084">
        <w:t>mediante los cuales, las entidades públicas como el Instituto Distrital</w:t>
      </w:r>
      <w:r w:rsidR="00DA3084">
        <w:rPr>
          <w:spacing w:val="1"/>
        </w:rPr>
        <w:t xml:space="preserve"> </w:t>
      </w:r>
      <w:r w:rsidR="00DA3084">
        <w:t>De las Artes - IDARTES</w:t>
      </w:r>
      <w:r w:rsidR="00DA3084">
        <w:rPr>
          <w:spacing w:val="61"/>
        </w:rPr>
        <w:t xml:space="preserve"> </w:t>
      </w:r>
      <w:r w:rsidR="00DA3084">
        <w:t>“…</w:t>
      </w:r>
      <w:r w:rsidR="00DA3084">
        <w:rPr>
          <w:rFonts w:ascii="Arial" w:hAnsi="Arial"/>
          <w:i/>
        </w:rPr>
        <w:t>informan, explican y dan a conocer los resultados de su gestión</w:t>
      </w:r>
      <w:r w:rsidR="00DA3084">
        <w:rPr>
          <w:rFonts w:ascii="Arial" w:hAnsi="Arial"/>
          <w:i/>
          <w:spacing w:val="1"/>
        </w:rPr>
        <w:t xml:space="preserve"> </w:t>
      </w:r>
      <w:r w:rsidR="00DA3084">
        <w:rPr>
          <w:rFonts w:ascii="Arial" w:hAnsi="Arial"/>
          <w:i/>
        </w:rPr>
        <w:t>a los ciudadanos, la sociedad civil, otras entidades públicas y a los organismos de control, a</w:t>
      </w:r>
      <w:r w:rsidR="00DA3084">
        <w:rPr>
          <w:rFonts w:ascii="Arial" w:hAnsi="Arial"/>
          <w:i/>
          <w:spacing w:val="-59"/>
        </w:rPr>
        <w:t xml:space="preserve"> </w:t>
      </w:r>
      <w:r w:rsidR="00DA3084">
        <w:rPr>
          <w:rFonts w:ascii="Arial" w:hAnsi="Arial"/>
          <w:i/>
        </w:rPr>
        <w:t>partir</w:t>
      </w:r>
      <w:r w:rsidR="00DA3084">
        <w:rPr>
          <w:rFonts w:ascii="Arial" w:hAnsi="Arial"/>
          <w:i/>
          <w:spacing w:val="-2"/>
        </w:rPr>
        <w:t xml:space="preserve"> </w:t>
      </w:r>
      <w:r w:rsidR="00DA3084">
        <w:rPr>
          <w:rFonts w:ascii="Arial" w:hAnsi="Arial"/>
          <w:i/>
        </w:rPr>
        <w:t>de la promoción del</w:t>
      </w:r>
      <w:r w:rsidR="00DA3084">
        <w:rPr>
          <w:rFonts w:ascii="Arial" w:hAnsi="Arial"/>
          <w:i/>
          <w:spacing w:val="-1"/>
        </w:rPr>
        <w:t xml:space="preserve"> </w:t>
      </w:r>
      <w:r w:rsidR="00DA3084">
        <w:rPr>
          <w:rFonts w:ascii="Arial" w:hAnsi="Arial"/>
          <w:i/>
        </w:rPr>
        <w:t>diálogo..”</w:t>
      </w:r>
      <w:r w:rsidR="00DA3084">
        <w:rPr>
          <w:rFonts w:ascii="Arial" w:hAnsi="Arial"/>
          <w:i/>
          <w:vertAlign w:val="superscript"/>
        </w:rPr>
        <w:t>1</w:t>
      </w:r>
    </w:p>
    <w:p w:rsidR="00B66857" w:rsidRDefault="00B66857">
      <w:pPr>
        <w:pStyle w:val="Textoindependiente"/>
        <w:spacing w:before="6"/>
        <w:rPr>
          <w:rFonts w:ascii="Arial"/>
          <w:i/>
          <w:sz w:val="24"/>
        </w:rPr>
      </w:pPr>
    </w:p>
    <w:p w:rsidR="00B66857" w:rsidRDefault="00A7435D">
      <w:pPr>
        <w:spacing w:before="1"/>
        <w:ind w:left="120" w:right="111"/>
        <w:jc w:val="both"/>
        <w:rPr>
          <w:rFonts w:ascii="Arial" w:hAnsi="Arial"/>
          <w:i/>
        </w:rPr>
      </w:pPr>
      <w:r>
        <w:t>Mostrar resultados a la ciudadanía y en general a todos los interesados</w:t>
      </w:r>
      <w:r w:rsidR="00DA3084">
        <w:t xml:space="preserve"> dan cuenta de</w:t>
      </w:r>
      <w:r>
        <w:t>l cumplimiento a lo establecido para la rendición de cuentas acerca de la</w:t>
      </w:r>
      <w:r w:rsidR="00DA3084">
        <w:t xml:space="preserve"> misión del IDARTES la cual orienta su quehacer en la</w:t>
      </w:r>
      <w:r w:rsidR="00DA3084">
        <w:rPr>
          <w:spacing w:val="1"/>
        </w:rPr>
        <w:t xml:space="preserve"> </w:t>
      </w:r>
      <w:r w:rsidR="00DA3084">
        <w:t>ciudad</w:t>
      </w:r>
      <w:r w:rsidR="00DA3084">
        <w:rPr>
          <w:spacing w:val="-5"/>
        </w:rPr>
        <w:t xml:space="preserve"> </w:t>
      </w:r>
      <w:r w:rsidR="00DA3084">
        <w:t>como</w:t>
      </w:r>
      <w:r w:rsidR="00DA3084">
        <w:rPr>
          <w:spacing w:val="-6"/>
        </w:rPr>
        <w:t xml:space="preserve"> </w:t>
      </w:r>
      <w:r w:rsidR="00DA3084">
        <w:t>sus</w:t>
      </w:r>
      <w:r w:rsidR="00DA3084">
        <w:rPr>
          <w:spacing w:val="-6"/>
        </w:rPr>
        <w:t xml:space="preserve"> </w:t>
      </w:r>
      <w:r w:rsidR="00DA3084">
        <w:t>fines</w:t>
      </w:r>
      <w:r w:rsidR="00DA3084">
        <w:rPr>
          <w:rFonts w:ascii="Arial" w:hAnsi="Arial"/>
          <w:i/>
        </w:rPr>
        <w:t>:</w:t>
      </w:r>
      <w:r w:rsidR="00DA3084">
        <w:rPr>
          <w:rFonts w:ascii="Arial" w:hAnsi="Arial"/>
          <w:i/>
          <w:spacing w:val="-5"/>
        </w:rPr>
        <w:t xml:space="preserve"> </w:t>
      </w:r>
      <w:r w:rsidR="00DA3084">
        <w:rPr>
          <w:rFonts w:ascii="Arial" w:hAnsi="Arial"/>
          <w:i/>
        </w:rPr>
        <w:t>“Garantizar</w:t>
      </w:r>
      <w:r w:rsidR="00DA3084">
        <w:rPr>
          <w:rFonts w:ascii="Arial" w:hAnsi="Arial"/>
          <w:i/>
          <w:spacing w:val="-3"/>
        </w:rPr>
        <w:t xml:space="preserve"> </w:t>
      </w:r>
      <w:r w:rsidR="00DA3084">
        <w:rPr>
          <w:rFonts w:ascii="Arial" w:hAnsi="Arial"/>
          <w:i/>
        </w:rPr>
        <w:t>el</w:t>
      </w:r>
      <w:r w:rsidR="00DA3084">
        <w:rPr>
          <w:rFonts w:ascii="Arial" w:hAnsi="Arial"/>
          <w:i/>
          <w:spacing w:val="-6"/>
        </w:rPr>
        <w:t xml:space="preserve"> </w:t>
      </w:r>
      <w:r w:rsidR="00DA3084">
        <w:rPr>
          <w:rFonts w:ascii="Arial" w:hAnsi="Arial"/>
          <w:i/>
        </w:rPr>
        <w:t>pleno</w:t>
      </w:r>
      <w:r w:rsidR="00DA3084">
        <w:rPr>
          <w:rFonts w:ascii="Arial" w:hAnsi="Arial"/>
          <w:i/>
          <w:spacing w:val="-4"/>
        </w:rPr>
        <w:t xml:space="preserve"> </w:t>
      </w:r>
      <w:r w:rsidR="00DA3084">
        <w:rPr>
          <w:rFonts w:ascii="Arial" w:hAnsi="Arial"/>
          <w:i/>
        </w:rPr>
        <w:t>ejercicio</w:t>
      </w:r>
      <w:r w:rsidR="00DA3084">
        <w:rPr>
          <w:rFonts w:ascii="Arial" w:hAnsi="Arial"/>
          <w:i/>
          <w:spacing w:val="-4"/>
        </w:rPr>
        <w:t xml:space="preserve"> </w:t>
      </w:r>
      <w:r w:rsidR="00DA3084">
        <w:rPr>
          <w:rFonts w:ascii="Arial" w:hAnsi="Arial"/>
          <w:i/>
        </w:rPr>
        <w:t>y</w:t>
      </w:r>
      <w:r w:rsidR="00DA3084">
        <w:rPr>
          <w:rFonts w:ascii="Arial" w:hAnsi="Arial"/>
          <w:i/>
          <w:spacing w:val="-4"/>
        </w:rPr>
        <w:t xml:space="preserve"> </w:t>
      </w:r>
      <w:r w:rsidR="00DA3084">
        <w:rPr>
          <w:rFonts w:ascii="Arial" w:hAnsi="Arial"/>
          <w:i/>
        </w:rPr>
        <w:t>disfrute</w:t>
      </w:r>
      <w:r w:rsidR="00DA3084">
        <w:rPr>
          <w:rFonts w:ascii="Arial" w:hAnsi="Arial"/>
          <w:i/>
          <w:spacing w:val="-6"/>
        </w:rPr>
        <w:t xml:space="preserve"> </w:t>
      </w:r>
      <w:r w:rsidR="00DA3084">
        <w:rPr>
          <w:rFonts w:ascii="Arial" w:hAnsi="Arial"/>
          <w:i/>
        </w:rPr>
        <w:t>de</w:t>
      </w:r>
      <w:r w:rsidR="00DA3084">
        <w:rPr>
          <w:rFonts w:ascii="Arial" w:hAnsi="Arial"/>
          <w:i/>
          <w:spacing w:val="-5"/>
        </w:rPr>
        <w:t xml:space="preserve"> </w:t>
      </w:r>
      <w:r w:rsidR="00DA3084">
        <w:rPr>
          <w:rFonts w:ascii="Arial" w:hAnsi="Arial"/>
          <w:i/>
        </w:rPr>
        <w:t>los</w:t>
      </w:r>
      <w:r w:rsidR="00DA3084">
        <w:rPr>
          <w:rFonts w:ascii="Arial" w:hAnsi="Arial"/>
          <w:i/>
          <w:spacing w:val="-4"/>
        </w:rPr>
        <w:t xml:space="preserve"> </w:t>
      </w:r>
      <w:r w:rsidR="00DA3084">
        <w:rPr>
          <w:rFonts w:ascii="Arial" w:hAnsi="Arial"/>
          <w:i/>
        </w:rPr>
        <w:t>derechos</w:t>
      </w:r>
      <w:r w:rsidR="00DA3084">
        <w:rPr>
          <w:rFonts w:ascii="Arial" w:hAnsi="Arial"/>
          <w:i/>
          <w:spacing w:val="-4"/>
        </w:rPr>
        <w:t xml:space="preserve"> </w:t>
      </w:r>
      <w:r w:rsidR="00DA3084">
        <w:rPr>
          <w:rFonts w:ascii="Arial" w:hAnsi="Arial"/>
          <w:i/>
        </w:rPr>
        <w:t>culturales</w:t>
      </w:r>
      <w:r w:rsidR="00DA3084">
        <w:rPr>
          <w:rFonts w:ascii="Arial" w:hAnsi="Arial"/>
          <w:i/>
          <w:spacing w:val="-4"/>
        </w:rPr>
        <w:t xml:space="preserve"> </w:t>
      </w:r>
      <w:r w:rsidR="00DA3084">
        <w:rPr>
          <w:rFonts w:ascii="Arial" w:hAnsi="Arial"/>
          <w:i/>
        </w:rPr>
        <w:t>por</w:t>
      </w:r>
      <w:r w:rsidR="00DA3084">
        <w:rPr>
          <w:rFonts w:ascii="Arial" w:hAnsi="Arial"/>
          <w:i/>
          <w:spacing w:val="-59"/>
        </w:rPr>
        <w:t xml:space="preserve"> </w:t>
      </w:r>
      <w:r w:rsidR="00DA3084">
        <w:rPr>
          <w:rFonts w:ascii="Arial" w:hAnsi="Arial"/>
          <w:i/>
        </w:rPr>
        <w:t xml:space="preserve">parte de la </w:t>
      </w:r>
      <w:r w:rsidR="00DD023E">
        <w:rPr>
          <w:rFonts w:ascii="Arial" w:hAnsi="Arial"/>
          <w:i/>
        </w:rPr>
        <w:t>ciudadanía</w:t>
      </w:r>
      <w:r w:rsidR="00DA3084">
        <w:rPr>
          <w:rFonts w:ascii="Arial" w:hAnsi="Arial"/>
          <w:i/>
        </w:rPr>
        <w:t xml:space="preserve">, acercando las prácticas </w:t>
      </w:r>
      <w:r w:rsidR="00DD023E">
        <w:rPr>
          <w:rFonts w:ascii="Arial" w:hAnsi="Arial"/>
          <w:i/>
        </w:rPr>
        <w:t>artísticas</w:t>
      </w:r>
      <w:r w:rsidR="00DA3084">
        <w:rPr>
          <w:rFonts w:ascii="Arial" w:hAnsi="Arial"/>
          <w:i/>
        </w:rPr>
        <w:t xml:space="preserve"> y la vivencia de sus diferentes</w:t>
      </w:r>
      <w:r w:rsidR="00DA3084">
        <w:rPr>
          <w:rFonts w:ascii="Arial" w:hAnsi="Arial"/>
          <w:i/>
          <w:spacing w:val="1"/>
        </w:rPr>
        <w:t xml:space="preserve"> </w:t>
      </w:r>
      <w:r w:rsidR="00DA3084">
        <w:rPr>
          <w:rFonts w:ascii="Arial" w:hAnsi="Arial"/>
          <w:i/>
        </w:rPr>
        <w:t xml:space="preserve">dimensiones a la vida cotidiana de las personas; mediante la ejecución de las </w:t>
      </w:r>
      <w:r w:rsidR="00DD023E">
        <w:rPr>
          <w:rFonts w:ascii="Arial" w:hAnsi="Arial"/>
          <w:i/>
        </w:rPr>
        <w:t>políticas</w:t>
      </w:r>
      <w:r w:rsidR="00DA3084">
        <w:rPr>
          <w:rFonts w:ascii="Arial" w:hAnsi="Arial"/>
          <w:i/>
          <w:spacing w:val="1"/>
        </w:rPr>
        <w:t xml:space="preserve"> </w:t>
      </w:r>
      <w:r w:rsidR="00DD023E">
        <w:rPr>
          <w:rFonts w:ascii="Arial" w:hAnsi="Arial"/>
          <w:i/>
        </w:rPr>
        <w:t>públicas</w:t>
      </w:r>
      <w:r w:rsidR="00DA3084">
        <w:rPr>
          <w:rFonts w:ascii="Arial" w:hAnsi="Arial"/>
          <w:i/>
        </w:rPr>
        <w:t>, proyectos, planes y programas que aporten a la construcción de un nuevo contrato</w:t>
      </w:r>
      <w:r w:rsidR="00DA3084">
        <w:rPr>
          <w:rFonts w:ascii="Arial" w:hAnsi="Arial"/>
          <w:i/>
          <w:spacing w:val="-59"/>
        </w:rPr>
        <w:t xml:space="preserve"> </w:t>
      </w:r>
      <w:r w:rsidR="00DA3084">
        <w:rPr>
          <w:rFonts w:ascii="Arial" w:hAnsi="Arial"/>
          <w:i/>
          <w:spacing w:val="-1"/>
        </w:rPr>
        <w:t>social</w:t>
      </w:r>
      <w:r w:rsidR="00DA3084">
        <w:rPr>
          <w:rFonts w:ascii="Arial" w:hAnsi="Arial"/>
          <w:i/>
          <w:spacing w:val="-15"/>
        </w:rPr>
        <w:t xml:space="preserve"> </w:t>
      </w:r>
      <w:r w:rsidR="00DA3084">
        <w:rPr>
          <w:rFonts w:ascii="Arial" w:hAnsi="Arial"/>
          <w:i/>
        </w:rPr>
        <w:t>que</w:t>
      </w:r>
      <w:r w:rsidR="00DA3084">
        <w:rPr>
          <w:rFonts w:ascii="Arial" w:hAnsi="Arial"/>
          <w:i/>
          <w:spacing w:val="-12"/>
        </w:rPr>
        <w:t xml:space="preserve"> </w:t>
      </w:r>
      <w:r w:rsidR="00DA3084">
        <w:rPr>
          <w:rFonts w:ascii="Arial" w:hAnsi="Arial"/>
          <w:i/>
        </w:rPr>
        <w:t>contribuya</w:t>
      </w:r>
      <w:r w:rsidR="00DA3084">
        <w:rPr>
          <w:rFonts w:ascii="Arial" w:hAnsi="Arial"/>
          <w:i/>
          <w:spacing w:val="-15"/>
        </w:rPr>
        <w:t xml:space="preserve"> </w:t>
      </w:r>
      <w:r w:rsidR="00DA3084">
        <w:rPr>
          <w:rFonts w:ascii="Arial" w:hAnsi="Arial"/>
          <w:i/>
        </w:rPr>
        <w:t>al</w:t>
      </w:r>
      <w:r w:rsidR="00DA3084">
        <w:rPr>
          <w:rFonts w:ascii="Arial" w:hAnsi="Arial"/>
          <w:i/>
          <w:spacing w:val="-15"/>
        </w:rPr>
        <w:t xml:space="preserve"> </w:t>
      </w:r>
      <w:r w:rsidR="00DA3084">
        <w:rPr>
          <w:rFonts w:ascii="Arial" w:hAnsi="Arial"/>
          <w:i/>
        </w:rPr>
        <w:t>desarrollo</w:t>
      </w:r>
      <w:r w:rsidR="00DA3084">
        <w:rPr>
          <w:rFonts w:ascii="Arial" w:hAnsi="Arial"/>
          <w:i/>
          <w:spacing w:val="-12"/>
        </w:rPr>
        <w:t xml:space="preserve"> </w:t>
      </w:r>
      <w:r w:rsidR="00DA3084">
        <w:rPr>
          <w:rFonts w:ascii="Arial" w:hAnsi="Arial"/>
          <w:i/>
        </w:rPr>
        <w:t>de</w:t>
      </w:r>
      <w:r w:rsidR="00DA3084">
        <w:rPr>
          <w:rFonts w:ascii="Arial" w:hAnsi="Arial"/>
          <w:i/>
          <w:spacing w:val="-15"/>
        </w:rPr>
        <w:t xml:space="preserve"> </w:t>
      </w:r>
      <w:r w:rsidR="00DA3084">
        <w:rPr>
          <w:rFonts w:ascii="Arial" w:hAnsi="Arial"/>
          <w:i/>
        </w:rPr>
        <w:t>las</w:t>
      </w:r>
      <w:r w:rsidR="00DA3084">
        <w:rPr>
          <w:rFonts w:ascii="Arial" w:hAnsi="Arial"/>
          <w:i/>
          <w:spacing w:val="-15"/>
        </w:rPr>
        <w:t xml:space="preserve"> </w:t>
      </w:r>
      <w:r w:rsidR="00DA3084">
        <w:rPr>
          <w:rFonts w:ascii="Arial" w:hAnsi="Arial"/>
          <w:i/>
        </w:rPr>
        <w:t>personas</w:t>
      </w:r>
      <w:r w:rsidR="00DA3084">
        <w:rPr>
          <w:rFonts w:ascii="Arial" w:hAnsi="Arial"/>
          <w:i/>
          <w:spacing w:val="-16"/>
        </w:rPr>
        <w:t xml:space="preserve"> </w:t>
      </w:r>
      <w:r w:rsidR="00DA3084">
        <w:rPr>
          <w:rFonts w:ascii="Arial" w:hAnsi="Arial"/>
          <w:i/>
        </w:rPr>
        <w:t>como</w:t>
      </w:r>
      <w:r w:rsidR="00DA3084">
        <w:rPr>
          <w:rFonts w:ascii="Arial" w:hAnsi="Arial"/>
          <w:i/>
          <w:spacing w:val="-15"/>
        </w:rPr>
        <w:t xml:space="preserve"> </w:t>
      </w:r>
      <w:r w:rsidR="00DA3084">
        <w:rPr>
          <w:rFonts w:ascii="Arial" w:hAnsi="Arial"/>
          <w:i/>
        </w:rPr>
        <w:t>seres</w:t>
      </w:r>
      <w:r w:rsidR="00DA3084">
        <w:rPr>
          <w:rFonts w:ascii="Arial" w:hAnsi="Arial"/>
          <w:i/>
          <w:spacing w:val="-14"/>
        </w:rPr>
        <w:t xml:space="preserve"> </w:t>
      </w:r>
      <w:r w:rsidR="00DA3084">
        <w:rPr>
          <w:rFonts w:ascii="Arial" w:hAnsi="Arial"/>
          <w:i/>
        </w:rPr>
        <w:t>creativos,</w:t>
      </w:r>
      <w:r w:rsidR="00DA3084">
        <w:rPr>
          <w:rFonts w:ascii="Arial" w:hAnsi="Arial"/>
          <w:i/>
          <w:spacing w:val="-14"/>
        </w:rPr>
        <w:t xml:space="preserve"> </w:t>
      </w:r>
      <w:r w:rsidR="00DA3084">
        <w:rPr>
          <w:rFonts w:ascii="Arial" w:hAnsi="Arial"/>
          <w:i/>
        </w:rPr>
        <w:t>sensibles,</w:t>
      </w:r>
      <w:r w:rsidR="00DA3084">
        <w:rPr>
          <w:rFonts w:ascii="Arial" w:hAnsi="Arial"/>
          <w:i/>
          <w:spacing w:val="-13"/>
        </w:rPr>
        <w:t xml:space="preserve"> </w:t>
      </w:r>
      <w:r w:rsidR="00DA3084">
        <w:rPr>
          <w:rFonts w:ascii="Arial" w:hAnsi="Arial"/>
          <w:i/>
        </w:rPr>
        <w:t>solidarios</w:t>
      </w:r>
      <w:r w:rsidR="00DA3084">
        <w:rPr>
          <w:rFonts w:ascii="Arial" w:hAnsi="Arial"/>
          <w:i/>
          <w:spacing w:val="-58"/>
        </w:rPr>
        <w:t xml:space="preserve"> </w:t>
      </w:r>
      <w:r w:rsidR="00DA3084">
        <w:rPr>
          <w:rFonts w:ascii="Arial" w:hAnsi="Arial"/>
          <w:i/>
        </w:rPr>
        <w:t>y corresponsables</w:t>
      </w:r>
      <w:r w:rsidR="00DA3084">
        <w:rPr>
          <w:rFonts w:ascii="Arial" w:hAnsi="Arial"/>
          <w:i/>
          <w:spacing w:val="-2"/>
        </w:rPr>
        <w:t xml:space="preserve"> </w:t>
      </w:r>
      <w:r w:rsidR="00DA3084">
        <w:rPr>
          <w:rFonts w:ascii="Arial" w:hAnsi="Arial"/>
          <w:i/>
        </w:rPr>
        <w:t>con los</w:t>
      </w:r>
      <w:r w:rsidR="00DA3084">
        <w:rPr>
          <w:rFonts w:ascii="Arial" w:hAnsi="Arial"/>
          <w:i/>
          <w:spacing w:val="1"/>
        </w:rPr>
        <w:t xml:space="preserve"> </w:t>
      </w:r>
      <w:r w:rsidR="00DA3084">
        <w:rPr>
          <w:rFonts w:ascii="Arial" w:hAnsi="Arial"/>
          <w:i/>
        </w:rPr>
        <w:t>otros</w:t>
      </w:r>
      <w:r w:rsidR="00DA3084">
        <w:rPr>
          <w:rFonts w:ascii="Arial" w:hAnsi="Arial"/>
          <w:i/>
          <w:spacing w:val="-2"/>
        </w:rPr>
        <w:t xml:space="preserve"> </w:t>
      </w:r>
      <w:r w:rsidR="00DA3084">
        <w:rPr>
          <w:rFonts w:ascii="Arial" w:hAnsi="Arial"/>
          <w:i/>
        </w:rPr>
        <w:t>seres vivos que</w:t>
      </w:r>
      <w:r w:rsidR="00DA3084">
        <w:rPr>
          <w:rFonts w:ascii="Arial" w:hAnsi="Arial"/>
          <w:i/>
          <w:spacing w:val="-2"/>
        </w:rPr>
        <w:t xml:space="preserve"> </w:t>
      </w:r>
      <w:r w:rsidR="00DA3084">
        <w:rPr>
          <w:rFonts w:ascii="Arial" w:hAnsi="Arial"/>
          <w:i/>
        </w:rPr>
        <w:t>les</w:t>
      </w:r>
      <w:r w:rsidR="00DA3084">
        <w:rPr>
          <w:rFonts w:ascii="Arial" w:hAnsi="Arial"/>
          <w:i/>
          <w:spacing w:val="-1"/>
        </w:rPr>
        <w:t xml:space="preserve"> </w:t>
      </w:r>
      <w:r w:rsidR="00DA3084">
        <w:rPr>
          <w:rFonts w:ascii="Arial" w:hAnsi="Arial"/>
          <w:i/>
        </w:rPr>
        <w:t>rodean.”</w:t>
      </w:r>
    </w:p>
    <w:p w:rsidR="00B66857" w:rsidRDefault="00B66857">
      <w:pPr>
        <w:pStyle w:val="Textoindependiente"/>
        <w:spacing w:before="1"/>
      </w:pPr>
    </w:p>
    <w:p w:rsidR="00B66857" w:rsidRDefault="00DA3084">
      <w:pPr>
        <w:pStyle w:val="Textoindependiente"/>
        <w:ind w:left="120" w:right="114"/>
        <w:jc w:val="both"/>
      </w:pPr>
      <w:r>
        <w:t>Es así que, el ejercicio de Rendición de Cuentas se fundamenta en los siguientes principios:</w:t>
      </w:r>
      <w:r>
        <w:rPr>
          <w:spacing w:val="-59"/>
        </w:rPr>
        <w:t xml:space="preserve"> </w:t>
      </w:r>
      <w:r>
        <w:t>continuidad, permanencia, apertura, transparencia, amplia difusión y visibilidad. Así mismo,</w:t>
      </w:r>
      <w:r>
        <w:rPr>
          <w:spacing w:val="1"/>
        </w:rPr>
        <w:t xml:space="preserve"> </w:t>
      </w:r>
      <w:r>
        <w:t>cuenta con los siguientes elementos que le son esenciales para que el proceso cumpla con</w:t>
      </w:r>
      <w:r>
        <w:rPr>
          <w:spacing w:val="1"/>
        </w:rPr>
        <w:t xml:space="preserve"> </w:t>
      </w:r>
      <w:r>
        <w:t>su cometido, estos son de información, lenguaje comprensible al ciudadano, diálogo e</w:t>
      </w:r>
      <w:r>
        <w:rPr>
          <w:spacing w:val="1"/>
        </w:rPr>
        <w:t xml:space="preserve"> </w:t>
      </w:r>
      <w:r>
        <w:t>incentivos.</w:t>
      </w:r>
    </w:p>
    <w:p w:rsidR="00B66857" w:rsidRDefault="00B66857">
      <w:pPr>
        <w:pStyle w:val="Textoindependiente"/>
        <w:spacing w:before="10"/>
        <w:rPr>
          <w:sz w:val="21"/>
        </w:rPr>
      </w:pPr>
    </w:p>
    <w:p w:rsidR="00B66857" w:rsidRDefault="00DA3084">
      <w:pPr>
        <w:pStyle w:val="Textoindependiente"/>
        <w:spacing w:before="1"/>
        <w:ind w:left="120" w:right="114"/>
        <w:jc w:val="both"/>
      </w:pPr>
      <w:r>
        <w:t>A</w:t>
      </w:r>
      <w:r>
        <w:rPr>
          <w:spacing w:val="-8"/>
        </w:rPr>
        <w:t xml:space="preserve"> </w:t>
      </w:r>
      <w:r w:rsidR="00DD023E">
        <w:t>continuación,</w:t>
      </w:r>
      <w:r>
        <w:rPr>
          <w:spacing w:val="-7"/>
        </w:rPr>
        <w:t xml:space="preserve"> </w:t>
      </w:r>
      <w:r>
        <w:t>se</w:t>
      </w:r>
      <w:r>
        <w:rPr>
          <w:spacing w:val="-9"/>
        </w:rPr>
        <w:t xml:space="preserve"> </w:t>
      </w:r>
      <w:r>
        <w:t>presenta</w:t>
      </w:r>
      <w:r>
        <w:rPr>
          <w:spacing w:val="-6"/>
        </w:rPr>
        <w:t xml:space="preserve"> </w:t>
      </w:r>
      <w:r>
        <w:t>la</w:t>
      </w:r>
      <w:r>
        <w:rPr>
          <w:spacing w:val="-7"/>
        </w:rPr>
        <w:t xml:space="preserve"> </w:t>
      </w:r>
      <w:r>
        <w:t>Estrategia</w:t>
      </w:r>
      <w:r>
        <w:rPr>
          <w:spacing w:val="-6"/>
        </w:rPr>
        <w:t xml:space="preserve"> </w:t>
      </w:r>
      <w:r>
        <w:t>para</w:t>
      </w:r>
      <w:r>
        <w:rPr>
          <w:spacing w:val="-6"/>
        </w:rPr>
        <w:t xml:space="preserve"> </w:t>
      </w:r>
      <w:r>
        <w:t>la</w:t>
      </w:r>
      <w:r>
        <w:rPr>
          <w:spacing w:val="-6"/>
        </w:rPr>
        <w:t xml:space="preserve"> </w:t>
      </w:r>
      <w:r>
        <w:t>Rendición</w:t>
      </w:r>
      <w:r>
        <w:rPr>
          <w:spacing w:val="-8"/>
        </w:rPr>
        <w:t xml:space="preserve"> </w:t>
      </w:r>
      <w:r>
        <w:t>de</w:t>
      </w:r>
      <w:r>
        <w:rPr>
          <w:spacing w:val="-7"/>
        </w:rPr>
        <w:t xml:space="preserve"> </w:t>
      </w:r>
      <w:r>
        <w:t>Cuentas</w:t>
      </w:r>
      <w:r>
        <w:rPr>
          <w:spacing w:val="-8"/>
        </w:rPr>
        <w:t xml:space="preserve"> </w:t>
      </w:r>
      <w:r>
        <w:t>de</w:t>
      </w:r>
      <w:r>
        <w:rPr>
          <w:spacing w:val="-7"/>
        </w:rPr>
        <w:t xml:space="preserve"> </w:t>
      </w:r>
      <w:r>
        <w:t>la</w:t>
      </w:r>
      <w:r>
        <w:rPr>
          <w:spacing w:val="-7"/>
        </w:rPr>
        <w:t xml:space="preserve"> </w:t>
      </w:r>
      <w:r>
        <w:t>entidad,</w:t>
      </w:r>
      <w:r>
        <w:rPr>
          <w:spacing w:val="-8"/>
        </w:rPr>
        <w:t xml:space="preserve"> </w:t>
      </w:r>
      <w:r>
        <w:t>dividida</w:t>
      </w:r>
      <w:r>
        <w:rPr>
          <w:spacing w:val="-58"/>
        </w:rPr>
        <w:t xml:space="preserve"> </w:t>
      </w:r>
      <w:r>
        <w:t>en</w:t>
      </w:r>
      <w:r>
        <w:rPr>
          <w:spacing w:val="1"/>
        </w:rPr>
        <w:t xml:space="preserve"> </w:t>
      </w:r>
      <w:r>
        <w:t>dos</w:t>
      </w:r>
      <w:r>
        <w:rPr>
          <w:spacing w:val="1"/>
        </w:rPr>
        <w:t xml:space="preserve"> </w:t>
      </w:r>
      <w:r>
        <w:t>fases,</w:t>
      </w:r>
      <w:r>
        <w:rPr>
          <w:spacing w:val="1"/>
        </w:rPr>
        <w:t xml:space="preserve"> </w:t>
      </w:r>
      <w:r>
        <w:t>i)</w:t>
      </w:r>
      <w:r>
        <w:rPr>
          <w:spacing w:val="1"/>
        </w:rPr>
        <w:t xml:space="preserve"> </w:t>
      </w:r>
      <w:r>
        <w:t>Alistamiento</w:t>
      </w:r>
      <w:r>
        <w:rPr>
          <w:spacing w:val="1"/>
        </w:rPr>
        <w:t xml:space="preserve"> </w:t>
      </w:r>
      <w:r>
        <w:t>y</w:t>
      </w:r>
      <w:r>
        <w:rPr>
          <w:spacing w:val="1"/>
        </w:rPr>
        <w:t xml:space="preserve"> </w:t>
      </w:r>
      <w:r>
        <w:t>ii)</w:t>
      </w:r>
      <w:r>
        <w:rPr>
          <w:spacing w:val="1"/>
        </w:rPr>
        <w:t xml:space="preserve"> </w:t>
      </w:r>
      <w:r>
        <w:t>implementación</w:t>
      </w:r>
      <w:r>
        <w:rPr>
          <w:spacing w:val="1"/>
        </w:rPr>
        <w:t xml:space="preserve"> </w:t>
      </w:r>
      <w:r>
        <w:t>con</w:t>
      </w:r>
      <w:r>
        <w:rPr>
          <w:spacing w:val="1"/>
        </w:rPr>
        <w:t xml:space="preserve"> </w:t>
      </w:r>
      <w:r>
        <w:t>las</w:t>
      </w:r>
      <w:r>
        <w:rPr>
          <w:spacing w:val="1"/>
        </w:rPr>
        <w:t xml:space="preserve"> </w:t>
      </w:r>
      <w:r>
        <w:t>respectivas</w:t>
      </w:r>
      <w:r>
        <w:rPr>
          <w:spacing w:val="1"/>
        </w:rPr>
        <w:t xml:space="preserve"> </w:t>
      </w:r>
      <w:r>
        <w:t>etapas</w:t>
      </w:r>
      <w:r>
        <w:rPr>
          <w:spacing w:val="1"/>
        </w:rPr>
        <w:t xml:space="preserve"> </w:t>
      </w:r>
      <w:r>
        <w:t>que</w:t>
      </w:r>
      <w:r>
        <w:rPr>
          <w:spacing w:val="1"/>
        </w:rPr>
        <w:t xml:space="preserve"> </w:t>
      </w:r>
      <w:r>
        <w:t>se</w:t>
      </w:r>
      <w:r>
        <w:rPr>
          <w:spacing w:val="1"/>
        </w:rPr>
        <w:t xml:space="preserve"> </w:t>
      </w:r>
      <w:r>
        <w:t>desarrollarán en aras de</w:t>
      </w:r>
      <w:r>
        <w:rPr>
          <w:spacing w:val="1"/>
        </w:rPr>
        <w:t xml:space="preserve"> </w:t>
      </w:r>
      <w:r>
        <w:t>informar</w:t>
      </w:r>
      <w:r>
        <w:rPr>
          <w:spacing w:val="1"/>
        </w:rPr>
        <w:t xml:space="preserve"> </w:t>
      </w:r>
      <w:r>
        <w:t>a los ciudadanos</w:t>
      </w:r>
      <w:r>
        <w:rPr>
          <w:spacing w:val="1"/>
        </w:rPr>
        <w:t xml:space="preserve"> </w:t>
      </w:r>
      <w:r>
        <w:t>de manera integral</w:t>
      </w:r>
      <w:r>
        <w:rPr>
          <w:spacing w:val="1"/>
        </w:rPr>
        <w:t xml:space="preserve"> </w:t>
      </w:r>
      <w:r>
        <w:t>y entregar</w:t>
      </w:r>
      <w:r>
        <w:rPr>
          <w:spacing w:val="1"/>
        </w:rPr>
        <w:t xml:space="preserve"> </w:t>
      </w:r>
      <w:r>
        <w:t>las</w:t>
      </w:r>
      <w:r>
        <w:rPr>
          <w:spacing w:val="1"/>
        </w:rPr>
        <w:t xml:space="preserve"> </w:t>
      </w:r>
      <w:r>
        <w:t>herramientas</w:t>
      </w:r>
      <w:r>
        <w:rPr>
          <w:spacing w:val="-12"/>
        </w:rPr>
        <w:t xml:space="preserve"> </w:t>
      </w:r>
      <w:r>
        <w:t>necesarias</w:t>
      </w:r>
      <w:r>
        <w:rPr>
          <w:spacing w:val="-15"/>
        </w:rPr>
        <w:t xml:space="preserve"> </w:t>
      </w:r>
      <w:r>
        <w:t>para</w:t>
      </w:r>
      <w:r>
        <w:rPr>
          <w:spacing w:val="-15"/>
        </w:rPr>
        <w:t xml:space="preserve"> </w:t>
      </w:r>
      <w:r>
        <w:t>que</w:t>
      </w:r>
      <w:r>
        <w:rPr>
          <w:spacing w:val="-13"/>
        </w:rPr>
        <w:t xml:space="preserve"> </w:t>
      </w:r>
      <w:r>
        <w:t>ellos</w:t>
      </w:r>
      <w:r>
        <w:rPr>
          <w:spacing w:val="-12"/>
        </w:rPr>
        <w:t xml:space="preserve"> </w:t>
      </w:r>
      <w:r>
        <w:t>ejerzan</w:t>
      </w:r>
      <w:r>
        <w:rPr>
          <w:spacing w:val="-13"/>
        </w:rPr>
        <w:t xml:space="preserve"> </w:t>
      </w:r>
      <w:r>
        <w:t>acciones</w:t>
      </w:r>
      <w:r>
        <w:rPr>
          <w:spacing w:val="-12"/>
        </w:rPr>
        <w:t xml:space="preserve"> </w:t>
      </w:r>
      <w:r>
        <w:t>adecuadas</w:t>
      </w:r>
      <w:r>
        <w:rPr>
          <w:spacing w:val="-12"/>
        </w:rPr>
        <w:t xml:space="preserve"> </w:t>
      </w:r>
      <w:r>
        <w:t>de</w:t>
      </w:r>
      <w:r>
        <w:rPr>
          <w:spacing w:val="-15"/>
        </w:rPr>
        <w:t xml:space="preserve"> </w:t>
      </w:r>
      <w:r>
        <w:t>control</w:t>
      </w:r>
      <w:r>
        <w:rPr>
          <w:spacing w:val="-14"/>
        </w:rPr>
        <w:t xml:space="preserve"> </w:t>
      </w:r>
      <w:r>
        <w:t>y</w:t>
      </w:r>
      <w:r>
        <w:rPr>
          <w:spacing w:val="-15"/>
        </w:rPr>
        <w:t xml:space="preserve"> </w:t>
      </w:r>
      <w:r>
        <w:t>seguimiento</w:t>
      </w:r>
      <w:r>
        <w:rPr>
          <w:spacing w:val="-59"/>
        </w:rPr>
        <w:t xml:space="preserve"> </w:t>
      </w:r>
      <w:r>
        <w:t>a la</w:t>
      </w:r>
      <w:r>
        <w:rPr>
          <w:spacing w:val="-2"/>
        </w:rPr>
        <w:t xml:space="preserve"> </w:t>
      </w:r>
      <w:r>
        <w:t>gestión.</w:t>
      </w: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B66857">
      <w:pPr>
        <w:pStyle w:val="Textoindependiente"/>
        <w:rPr>
          <w:sz w:val="20"/>
        </w:rPr>
      </w:pPr>
    </w:p>
    <w:p w:rsidR="00B66857" w:rsidRDefault="003959DC">
      <w:pPr>
        <w:pStyle w:val="Textoindependiente"/>
        <w:spacing w:before="3"/>
        <w:rPr>
          <w:sz w:val="19"/>
        </w:rPr>
      </w:pPr>
      <w:r>
        <w:rPr>
          <w:noProof/>
          <w:lang w:val="es-CO" w:eastAsia="es-CO"/>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165735</wp:posOffset>
                </wp:positionV>
                <wp:extent cx="1828800" cy="762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EEF286" id="Rectangle 2" o:spid="_x0000_s1026" style="position:absolute;margin-left:1in;margin-top:13.05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0V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lG&#10;ivRA0ScoGlGt5CgP5RmMq8Dr0TzYkKAzG02/OqT0XQde/MZaPXScMACVBf/k2YGwcHAUbYf3mkF0&#10;svM6VurQ2D4EhBqgQyTk6UwIP3hEYTNb5stlCrxRsC3meeQrIdXprLHOv+W6R2FSYwvIY2yy3zgf&#10;sJDq5BKxaynYWkgZF7bd3kmL9iRII34RPqR46SZVcFY6HBsjjjsAEe4ItgA2Uv2jzPIivc3LyXq+&#10;XEyKdTGblIt0OUmz8racp0VZ3K9/BoBZUXWCMa42QvGT7LLiZbQeG2AUTBQeGmpczvJZzP0Zevey&#10;JHvhoQul6GsM5YZv7ItA6xvFIG1SeSLkOE+ew49Vhhqc/rEqUQSB91E/W82eQANWA0nAJrwXMOm0&#10;/Y7RAL1XY/dtRyzHSL5ToKMyK4rQrHFRzBbAO7KXlu2lhSgKoWrsMRqnd35s8J2xou3gpiwWRukb&#10;0F4jojCCLkdUR8VCf8UMjm9BaODLdfT6/WKtfgEAAP//AwBQSwMEFAAGAAgAAAAhAF+fzNPeAAAA&#10;CQEAAA8AAABkcnMvZG93bnJldi54bWxMj8FOwzAQRO9I/IO1SNyo0zS0JcSpKBJHJFo4tDcnXpKo&#10;8TrYbhv4erYnOM7saPZNsRptL07oQ+dIwXSSgECqnemoUfDx/nK3BBGiJqN7R6jgGwOsyuurQufG&#10;nWmDp21sBJdQyLWCNsYhlzLULVodJm5A4tun81ZHlr6Rxuszl9tepkkyl1Z3xB9aPeBzi/Vhe7QK&#10;1g/L9ddbRq8/m2qP+111uE99otTtzfj0CCLiGP/CcMFndCiZqXJHMkH0rLOMt0QF6XwKggPZLGWj&#10;YmMxA1kW8v+C8hcAAP//AwBQSwECLQAUAAYACAAAACEAtoM4kv4AAADhAQAAEwAAAAAAAAAAAAAA&#10;AAAAAAAAW0NvbnRlbnRfVHlwZXNdLnhtbFBLAQItABQABgAIAAAAIQA4/SH/1gAAAJQBAAALAAAA&#10;AAAAAAAAAAAAAC8BAABfcmVscy8ucmVsc1BLAQItABQABgAIAAAAIQAUIc0VdgIAAPkEAAAOAAAA&#10;AAAAAAAAAAAAAC4CAABkcnMvZTJvRG9jLnhtbFBLAQItABQABgAIAAAAIQBfn8zT3gAAAAkBAAAP&#10;AAAAAAAAAAAAAAAAANAEAABkcnMvZG93bnJldi54bWxQSwUGAAAAAAQABADzAAAA2wUAAAAA&#10;" fillcolor="black" stroked="f">
                <w10:wrap type="topAndBottom" anchorx="page"/>
              </v:rect>
            </w:pict>
          </mc:Fallback>
        </mc:AlternateContent>
      </w:r>
    </w:p>
    <w:p w:rsidR="00B66857" w:rsidRPr="00A7435D" w:rsidRDefault="00DA3084">
      <w:pPr>
        <w:spacing w:before="81" w:line="244" w:lineRule="auto"/>
        <w:ind w:left="120"/>
        <w:rPr>
          <w:sz w:val="16"/>
        </w:rPr>
      </w:pPr>
      <w:r>
        <w:rPr>
          <w:sz w:val="20"/>
          <w:vertAlign w:val="superscript"/>
        </w:rPr>
        <w:t>1</w:t>
      </w:r>
      <w:r>
        <w:rPr>
          <w:spacing w:val="-3"/>
          <w:sz w:val="20"/>
        </w:rPr>
        <w:t xml:space="preserve"> </w:t>
      </w:r>
      <w:r w:rsidRPr="00A7435D">
        <w:rPr>
          <w:sz w:val="16"/>
        </w:rPr>
        <w:t>Cita textual</w:t>
      </w:r>
      <w:r w:rsidRPr="00A7435D">
        <w:rPr>
          <w:spacing w:val="-2"/>
          <w:sz w:val="16"/>
        </w:rPr>
        <w:t xml:space="preserve"> </w:t>
      </w:r>
      <w:r w:rsidRPr="00A7435D">
        <w:rPr>
          <w:sz w:val="16"/>
        </w:rPr>
        <w:t>del artículo</w:t>
      </w:r>
      <w:r w:rsidRPr="00A7435D">
        <w:rPr>
          <w:spacing w:val="-3"/>
          <w:sz w:val="16"/>
        </w:rPr>
        <w:t xml:space="preserve"> </w:t>
      </w:r>
      <w:r w:rsidRPr="00A7435D">
        <w:rPr>
          <w:sz w:val="16"/>
        </w:rPr>
        <w:t>en mención.</w:t>
      </w:r>
      <w:r w:rsidRPr="00A7435D">
        <w:rPr>
          <w:spacing w:val="-3"/>
          <w:sz w:val="16"/>
        </w:rPr>
        <w:t xml:space="preserve"> </w:t>
      </w:r>
      <w:r w:rsidRPr="00A7435D">
        <w:rPr>
          <w:sz w:val="16"/>
        </w:rPr>
        <w:t>Tomado</w:t>
      </w:r>
      <w:r w:rsidRPr="00A7435D">
        <w:rPr>
          <w:spacing w:val="-2"/>
          <w:sz w:val="16"/>
        </w:rPr>
        <w:t xml:space="preserve"> </w:t>
      </w:r>
      <w:r w:rsidRPr="00A7435D">
        <w:rPr>
          <w:sz w:val="16"/>
        </w:rPr>
        <w:t>de:</w:t>
      </w:r>
      <w:r w:rsidRPr="00A7435D">
        <w:rPr>
          <w:spacing w:val="-1"/>
          <w:sz w:val="16"/>
        </w:rPr>
        <w:t xml:space="preserve"> </w:t>
      </w:r>
      <w:r w:rsidRPr="00A7435D">
        <w:rPr>
          <w:sz w:val="16"/>
        </w:rPr>
        <w:t>página web</w:t>
      </w:r>
      <w:r w:rsidRPr="00A7435D">
        <w:rPr>
          <w:spacing w:val="-3"/>
          <w:sz w:val="16"/>
        </w:rPr>
        <w:t xml:space="preserve"> </w:t>
      </w:r>
      <w:r w:rsidRPr="00A7435D">
        <w:rPr>
          <w:sz w:val="16"/>
        </w:rPr>
        <w:t>del</w:t>
      </w:r>
      <w:r w:rsidRPr="00A7435D">
        <w:rPr>
          <w:spacing w:val="-3"/>
          <w:sz w:val="16"/>
        </w:rPr>
        <w:t xml:space="preserve"> </w:t>
      </w:r>
      <w:r w:rsidRPr="00A7435D">
        <w:rPr>
          <w:sz w:val="16"/>
        </w:rPr>
        <w:t>Departamento</w:t>
      </w:r>
      <w:r w:rsidRPr="00A7435D">
        <w:rPr>
          <w:spacing w:val="-1"/>
          <w:sz w:val="16"/>
        </w:rPr>
        <w:t xml:space="preserve"> </w:t>
      </w:r>
      <w:r w:rsidRPr="00A7435D">
        <w:rPr>
          <w:sz w:val="16"/>
        </w:rPr>
        <w:t>Administrativo de</w:t>
      </w:r>
      <w:r w:rsidRPr="00A7435D">
        <w:rPr>
          <w:spacing w:val="-1"/>
          <w:sz w:val="16"/>
        </w:rPr>
        <w:t xml:space="preserve"> </w:t>
      </w:r>
      <w:r w:rsidRPr="00A7435D">
        <w:rPr>
          <w:sz w:val="16"/>
        </w:rPr>
        <w:t>la</w:t>
      </w:r>
      <w:r w:rsidR="00A7435D">
        <w:rPr>
          <w:sz w:val="16"/>
        </w:rPr>
        <w:t xml:space="preserve"> </w:t>
      </w:r>
      <w:r w:rsidRPr="00A7435D">
        <w:rPr>
          <w:spacing w:val="-52"/>
          <w:sz w:val="16"/>
        </w:rPr>
        <w:t xml:space="preserve"> </w:t>
      </w:r>
      <w:r w:rsidRPr="00A7435D">
        <w:rPr>
          <w:sz w:val="16"/>
        </w:rPr>
        <w:t>Función Pública.</w:t>
      </w:r>
    </w:p>
    <w:p w:rsidR="00B66857" w:rsidRDefault="00B66857">
      <w:pPr>
        <w:spacing w:line="244" w:lineRule="auto"/>
        <w:rPr>
          <w:sz w:val="20"/>
        </w:rPr>
        <w:sectPr w:rsidR="00B66857">
          <w:pgSz w:w="11900" w:h="16850"/>
          <w:pgMar w:top="1600" w:right="1320" w:bottom="1060" w:left="1320" w:header="0" w:footer="874" w:gutter="0"/>
          <w:cols w:space="720"/>
        </w:sectPr>
      </w:pPr>
    </w:p>
    <w:p w:rsidR="00B66857" w:rsidRDefault="00DA3084">
      <w:pPr>
        <w:pStyle w:val="Ttulo1"/>
        <w:numPr>
          <w:ilvl w:val="0"/>
          <w:numId w:val="3"/>
        </w:numPr>
        <w:tabs>
          <w:tab w:val="left" w:pos="841"/>
        </w:tabs>
        <w:spacing w:before="75"/>
        <w:ind w:hanging="361"/>
        <w:jc w:val="left"/>
      </w:pPr>
      <w:bookmarkStart w:id="2" w:name="_Toc100667326"/>
      <w:r>
        <w:t>JUSTIFICACIÓN</w:t>
      </w:r>
      <w:bookmarkEnd w:id="2"/>
    </w:p>
    <w:p w:rsidR="00B66857" w:rsidRDefault="00B66857">
      <w:pPr>
        <w:pStyle w:val="Textoindependiente"/>
        <w:spacing w:before="2"/>
        <w:rPr>
          <w:rFonts w:ascii="Arial"/>
          <w:b/>
        </w:rPr>
      </w:pPr>
    </w:p>
    <w:p w:rsidR="00B66857" w:rsidRDefault="00DA3084">
      <w:pPr>
        <w:pStyle w:val="Textoindependiente"/>
        <w:ind w:left="120" w:right="111"/>
        <w:jc w:val="both"/>
      </w:pPr>
      <w:r>
        <w:rPr>
          <w:spacing w:val="-1"/>
        </w:rPr>
        <w:t>La</w:t>
      </w:r>
      <w:r>
        <w:rPr>
          <w:spacing w:val="-12"/>
        </w:rPr>
        <w:t xml:space="preserve"> </w:t>
      </w:r>
      <w:r>
        <w:rPr>
          <w:spacing w:val="-1"/>
        </w:rPr>
        <w:t>presente</w:t>
      </w:r>
      <w:r>
        <w:rPr>
          <w:spacing w:val="-12"/>
        </w:rPr>
        <w:t xml:space="preserve"> </w:t>
      </w:r>
      <w:r>
        <w:t>Estrategia</w:t>
      </w:r>
      <w:r>
        <w:rPr>
          <w:spacing w:val="-13"/>
        </w:rPr>
        <w:t xml:space="preserve"> </w:t>
      </w:r>
      <w:r>
        <w:t>de</w:t>
      </w:r>
      <w:r>
        <w:rPr>
          <w:spacing w:val="-10"/>
        </w:rPr>
        <w:t xml:space="preserve"> </w:t>
      </w:r>
      <w:r>
        <w:t>Rendición</w:t>
      </w:r>
      <w:r>
        <w:rPr>
          <w:spacing w:val="-12"/>
        </w:rPr>
        <w:t xml:space="preserve"> </w:t>
      </w:r>
      <w:r>
        <w:t>de</w:t>
      </w:r>
      <w:r>
        <w:rPr>
          <w:spacing w:val="-11"/>
        </w:rPr>
        <w:t xml:space="preserve"> </w:t>
      </w:r>
      <w:r>
        <w:t>Cuentas</w:t>
      </w:r>
      <w:r>
        <w:rPr>
          <w:spacing w:val="-14"/>
        </w:rPr>
        <w:t xml:space="preserve"> </w:t>
      </w:r>
      <w:r>
        <w:t>del</w:t>
      </w:r>
      <w:r>
        <w:rPr>
          <w:spacing w:val="-11"/>
        </w:rPr>
        <w:t xml:space="preserve"> </w:t>
      </w:r>
      <w:r>
        <w:t>Instituto</w:t>
      </w:r>
      <w:r>
        <w:rPr>
          <w:spacing w:val="-12"/>
        </w:rPr>
        <w:t xml:space="preserve"> </w:t>
      </w:r>
      <w:r>
        <w:t>Distrital</w:t>
      </w:r>
      <w:r>
        <w:rPr>
          <w:spacing w:val="-11"/>
        </w:rPr>
        <w:t xml:space="preserve"> </w:t>
      </w:r>
      <w:r>
        <w:t>de</w:t>
      </w:r>
      <w:r>
        <w:rPr>
          <w:spacing w:val="-13"/>
        </w:rPr>
        <w:t xml:space="preserve"> </w:t>
      </w:r>
      <w:r>
        <w:t>las</w:t>
      </w:r>
      <w:r>
        <w:rPr>
          <w:spacing w:val="-10"/>
        </w:rPr>
        <w:t xml:space="preserve"> </w:t>
      </w:r>
      <w:r>
        <w:t>Artes</w:t>
      </w:r>
      <w:r>
        <w:rPr>
          <w:spacing w:val="-9"/>
        </w:rPr>
        <w:t xml:space="preserve"> </w:t>
      </w:r>
      <w:r>
        <w:t>-</w:t>
      </w:r>
      <w:r>
        <w:rPr>
          <w:spacing w:val="-11"/>
        </w:rPr>
        <w:t xml:space="preserve"> </w:t>
      </w:r>
      <w:r>
        <w:t>IDARTES,</w:t>
      </w:r>
      <w:r>
        <w:rPr>
          <w:spacing w:val="-58"/>
        </w:rPr>
        <w:t xml:space="preserve"> </w:t>
      </w:r>
      <w:r>
        <w:t>es el instrumento de planeación a través del cual se da cumplimiento a lo definido en los</w:t>
      </w:r>
      <w:r>
        <w:rPr>
          <w:spacing w:val="1"/>
        </w:rPr>
        <w:t xml:space="preserve"> </w:t>
      </w:r>
      <w:r>
        <w:t xml:space="preserve">procedimientos de </w:t>
      </w:r>
      <w:r w:rsidR="00B7664C" w:rsidRPr="00B7664C">
        <w:tab/>
        <w:t xml:space="preserve">Diseño e implementación del plan institucional de participación </w:t>
      </w:r>
      <w:r>
        <w:t>y Rendición De Cuentas</w:t>
      </w:r>
      <w:r w:rsidR="00B7664C" w:rsidRPr="00B7664C">
        <w:t xml:space="preserve"> Estrategia de Rendición de Cuentas</w:t>
      </w:r>
      <w:r>
        <w:t xml:space="preserve"> publicados en el mapa</w:t>
      </w:r>
      <w:r>
        <w:rPr>
          <w:spacing w:val="1"/>
        </w:rPr>
        <w:t xml:space="preserve"> </w:t>
      </w:r>
      <w:r>
        <w:t>de</w:t>
      </w:r>
      <w:r>
        <w:rPr>
          <w:spacing w:val="-7"/>
        </w:rPr>
        <w:t xml:space="preserve"> </w:t>
      </w:r>
      <w:r>
        <w:t>procesos</w:t>
      </w:r>
      <w:r>
        <w:rPr>
          <w:spacing w:val="-8"/>
        </w:rPr>
        <w:t xml:space="preserve"> </w:t>
      </w:r>
      <w:r>
        <w:t>de</w:t>
      </w:r>
      <w:r>
        <w:rPr>
          <w:spacing w:val="-6"/>
        </w:rPr>
        <w:t xml:space="preserve"> </w:t>
      </w:r>
      <w:r>
        <w:t>la</w:t>
      </w:r>
      <w:r>
        <w:rPr>
          <w:spacing w:val="-6"/>
        </w:rPr>
        <w:t xml:space="preserve"> </w:t>
      </w:r>
      <w:r>
        <w:t>entidad</w:t>
      </w:r>
      <w:r>
        <w:rPr>
          <w:spacing w:val="-5"/>
        </w:rPr>
        <w:t xml:space="preserve"> </w:t>
      </w:r>
      <w:r>
        <w:t>(</w:t>
      </w:r>
      <w:r w:rsidR="00B7664C" w:rsidRPr="00B7664C">
        <w:t>https://comunicarte.idartes.gov.co/SIG/misional-gestion-de-participacion-y-organizacion-del-sector-artistico</w:t>
      </w:r>
      <w:r>
        <w:t>)</w:t>
      </w:r>
      <w:r>
        <w:rPr>
          <w:spacing w:val="-4"/>
        </w:rPr>
        <w:t xml:space="preserve"> </w:t>
      </w:r>
      <w:r>
        <w:t>y</w:t>
      </w:r>
      <w:r>
        <w:rPr>
          <w:spacing w:val="-7"/>
        </w:rPr>
        <w:t xml:space="preserve"> </w:t>
      </w:r>
      <w:r>
        <w:t>en</w:t>
      </w:r>
      <w:r>
        <w:rPr>
          <w:spacing w:val="-7"/>
        </w:rPr>
        <w:t xml:space="preserve"> </w:t>
      </w:r>
      <w:r>
        <w:t>concordancia</w:t>
      </w:r>
      <w:r>
        <w:rPr>
          <w:spacing w:val="-5"/>
        </w:rPr>
        <w:t xml:space="preserve"> </w:t>
      </w:r>
      <w:r>
        <w:t>con</w:t>
      </w:r>
      <w:r>
        <w:rPr>
          <w:spacing w:val="-6"/>
        </w:rPr>
        <w:t xml:space="preserve"> </w:t>
      </w:r>
      <w:r>
        <w:t>los</w:t>
      </w:r>
      <w:r>
        <w:rPr>
          <w:spacing w:val="-59"/>
        </w:rPr>
        <w:t xml:space="preserve"> </w:t>
      </w:r>
      <w:r>
        <w:t>lineamientos establecidos que para tal fin el Departamento Administrativo de la Función</w:t>
      </w:r>
      <w:r>
        <w:rPr>
          <w:spacing w:val="1"/>
        </w:rPr>
        <w:t xml:space="preserve"> </w:t>
      </w:r>
      <w:r>
        <w:t>Pública,</w:t>
      </w:r>
      <w:r>
        <w:rPr>
          <w:spacing w:val="-9"/>
        </w:rPr>
        <w:t xml:space="preserve"> </w:t>
      </w:r>
      <w:r>
        <w:t>disponga</w:t>
      </w:r>
      <w:r>
        <w:rPr>
          <w:spacing w:val="-13"/>
        </w:rPr>
        <w:t xml:space="preserve"> </w:t>
      </w:r>
      <w:r>
        <w:t>en</w:t>
      </w:r>
      <w:r>
        <w:rPr>
          <w:spacing w:val="-10"/>
        </w:rPr>
        <w:t xml:space="preserve"> </w:t>
      </w:r>
      <w:r>
        <w:t>el</w:t>
      </w:r>
      <w:r>
        <w:rPr>
          <w:spacing w:val="-13"/>
        </w:rPr>
        <w:t xml:space="preserve"> </w:t>
      </w:r>
      <w:r>
        <w:t>Manual</w:t>
      </w:r>
      <w:r>
        <w:rPr>
          <w:spacing w:val="-11"/>
        </w:rPr>
        <w:t xml:space="preserve"> </w:t>
      </w:r>
      <w:r>
        <w:t>Único</w:t>
      </w:r>
      <w:r>
        <w:rPr>
          <w:spacing w:val="-10"/>
        </w:rPr>
        <w:t xml:space="preserve"> </w:t>
      </w:r>
      <w:r>
        <w:t>de</w:t>
      </w:r>
      <w:r>
        <w:rPr>
          <w:spacing w:val="-10"/>
        </w:rPr>
        <w:t xml:space="preserve"> </w:t>
      </w:r>
      <w:r>
        <w:t>Rendición</w:t>
      </w:r>
      <w:r>
        <w:rPr>
          <w:spacing w:val="-11"/>
        </w:rPr>
        <w:t xml:space="preserve"> </w:t>
      </w:r>
      <w:r>
        <w:t>de</w:t>
      </w:r>
      <w:r>
        <w:rPr>
          <w:spacing w:val="-10"/>
        </w:rPr>
        <w:t xml:space="preserve"> </w:t>
      </w:r>
      <w:r>
        <w:t>Cuentas</w:t>
      </w:r>
      <w:r>
        <w:rPr>
          <w:spacing w:val="-12"/>
        </w:rPr>
        <w:t xml:space="preserve"> </w:t>
      </w:r>
      <w:r>
        <w:t>o</w:t>
      </w:r>
      <w:r>
        <w:rPr>
          <w:spacing w:val="-9"/>
        </w:rPr>
        <w:t xml:space="preserve"> </w:t>
      </w:r>
      <w:r>
        <w:t>el</w:t>
      </w:r>
      <w:r>
        <w:rPr>
          <w:spacing w:val="-11"/>
        </w:rPr>
        <w:t xml:space="preserve"> </w:t>
      </w:r>
      <w:r>
        <w:t>documento</w:t>
      </w:r>
      <w:r>
        <w:rPr>
          <w:spacing w:val="-14"/>
        </w:rPr>
        <w:t xml:space="preserve"> </w:t>
      </w:r>
      <w:r>
        <w:t>que</w:t>
      </w:r>
      <w:r>
        <w:rPr>
          <w:spacing w:val="-11"/>
        </w:rPr>
        <w:t xml:space="preserve"> </w:t>
      </w:r>
      <w:r>
        <w:t>haga</w:t>
      </w:r>
      <w:r>
        <w:rPr>
          <w:spacing w:val="-12"/>
        </w:rPr>
        <w:t xml:space="preserve"> </w:t>
      </w:r>
      <w:r>
        <w:t>sus</w:t>
      </w:r>
      <w:r>
        <w:rPr>
          <w:spacing w:val="-59"/>
        </w:rPr>
        <w:t xml:space="preserve"> </w:t>
      </w:r>
      <w:r>
        <w:t>veces.</w:t>
      </w:r>
    </w:p>
    <w:p w:rsidR="00B66857" w:rsidRDefault="00B66857">
      <w:pPr>
        <w:pStyle w:val="Textoindependiente"/>
      </w:pPr>
    </w:p>
    <w:p w:rsidR="00B66857" w:rsidRDefault="00DA3084">
      <w:pPr>
        <w:pStyle w:val="Textoindependiente"/>
        <w:ind w:left="120" w:right="113"/>
        <w:jc w:val="both"/>
      </w:pPr>
      <w:r>
        <w:t>En</w:t>
      </w:r>
      <w:r>
        <w:rPr>
          <w:spacing w:val="1"/>
        </w:rPr>
        <w:t xml:space="preserve"> </w:t>
      </w:r>
      <w:r>
        <w:t>este</w:t>
      </w:r>
      <w:r>
        <w:rPr>
          <w:spacing w:val="1"/>
        </w:rPr>
        <w:t xml:space="preserve"> </w:t>
      </w:r>
      <w:r>
        <w:t>mismo</w:t>
      </w:r>
      <w:r>
        <w:rPr>
          <w:spacing w:val="1"/>
        </w:rPr>
        <w:t xml:space="preserve"> </w:t>
      </w:r>
      <w:r>
        <w:t>sentido,</w:t>
      </w:r>
      <w:r>
        <w:rPr>
          <w:spacing w:val="1"/>
        </w:rPr>
        <w:t xml:space="preserve"> </w:t>
      </w:r>
      <w:r>
        <w:t>esta</w:t>
      </w:r>
      <w:r>
        <w:rPr>
          <w:spacing w:val="1"/>
        </w:rPr>
        <w:t xml:space="preserve"> </w:t>
      </w:r>
      <w:r>
        <w:t>estrategia</w:t>
      </w:r>
      <w:r>
        <w:rPr>
          <w:spacing w:val="1"/>
        </w:rPr>
        <w:t xml:space="preserve"> </w:t>
      </w:r>
      <w:r>
        <w:t>contribuye</w:t>
      </w:r>
      <w:r>
        <w:rPr>
          <w:spacing w:val="1"/>
        </w:rPr>
        <w:t xml:space="preserve"> </w:t>
      </w:r>
      <w:r>
        <w:t>a</w:t>
      </w:r>
      <w:r>
        <w:rPr>
          <w:spacing w:val="1"/>
        </w:rPr>
        <w:t xml:space="preserve"> </w:t>
      </w:r>
      <w:r>
        <w:t>precisar</w:t>
      </w:r>
      <w:r>
        <w:rPr>
          <w:spacing w:val="1"/>
        </w:rPr>
        <w:t xml:space="preserve"> </w:t>
      </w:r>
      <w:r>
        <w:t>el</w:t>
      </w:r>
      <w:r>
        <w:rPr>
          <w:spacing w:val="1"/>
        </w:rPr>
        <w:t xml:space="preserve"> </w:t>
      </w:r>
      <w:r>
        <w:t>alcance,</w:t>
      </w:r>
      <w:r>
        <w:rPr>
          <w:spacing w:val="1"/>
        </w:rPr>
        <w:t xml:space="preserve"> </w:t>
      </w:r>
      <w:r>
        <w:t>los</w:t>
      </w:r>
      <w:r>
        <w:rPr>
          <w:spacing w:val="1"/>
        </w:rPr>
        <w:t xml:space="preserve"> </w:t>
      </w:r>
      <w:r>
        <w:t>roles</w:t>
      </w:r>
      <w:r>
        <w:rPr>
          <w:spacing w:val="1"/>
        </w:rPr>
        <w:t xml:space="preserve"> </w:t>
      </w:r>
      <w:r>
        <w:t>y</w:t>
      </w:r>
      <w:r>
        <w:rPr>
          <w:spacing w:val="1"/>
        </w:rPr>
        <w:t xml:space="preserve"> </w:t>
      </w:r>
      <w:r>
        <w:rPr>
          <w:spacing w:val="-1"/>
        </w:rPr>
        <w:t>responsabilidades</w:t>
      </w:r>
      <w:r>
        <w:rPr>
          <w:spacing w:val="-10"/>
        </w:rPr>
        <w:t xml:space="preserve"> </w:t>
      </w:r>
      <w:r>
        <w:t>de</w:t>
      </w:r>
      <w:r>
        <w:rPr>
          <w:spacing w:val="-12"/>
        </w:rPr>
        <w:t xml:space="preserve"> </w:t>
      </w:r>
      <w:r>
        <w:t>todos</w:t>
      </w:r>
      <w:r>
        <w:rPr>
          <w:spacing w:val="-10"/>
        </w:rPr>
        <w:t xml:space="preserve"> </w:t>
      </w:r>
      <w:r>
        <w:t>los</w:t>
      </w:r>
      <w:r>
        <w:rPr>
          <w:spacing w:val="-12"/>
        </w:rPr>
        <w:t xml:space="preserve"> </w:t>
      </w:r>
      <w:r>
        <w:t>responsables</w:t>
      </w:r>
      <w:r>
        <w:rPr>
          <w:spacing w:val="-10"/>
        </w:rPr>
        <w:t xml:space="preserve"> </w:t>
      </w:r>
      <w:r>
        <w:t>definidos</w:t>
      </w:r>
      <w:r>
        <w:rPr>
          <w:spacing w:val="-9"/>
        </w:rPr>
        <w:t xml:space="preserve"> </w:t>
      </w:r>
      <w:r>
        <w:t>institucionalmente</w:t>
      </w:r>
      <w:r>
        <w:rPr>
          <w:spacing w:val="-13"/>
        </w:rPr>
        <w:t xml:space="preserve"> </w:t>
      </w:r>
      <w:r>
        <w:t>y</w:t>
      </w:r>
      <w:r>
        <w:rPr>
          <w:spacing w:val="-14"/>
        </w:rPr>
        <w:t xml:space="preserve"> </w:t>
      </w:r>
      <w:r>
        <w:t>que</w:t>
      </w:r>
      <w:r>
        <w:rPr>
          <w:spacing w:val="-13"/>
        </w:rPr>
        <w:t xml:space="preserve"> </w:t>
      </w:r>
      <w:r>
        <w:t>se</w:t>
      </w:r>
      <w:r>
        <w:rPr>
          <w:spacing w:val="-12"/>
        </w:rPr>
        <w:t xml:space="preserve"> </w:t>
      </w:r>
      <w:r>
        <w:t>relacionan</w:t>
      </w:r>
      <w:r>
        <w:rPr>
          <w:spacing w:val="-59"/>
        </w:rPr>
        <w:t xml:space="preserve"> </w:t>
      </w:r>
      <w:r>
        <w:t>con</w:t>
      </w:r>
      <w:r>
        <w:rPr>
          <w:spacing w:val="-1"/>
        </w:rPr>
        <w:t xml:space="preserve"> </w:t>
      </w:r>
      <w:r>
        <w:t>la implementación de esta</w:t>
      </w:r>
      <w:r>
        <w:rPr>
          <w:spacing w:val="-2"/>
        </w:rPr>
        <w:t xml:space="preserve"> </w:t>
      </w:r>
      <w:r>
        <w:t>estrategia.</w:t>
      </w:r>
    </w:p>
    <w:p w:rsidR="00B66857" w:rsidRDefault="00B66857">
      <w:pPr>
        <w:pStyle w:val="Textoindependiente"/>
        <w:spacing w:before="10"/>
        <w:rPr>
          <w:sz w:val="21"/>
        </w:rPr>
      </w:pPr>
    </w:p>
    <w:p w:rsidR="00B66857" w:rsidRDefault="00DA3084">
      <w:pPr>
        <w:pStyle w:val="Ttulo1"/>
        <w:numPr>
          <w:ilvl w:val="0"/>
          <w:numId w:val="3"/>
        </w:numPr>
        <w:tabs>
          <w:tab w:val="left" w:pos="841"/>
        </w:tabs>
        <w:ind w:hanging="361"/>
        <w:jc w:val="left"/>
      </w:pPr>
      <w:bookmarkStart w:id="3" w:name="_Toc100667327"/>
      <w:r>
        <w:t>OBJETIVO</w:t>
      </w:r>
      <w:bookmarkEnd w:id="3"/>
    </w:p>
    <w:p w:rsidR="00B66857" w:rsidRDefault="00B66857">
      <w:pPr>
        <w:pStyle w:val="Textoindependiente"/>
        <w:spacing w:before="3"/>
        <w:rPr>
          <w:rFonts w:ascii="Arial"/>
          <w:b/>
        </w:rPr>
      </w:pPr>
    </w:p>
    <w:p w:rsidR="00B66857" w:rsidRDefault="00DA3084">
      <w:pPr>
        <w:pStyle w:val="Textoindependiente"/>
        <w:ind w:left="120" w:right="112"/>
        <w:jc w:val="both"/>
      </w:pPr>
      <w:r>
        <w:t xml:space="preserve">Establecer la Estrategia de Rendición de Cuentas, como el instrumento </w:t>
      </w:r>
      <w:r w:rsidR="00A7435D">
        <w:t xml:space="preserve">institucional </w:t>
      </w:r>
      <w:r>
        <w:t>mediante el cual se</w:t>
      </w:r>
      <w:r>
        <w:rPr>
          <w:spacing w:val="1"/>
        </w:rPr>
        <w:t xml:space="preserve"> </w:t>
      </w:r>
      <w:r>
        <w:t>adelanta el ejercicio permanente de interacción, control social, diálogo entre los grupos de</w:t>
      </w:r>
      <w:r>
        <w:rPr>
          <w:spacing w:val="1"/>
        </w:rPr>
        <w:t xml:space="preserve"> </w:t>
      </w:r>
      <w:r>
        <w:t xml:space="preserve">valor y el </w:t>
      </w:r>
      <w:r w:rsidR="00A7435D">
        <w:t>Idartes</w:t>
      </w:r>
      <w:r>
        <w:t>, fortaleciendo de esta manera los ejercicios de Gobierno Abierto y las</w:t>
      </w:r>
      <w:r>
        <w:rPr>
          <w:spacing w:val="1"/>
        </w:rPr>
        <w:t xml:space="preserve"> </w:t>
      </w:r>
      <w:r>
        <w:t>dinámicas de territorialización de las actividades competentes y en el marco de estas, la</w:t>
      </w:r>
      <w:r>
        <w:rPr>
          <w:spacing w:val="1"/>
        </w:rPr>
        <w:t xml:space="preserve"> </w:t>
      </w:r>
      <w:r>
        <w:t>interacción</w:t>
      </w:r>
      <w:r>
        <w:rPr>
          <w:spacing w:val="-1"/>
        </w:rPr>
        <w:t xml:space="preserve"> </w:t>
      </w:r>
      <w:r>
        <w:t>permanente</w:t>
      </w:r>
      <w:r>
        <w:rPr>
          <w:spacing w:val="-2"/>
        </w:rPr>
        <w:t xml:space="preserve"> </w:t>
      </w:r>
      <w:r>
        <w:t>con la ciudadanía en general.</w:t>
      </w:r>
    </w:p>
    <w:p w:rsidR="00B66857" w:rsidRDefault="00B66857">
      <w:pPr>
        <w:pStyle w:val="Textoindependiente"/>
        <w:spacing w:before="8"/>
        <w:rPr>
          <w:sz w:val="21"/>
        </w:rPr>
      </w:pPr>
    </w:p>
    <w:p w:rsidR="00B66857" w:rsidRDefault="00DA3084">
      <w:pPr>
        <w:pStyle w:val="Ttulo1"/>
        <w:numPr>
          <w:ilvl w:val="0"/>
          <w:numId w:val="3"/>
        </w:numPr>
        <w:tabs>
          <w:tab w:val="left" w:pos="841"/>
        </w:tabs>
        <w:ind w:hanging="361"/>
        <w:jc w:val="left"/>
      </w:pPr>
      <w:bookmarkStart w:id="4" w:name="_Toc100667328"/>
      <w:r>
        <w:t>ALCANCE</w:t>
      </w:r>
      <w:bookmarkEnd w:id="4"/>
    </w:p>
    <w:p w:rsidR="00B66857" w:rsidRDefault="00B66857">
      <w:pPr>
        <w:pStyle w:val="Textoindependiente"/>
        <w:spacing w:before="3"/>
        <w:rPr>
          <w:rFonts w:ascii="Arial"/>
          <w:b/>
        </w:rPr>
      </w:pPr>
    </w:p>
    <w:p w:rsidR="00B66857" w:rsidRDefault="00DA3084">
      <w:pPr>
        <w:pStyle w:val="Textoindependiente"/>
        <w:ind w:left="120" w:right="114"/>
        <w:jc w:val="both"/>
      </w:pPr>
      <w:r>
        <w:t>El ejercicio de Rendición de Cuentas dentro del Instituto Distrital de las Artes</w:t>
      </w:r>
      <w:r>
        <w:rPr>
          <w:spacing w:val="1"/>
        </w:rPr>
        <w:t xml:space="preserve"> </w:t>
      </w:r>
      <w:r>
        <w:t>IDARTES, se</w:t>
      </w:r>
      <w:r>
        <w:rPr>
          <w:spacing w:val="1"/>
        </w:rPr>
        <w:t xml:space="preserve"> </w:t>
      </w:r>
      <w:r>
        <w:t>fundamenta</w:t>
      </w:r>
      <w:r>
        <w:rPr>
          <w:spacing w:val="1"/>
        </w:rPr>
        <w:t xml:space="preserve"> </w:t>
      </w:r>
      <w:r>
        <w:t>en</w:t>
      </w:r>
      <w:r>
        <w:rPr>
          <w:spacing w:val="1"/>
        </w:rPr>
        <w:t xml:space="preserve"> </w:t>
      </w:r>
      <w:r>
        <w:t>documentos</w:t>
      </w:r>
      <w:r>
        <w:rPr>
          <w:spacing w:val="1"/>
        </w:rPr>
        <w:t xml:space="preserve"> </w:t>
      </w:r>
      <w:r>
        <w:t>de</w:t>
      </w:r>
      <w:r>
        <w:rPr>
          <w:spacing w:val="1"/>
        </w:rPr>
        <w:t xml:space="preserve"> </w:t>
      </w:r>
      <w:r>
        <w:t>referencia</w:t>
      </w:r>
      <w:r>
        <w:rPr>
          <w:spacing w:val="1"/>
        </w:rPr>
        <w:t xml:space="preserve"> </w:t>
      </w:r>
      <w:r>
        <w:t>relacionados</w:t>
      </w:r>
      <w:r>
        <w:rPr>
          <w:spacing w:val="1"/>
        </w:rPr>
        <w:t xml:space="preserve"> </w:t>
      </w:r>
      <w:r>
        <w:t>con</w:t>
      </w:r>
      <w:r>
        <w:rPr>
          <w:spacing w:val="1"/>
        </w:rPr>
        <w:t xml:space="preserve"> </w:t>
      </w:r>
      <w:r>
        <w:t>la</w:t>
      </w:r>
      <w:r>
        <w:rPr>
          <w:spacing w:val="1"/>
        </w:rPr>
        <w:t xml:space="preserve"> </w:t>
      </w:r>
      <w:r>
        <w:t>ruta</w:t>
      </w:r>
      <w:r>
        <w:rPr>
          <w:spacing w:val="1"/>
        </w:rPr>
        <w:t xml:space="preserve"> </w:t>
      </w:r>
      <w:r>
        <w:t>del</w:t>
      </w:r>
      <w:r>
        <w:rPr>
          <w:spacing w:val="1"/>
        </w:rPr>
        <w:t xml:space="preserve"> </w:t>
      </w:r>
      <w:r>
        <w:t>control</w:t>
      </w:r>
      <w:r>
        <w:rPr>
          <w:spacing w:val="1"/>
        </w:rPr>
        <w:t xml:space="preserve"> </w:t>
      </w:r>
      <w:r>
        <w:t>social</w:t>
      </w:r>
      <w:r>
        <w:rPr>
          <w:vertAlign w:val="superscript"/>
        </w:rPr>
        <w:t>2</w:t>
      </w:r>
      <w:r>
        <w:t>,</w:t>
      </w:r>
      <w:r>
        <w:rPr>
          <w:spacing w:val="-59"/>
        </w:rPr>
        <w:t xml:space="preserve"> </w:t>
      </w:r>
      <w:r>
        <w:t>manejada por la Veeduría Distrital, y a la luz de las herramientas de gestión previstas en el</w:t>
      </w:r>
      <w:r>
        <w:rPr>
          <w:spacing w:val="1"/>
        </w:rPr>
        <w:t xml:space="preserve"> </w:t>
      </w:r>
      <w:r>
        <w:t>artículo</w:t>
      </w:r>
      <w:r>
        <w:rPr>
          <w:spacing w:val="1"/>
        </w:rPr>
        <w:t xml:space="preserve"> </w:t>
      </w:r>
      <w:r>
        <w:t>73</w:t>
      </w:r>
      <w:r>
        <w:rPr>
          <w:spacing w:val="1"/>
        </w:rPr>
        <w:t xml:space="preserve"> </w:t>
      </w:r>
      <w:r>
        <w:t>Plan</w:t>
      </w:r>
      <w:r>
        <w:rPr>
          <w:spacing w:val="1"/>
        </w:rPr>
        <w:t xml:space="preserve"> </w:t>
      </w:r>
      <w:r>
        <w:t>Anticorrupción</w:t>
      </w:r>
      <w:r>
        <w:rPr>
          <w:spacing w:val="1"/>
        </w:rPr>
        <w:t xml:space="preserve"> </w:t>
      </w:r>
      <w:r>
        <w:t>y</w:t>
      </w:r>
      <w:r>
        <w:rPr>
          <w:spacing w:val="1"/>
        </w:rPr>
        <w:t xml:space="preserve"> </w:t>
      </w:r>
      <w:r>
        <w:t>de</w:t>
      </w:r>
      <w:r>
        <w:rPr>
          <w:spacing w:val="1"/>
        </w:rPr>
        <w:t xml:space="preserve"> </w:t>
      </w:r>
      <w:r>
        <w:t>Atención</w:t>
      </w:r>
      <w:r>
        <w:rPr>
          <w:spacing w:val="1"/>
        </w:rPr>
        <w:t xml:space="preserve"> </w:t>
      </w:r>
      <w:r>
        <w:t>al</w:t>
      </w:r>
      <w:r>
        <w:rPr>
          <w:spacing w:val="1"/>
        </w:rPr>
        <w:t xml:space="preserve"> </w:t>
      </w:r>
      <w:r>
        <w:t>Ciudadano,</w:t>
      </w:r>
      <w:r>
        <w:rPr>
          <w:spacing w:val="1"/>
        </w:rPr>
        <w:t xml:space="preserve"> </w:t>
      </w:r>
      <w:r>
        <w:t>Capítulo</w:t>
      </w:r>
      <w:r>
        <w:rPr>
          <w:spacing w:val="1"/>
        </w:rPr>
        <w:t xml:space="preserve"> </w:t>
      </w:r>
      <w:r>
        <w:t>VI</w:t>
      </w:r>
      <w:r>
        <w:rPr>
          <w:spacing w:val="1"/>
        </w:rPr>
        <w:t xml:space="preserve"> </w:t>
      </w:r>
      <w:r>
        <w:t>Políticas</w:t>
      </w:r>
      <w:r>
        <w:rPr>
          <w:spacing w:val="1"/>
        </w:rPr>
        <w:t xml:space="preserve"> </w:t>
      </w:r>
      <w:r>
        <w:t>institucionales y</w:t>
      </w:r>
      <w:r>
        <w:rPr>
          <w:spacing w:val="-1"/>
        </w:rPr>
        <w:t xml:space="preserve"> </w:t>
      </w:r>
      <w:r>
        <w:t>Pedagógicas</w:t>
      </w:r>
      <w:r>
        <w:rPr>
          <w:spacing w:val="-2"/>
        </w:rPr>
        <w:t xml:space="preserve"> </w:t>
      </w:r>
      <w:r>
        <w:t>de la Ley</w:t>
      </w:r>
      <w:r>
        <w:rPr>
          <w:spacing w:val="-2"/>
        </w:rPr>
        <w:t xml:space="preserve"> </w:t>
      </w:r>
      <w:r>
        <w:t>1474</w:t>
      </w:r>
      <w:r>
        <w:rPr>
          <w:spacing w:val="-2"/>
        </w:rPr>
        <w:t xml:space="preserve"> </w:t>
      </w:r>
      <w:r>
        <w:t>de</w:t>
      </w:r>
      <w:r>
        <w:rPr>
          <w:spacing w:val="-2"/>
        </w:rPr>
        <w:t xml:space="preserve"> </w:t>
      </w:r>
      <w:r>
        <w:t>2011:</w:t>
      </w:r>
    </w:p>
    <w:p w:rsidR="00B66857" w:rsidRDefault="00B66857">
      <w:pPr>
        <w:pStyle w:val="Textoindependiente"/>
        <w:spacing w:before="11"/>
        <w:rPr>
          <w:sz w:val="21"/>
        </w:rPr>
      </w:pPr>
    </w:p>
    <w:p w:rsidR="00B66857" w:rsidRPr="00413448" w:rsidRDefault="00413448" w:rsidP="006B6320">
      <w:pPr>
        <w:ind w:left="142" w:right="329"/>
        <w:jc w:val="both"/>
        <w:rPr>
          <w:rFonts w:ascii="Arial" w:hAnsi="Arial"/>
          <w:i/>
          <w:sz w:val="20"/>
        </w:rPr>
      </w:pPr>
      <w:r>
        <w:rPr>
          <w:sz w:val="20"/>
        </w:rPr>
        <w:t xml:space="preserve"> </w:t>
      </w:r>
      <w:r w:rsidR="00DA3084" w:rsidRPr="00413448">
        <w:rPr>
          <w:sz w:val="20"/>
        </w:rPr>
        <w:t>“</w:t>
      </w:r>
      <w:r w:rsidR="00DA3084" w:rsidRPr="00413448">
        <w:rPr>
          <w:rFonts w:ascii="Arial" w:hAnsi="Arial"/>
          <w:i/>
          <w:sz w:val="20"/>
        </w:rPr>
        <w:t>Por la cual se dictan normas orientadas a fortalecer los mecanismos de prevención,</w:t>
      </w:r>
      <w:r w:rsidR="00DA3084" w:rsidRPr="00413448">
        <w:rPr>
          <w:rFonts w:ascii="Arial" w:hAnsi="Arial"/>
          <w:i/>
          <w:spacing w:val="-59"/>
          <w:sz w:val="20"/>
        </w:rPr>
        <w:t xml:space="preserve"> </w:t>
      </w:r>
      <w:r w:rsidR="00DA3084" w:rsidRPr="00413448">
        <w:rPr>
          <w:rFonts w:ascii="Arial" w:hAnsi="Arial"/>
          <w:i/>
          <w:sz w:val="20"/>
        </w:rPr>
        <w:t xml:space="preserve">investigación y </w:t>
      </w:r>
      <w:r>
        <w:rPr>
          <w:rFonts w:ascii="Arial" w:hAnsi="Arial"/>
          <w:i/>
          <w:sz w:val="20"/>
        </w:rPr>
        <w:t xml:space="preserve"> </w:t>
      </w:r>
      <w:r w:rsidR="00DA3084" w:rsidRPr="00413448">
        <w:rPr>
          <w:rFonts w:ascii="Arial" w:hAnsi="Arial"/>
          <w:i/>
          <w:sz w:val="20"/>
        </w:rPr>
        <w:t>sanción de actos de corrupción y la efectividad del control de la gestión</w:t>
      </w:r>
      <w:r w:rsidR="00DA3084" w:rsidRPr="00413448">
        <w:rPr>
          <w:rFonts w:ascii="Arial" w:hAnsi="Arial"/>
          <w:i/>
          <w:spacing w:val="1"/>
          <w:sz w:val="20"/>
        </w:rPr>
        <w:t xml:space="preserve"> </w:t>
      </w:r>
      <w:r w:rsidR="00980238" w:rsidRPr="00413448">
        <w:rPr>
          <w:rFonts w:ascii="Arial" w:hAnsi="Arial"/>
          <w:i/>
          <w:sz w:val="20"/>
        </w:rPr>
        <w:t>pública</w:t>
      </w:r>
      <w:r w:rsidR="00DA3084" w:rsidRPr="00413448">
        <w:rPr>
          <w:rFonts w:ascii="Arial" w:hAnsi="Arial"/>
          <w:i/>
          <w:sz w:val="20"/>
        </w:rPr>
        <w:t xml:space="preserve">”; </w:t>
      </w:r>
      <w:r w:rsidRPr="00413448">
        <w:rPr>
          <w:rFonts w:ascii="Arial" w:hAnsi="Arial"/>
          <w:i/>
          <w:sz w:val="20"/>
        </w:rPr>
        <w:t>Artículo</w:t>
      </w:r>
      <w:r w:rsidR="00DA3084" w:rsidRPr="00413448">
        <w:rPr>
          <w:rFonts w:ascii="Arial" w:hAnsi="Arial"/>
          <w:i/>
          <w:sz w:val="20"/>
        </w:rPr>
        <w:t xml:space="preserve"> 7°, 9°, 11°,</w:t>
      </w:r>
      <w:r w:rsidR="00DA3084" w:rsidRPr="00413448">
        <w:rPr>
          <w:rFonts w:ascii="Arial" w:hAnsi="Arial"/>
          <w:i/>
          <w:spacing w:val="1"/>
          <w:sz w:val="20"/>
        </w:rPr>
        <w:t xml:space="preserve"> </w:t>
      </w:r>
      <w:r w:rsidR="00DA3084" w:rsidRPr="00413448">
        <w:rPr>
          <w:rFonts w:ascii="Arial" w:hAnsi="Arial"/>
          <w:i/>
          <w:sz w:val="20"/>
        </w:rPr>
        <w:t>título II de la publicidad y del contenido de la información</w:t>
      </w:r>
      <w:r w:rsidR="00DA3084" w:rsidRPr="00413448">
        <w:rPr>
          <w:rFonts w:ascii="Arial" w:hAnsi="Arial"/>
          <w:i/>
          <w:spacing w:val="1"/>
          <w:sz w:val="20"/>
        </w:rPr>
        <w:t xml:space="preserve"> </w:t>
      </w:r>
      <w:r w:rsidR="00DA3084" w:rsidRPr="00413448">
        <w:rPr>
          <w:sz w:val="20"/>
        </w:rPr>
        <w:t>Ley</w:t>
      </w:r>
      <w:r w:rsidR="00DA3084" w:rsidRPr="00413448">
        <w:rPr>
          <w:spacing w:val="-59"/>
          <w:sz w:val="20"/>
        </w:rPr>
        <w:t xml:space="preserve"> </w:t>
      </w:r>
      <w:r w:rsidR="00DA3084" w:rsidRPr="00413448">
        <w:rPr>
          <w:sz w:val="20"/>
        </w:rPr>
        <w:t>1712 de 2014</w:t>
      </w:r>
      <w:r w:rsidR="00DA3084" w:rsidRPr="00413448">
        <w:rPr>
          <w:rFonts w:ascii="Arial" w:hAnsi="Arial"/>
          <w:i/>
          <w:sz w:val="20"/>
        </w:rPr>
        <w:t xml:space="preserve">, </w:t>
      </w:r>
      <w:r w:rsidR="00DA3084" w:rsidRPr="00413448">
        <w:rPr>
          <w:sz w:val="20"/>
        </w:rPr>
        <w:t xml:space="preserve">Disponibilidad de la Información </w:t>
      </w:r>
      <w:r w:rsidR="00DA3084" w:rsidRPr="00413448">
        <w:rPr>
          <w:rFonts w:ascii="Arial" w:hAnsi="Arial"/>
          <w:i/>
          <w:sz w:val="20"/>
        </w:rPr>
        <w:t>“Por medio de la cual se crea la Ley de</w:t>
      </w:r>
      <w:r w:rsidR="00DA3084" w:rsidRPr="00413448">
        <w:rPr>
          <w:rFonts w:ascii="Arial" w:hAnsi="Arial"/>
          <w:i/>
          <w:spacing w:val="1"/>
          <w:sz w:val="20"/>
        </w:rPr>
        <w:t xml:space="preserve"> </w:t>
      </w:r>
      <w:r w:rsidR="00DA3084" w:rsidRPr="00413448">
        <w:rPr>
          <w:rFonts w:ascii="Arial" w:hAnsi="Arial"/>
          <w:i/>
          <w:sz w:val="20"/>
        </w:rPr>
        <w:t>Transparencia y del Derecho de Acceso a la Información Pública Nacional y se dictan otras</w:t>
      </w:r>
      <w:r w:rsidR="00DA3084" w:rsidRPr="00413448">
        <w:rPr>
          <w:rFonts w:ascii="Arial" w:hAnsi="Arial"/>
          <w:i/>
          <w:spacing w:val="-59"/>
          <w:sz w:val="20"/>
        </w:rPr>
        <w:t xml:space="preserve"> </w:t>
      </w:r>
      <w:r w:rsidR="00DA3084" w:rsidRPr="00413448">
        <w:rPr>
          <w:rFonts w:ascii="Arial" w:hAnsi="Arial"/>
          <w:i/>
          <w:sz w:val="20"/>
        </w:rPr>
        <w:t>disposiciones…”</w:t>
      </w:r>
      <w:r w:rsidR="00DA3084" w:rsidRPr="00413448">
        <w:rPr>
          <w:rFonts w:ascii="Arial" w:hAnsi="Arial"/>
          <w:i/>
          <w:spacing w:val="1"/>
          <w:sz w:val="20"/>
        </w:rPr>
        <w:t xml:space="preserve"> </w:t>
      </w:r>
      <w:r w:rsidRPr="00413448">
        <w:rPr>
          <w:rFonts w:ascii="Arial" w:hAnsi="Arial"/>
          <w:i/>
          <w:sz w:val="20"/>
        </w:rPr>
        <w:t>Artículo</w:t>
      </w:r>
      <w:r w:rsidR="00DA3084" w:rsidRPr="00413448">
        <w:rPr>
          <w:rFonts w:ascii="Arial" w:hAnsi="Arial"/>
          <w:i/>
          <w:sz w:val="20"/>
        </w:rPr>
        <w:t xml:space="preserve"> 48° </w:t>
      </w:r>
      <w:r w:rsidRPr="00413448">
        <w:rPr>
          <w:rFonts w:ascii="Arial" w:hAnsi="Arial"/>
          <w:i/>
          <w:sz w:val="20"/>
        </w:rPr>
        <w:t>Capítulo</w:t>
      </w:r>
      <w:r w:rsidR="00DA3084" w:rsidRPr="00413448">
        <w:rPr>
          <w:rFonts w:ascii="Arial" w:hAnsi="Arial"/>
          <w:i/>
          <w:sz w:val="20"/>
        </w:rPr>
        <w:t xml:space="preserve"> I Rendición de cuentas de la Rama Ejecutiva, título</w:t>
      </w:r>
      <w:r w:rsidR="00DA3084" w:rsidRPr="00413448">
        <w:rPr>
          <w:rFonts w:ascii="Arial" w:hAnsi="Arial"/>
          <w:i/>
          <w:spacing w:val="1"/>
          <w:sz w:val="20"/>
        </w:rPr>
        <w:t xml:space="preserve"> </w:t>
      </w:r>
      <w:r w:rsidR="00DA3084" w:rsidRPr="00413448">
        <w:rPr>
          <w:rFonts w:ascii="Arial" w:hAnsi="Arial"/>
          <w:i/>
          <w:sz w:val="20"/>
        </w:rPr>
        <w:t>IV de la rendición de cuentas. Ley Estatutaria 1757 de 2015 “por la cual se dictan</w:t>
      </w:r>
      <w:r w:rsidR="00DA3084" w:rsidRPr="00413448">
        <w:rPr>
          <w:rFonts w:ascii="Arial" w:hAnsi="Arial"/>
          <w:i/>
          <w:spacing w:val="1"/>
          <w:sz w:val="20"/>
        </w:rPr>
        <w:t xml:space="preserve"> </w:t>
      </w:r>
      <w:r w:rsidR="00DA3084" w:rsidRPr="00413448">
        <w:rPr>
          <w:rFonts w:ascii="Arial" w:hAnsi="Arial"/>
          <w:i/>
          <w:sz w:val="20"/>
        </w:rPr>
        <w:t>disposiciones</w:t>
      </w:r>
      <w:r w:rsidR="00DA3084" w:rsidRPr="00413448">
        <w:rPr>
          <w:rFonts w:ascii="Arial" w:hAnsi="Arial"/>
          <w:i/>
          <w:spacing w:val="-1"/>
          <w:sz w:val="20"/>
        </w:rPr>
        <w:t xml:space="preserve"> </w:t>
      </w:r>
      <w:r w:rsidR="00DA3084" w:rsidRPr="00413448">
        <w:rPr>
          <w:rFonts w:ascii="Arial" w:hAnsi="Arial"/>
          <w:i/>
          <w:sz w:val="20"/>
        </w:rPr>
        <w:t>en materia</w:t>
      </w:r>
      <w:r w:rsidR="00DA3084" w:rsidRPr="00413448">
        <w:rPr>
          <w:rFonts w:ascii="Arial" w:hAnsi="Arial"/>
          <w:i/>
          <w:spacing w:val="-4"/>
          <w:sz w:val="20"/>
        </w:rPr>
        <w:t xml:space="preserve"> </w:t>
      </w:r>
      <w:r w:rsidR="00DA3084" w:rsidRPr="00413448">
        <w:rPr>
          <w:rFonts w:ascii="Arial" w:hAnsi="Arial"/>
          <w:i/>
          <w:sz w:val="20"/>
        </w:rPr>
        <w:t>de promoción</w:t>
      </w:r>
      <w:r w:rsidR="00DA3084" w:rsidRPr="00413448">
        <w:rPr>
          <w:rFonts w:ascii="Arial" w:hAnsi="Arial"/>
          <w:i/>
          <w:spacing w:val="-3"/>
          <w:sz w:val="20"/>
        </w:rPr>
        <w:t xml:space="preserve"> </w:t>
      </w:r>
      <w:r w:rsidR="00DA3084" w:rsidRPr="00413448">
        <w:rPr>
          <w:rFonts w:ascii="Arial" w:hAnsi="Arial"/>
          <w:i/>
          <w:sz w:val="20"/>
        </w:rPr>
        <w:t>y</w:t>
      </w:r>
      <w:r w:rsidR="00DA3084" w:rsidRPr="00413448">
        <w:rPr>
          <w:rFonts w:ascii="Arial" w:hAnsi="Arial"/>
          <w:i/>
          <w:spacing w:val="1"/>
          <w:sz w:val="20"/>
        </w:rPr>
        <w:t xml:space="preserve"> </w:t>
      </w:r>
      <w:r w:rsidR="00DA3084" w:rsidRPr="00413448">
        <w:rPr>
          <w:rFonts w:ascii="Arial" w:hAnsi="Arial"/>
          <w:i/>
          <w:sz w:val="20"/>
        </w:rPr>
        <w:t>protección</w:t>
      </w:r>
      <w:r w:rsidR="00DA3084" w:rsidRPr="00413448">
        <w:rPr>
          <w:rFonts w:ascii="Arial" w:hAnsi="Arial"/>
          <w:i/>
          <w:spacing w:val="-1"/>
          <w:sz w:val="20"/>
        </w:rPr>
        <w:t xml:space="preserve"> </w:t>
      </w:r>
      <w:r w:rsidR="00DA3084" w:rsidRPr="00413448">
        <w:rPr>
          <w:rFonts w:ascii="Arial" w:hAnsi="Arial"/>
          <w:i/>
          <w:sz w:val="20"/>
        </w:rPr>
        <w:t>del derecho</w:t>
      </w:r>
      <w:r w:rsidR="00DA3084" w:rsidRPr="00413448">
        <w:rPr>
          <w:rFonts w:ascii="Arial" w:hAnsi="Arial"/>
          <w:i/>
          <w:spacing w:val="-3"/>
          <w:sz w:val="20"/>
        </w:rPr>
        <w:t xml:space="preserve"> </w:t>
      </w:r>
      <w:r w:rsidR="00DA3084" w:rsidRPr="00413448">
        <w:rPr>
          <w:rFonts w:ascii="Arial" w:hAnsi="Arial"/>
          <w:i/>
          <w:sz w:val="20"/>
        </w:rPr>
        <w:t>a</w:t>
      </w:r>
      <w:r w:rsidR="00DA3084" w:rsidRPr="00413448">
        <w:rPr>
          <w:rFonts w:ascii="Arial" w:hAnsi="Arial"/>
          <w:i/>
          <w:spacing w:val="-2"/>
          <w:sz w:val="20"/>
        </w:rPr>
        <w:t xml:space="preserve"> </w:t>
      </w:r>
      <w:r w:rsidR="00DA3084" w:rsidRPr="00413448">
        <w:rPr>
          <w:rFonts w:ascii="Arial" w:hAnsi="Arial"/>
          <w:i/>
          <w:sz w:val="20"/>
        </w:rPr>
        <w:t>la participación</w:t>
      </w:r>
      <w:r>
        <w:rPr>
          <w:rFonts w:ascii="Arial" w:hAnsi="Arial"/>
          <w:i/>
          <w:sz w:val="20"/>
        </w:rPr>
        <w:t xml:space="preserve"> </w:t>
      </w:r>
      <w:r w:rsidR="00DA3084" w:rsidRPr="00413448">
        <w:rPr>
          <w:rFonts w:ascii="Arial" w:hAnsi="Arial"/>
          <w:i/>
          <w:sz w:val="20"/>
        </w:rPr>
        <w:t>democrática”.</w:t>
      </w:r>
    </w:p>
    <w:p w:rsidR="00B66857" w:rsidRDefault="00B66857">
      <w:pPr>
        <w:pStyle w:val="Textoindependiente"/>
        <w:spacing w:before="1"/>
        <w:rPr>
          <w:rFonts w:ascii="Arial"/>
          <w:i/>
        </w:rPr>
      </w:pPr>
    </w:p>
    <w:p w:rsidR="00B66857" w:rsidRDefault="00DA3084">
      <w:pPr>
        <w:pStyle w:val="Textoindependiente"/>
        <w:ind w:left="120" w:right="116"/>
        <w:jc w:val="both"/>
      </w:pPr>
      <w:r>
        <w:t>Dentro del ejercicio interno de participación ciudadana, la entidad define los lineamientos</w:t>
      </w:r>
      <w:r>
        <w:rPr>
          <w:spacing w:val="1"/>
        </w:rPr>
        <w:t xml:space="preserve"> </w:t>
      </w:r>
      <w:r>
        <w:rPr>
          <w:spacing w:val="-1"/>
        </w:rPr>
        <w:t>generales</w:t>
      </w:r>
      <w:r>
        <w:rPr>
          <w:spacing w:val="-10"/>
        </w:rPr>
        <w:t xml:space="preserve"> </w:t>
      </w:r>
      <w:r>
        <w:t>para</w:t>
      </w:r>
      <w:r>
        <w:rPr>
          <w:spacing w:val="-13"/>
        </w:rPr>
        <w:t xml:space="preserve"> </w:t>
      </w:r>
      <w:r>
        <w:t>introducir</w:t>
      </w:r>
      <w:r>
        <w:rPr>
          <w:spacing w:val="-11"/>
        </w:rPr>
        <w:t xml:space="preserve"> </w:t>
      </w:r>
      <w:r>
        <w:t>aspectos</w:t>
      </w:r>
      <w:r>
        <w:rPr>
          <w:spacing w:val="-13"/>
        </w:rPr>
        <w:t xml:space="preserve"> </w:t>
      </w:r>
      <w:r>
        <w:t>de</w:t>
      </w:r>
      <w:r>
        <w:rPr>
          <w:spacing w:val="-13"/>
        </w:rPr>
        <w:t xml:space="preserve"> </w:t>
      </w:r>
      <w:r>
        <w:t>los</w:t>
      </w:r>
      <w:r>
        <w:rPr>
          <w:spacing w:val="-13"/>
        </w:rPr>
        <w:t xml:space="preserve"> </w:t>
      </w:r>
      <w:r>
        <w:t>servicios</w:t>
      </w:r>
      <w:r w:rsidR="00E313DF">
        <w:t xml:space="preserve"> artísticos y culturales</w:t>
      </w:r>
      <w:r>
        <w:rPr>
          <w:spacing w:val="-12"/>
        </w:rPr>
        <w:t xml:space="preserve"> </w:t>
      </w:r>
      <w:r>
        <w:t>que</w:t>
      </w:r>
      <w:r>
        <w:rPr>
          <w:spacing w:val="-13"/>
        </w:rPr>
        <w:t xml:space="preserve"> </w:t>
      </w:r>
      <w:r>
        <w:t>se</w:t>
      </w:r>
      <w:r>
        <w:rPr>
          <w:spacing w:val="-13"/>
        </w:rPr>
        <w:t xml:space="preserve"> </w:t>
      </w:r>
      <w:r>
        <w:t>consideran</w:t>
      </w:r>
      <w:r>
        <w:rPr>
          <w:spacing w:val="-13"/>
        </w:rPr>
        <w:t xml:space="preserve"> </w:t>
      </w:r>
      <w:r>
        <w:t>básicos</w:t>
      </w:r>
      <w:r>
        <w:rPr>
          <w:spacing w:val="-10"/>
        </w:rPr>
        <w:t xml:space="preserve"> </w:t>
      </w:r>
      <w:r>
        <w:t>para</w:t>
      </w:r>
      <w:r>
        <w:rPr>
          <w:spacing w:val="-15"/>
        </w:rPr>
        <w:t xml:space="preserve"> </w:t>
      </w:r>
      <w:r>
        <w:t>garantizar</w:t>
      </w:r>
      <w:r w:rsidR="00864A9E">
        <w:t xml:space="preserve"> </w:t>
      </w:r>
      <w:r>
        <w:rPr>
          <w:spacing w:val="-59"/>
        </w:rPr>
        <w:t xml:space="preserve"> </w:t>
      </w:r>
      <w:r>
        <w:t>el</w:t>
      </w:r>
      <w:r>
        <w:rPr>
          <w:spacing w:val="-3"/>
        </w:rPr>
        <w:t xml:space="preserve"> </w:t>
      </w:r>
      <w:r>
        <w:t>cumplimiento</w:t>
      </w:r>
      <w:r>
        <w:rPr>
          <w:spacing w:val="-3"/>
        </w:rPr>
        <w:t xml:space="preserve"> </w:t>
      </w:r>
      <w:r>
        <w:t>de</w:t>
      </w:r>
      <w:r>
        <w:rPr>
          <w:spacing w:val="-4"/>
        </w:rPr>
        <w:t xml:space="preserve"> </w:t>
      </w:r>
      <w:r>
        <w:t>la</w:t>
      </w:r>
      <w:r>
        <w:rPr>
          <w:spacing w:val="-3"/>
        </w:rPr>
        <w:t xml:space="preserve"> </w:t>
      </w:r>
      <w:r>
        <w:t>misión</w:t>
      </w:r>
      <w:r>
        <w:rPr>
          <w:spacing w:val="-2"/>
        </w:rPr>
        <w:t xml:space="preserve"> </w:t>
      </w:r>
      <w:r>
        <w:t>institucional</w:t>
      </w:r>
      <w:r>
        <w:rPr>
          <w:spacing w:val="-2"/>
        </w:rPr>
        <w:t xml:space="preserve"> </w:t>
      </w:r>
      <w:r>
        <w:t>y</w:t>
      </w:r>
      <w:r>
        <w:rPr>
          <w:spacing w:val="-4"/>
        </w:rPr>
        <w:t xml:space="preserve"> </w:t>
      </w:r>
      <w:r>
        <w:t>llegada</w:t>
      </w:r>
      <w:r>
        <w:rPr>
          <w:spacing w:val="-1"/>
        </w:rPr>
        <w:t xml:space="preserve"> </w:t>
      </w:r>
      <w:r>
        <w:t>a</w:t>
      </w:r>
      <w:r>
        <w:rPr>
          <w:spacing w:val="-1"/>
        </w:rPr>
        <w:t xml:space="preserve"> </w:t>
      </w:r>
      <w:r>
        <w:t>la</w:t>
      </w:r>
      <w:r>
        <w:rPr>
          <w:spacing w:val="-3"/>
        </w:rPr>
        <w:t xml:space="preserve"> </w:t>
      </w:r>
      <w:r>
        <w:t>población</w:t>
      </w:r>
      <w:r>
        <w:rPr>
          <w:spacing w:val="-1"/>
        </w:rPr>
        <w:t xml:space="preserve"> </w:t>
      </w:r>
      <w:r>
        <w:t>objetivo,</w:t>
      </w:r>
      <w:r>
        <w:rPr>
          <w:spacing w:val="-1"/>
        </w:rPr>
        <w:t xml:space="preserve"> </w:t>
      </w:r>
      <w:r>
        <w:t>y</w:t>
      </w:r>
      <w:r>
        <w:rPr>
          <w:spacing w:val="-3"/>
        </w:rPr>
        <w:t xml:space="preserve"> </w:t>
      </w:r>
      <w:r>
        <w:t>la</w:t>
      </w:r>
      <w:r>
        <w:rPr>
          <w:spacing w:val="-2"/>
        </w:rPr>
        <w:t xml:space="preserve"> </w:t>
      </w:r>
      <w:r>
        <w:t>comunicación</w:t>
      </w:r>
      <w:r w:rsidR="00864A9E">
        <w:t xml:space="preserve"> </w:t>
      </w:r>
      <w:r>
        <w:rPr>
          <w:spacing w:val="-59"/>
        </w:rPr>
        <w:t xml:space="preserve"> </w:t>
      </w:r>
      <w:r w:rsidR="00864A9E">
        <w:rPr>
          <w:spacing w:val="-59"/>
        </w:rPr>
        <w:t xml:space="preserve">   </w:t>
      </w:r>
      <w:r>
        <w:t>permanente que demanda la existencia de un procedimiento de atención al ciudadano, de</w:t>
      </w:r>
      <w:r>
        <w:rPr>
          <w:spacing w:val="1"/>
        </w:rPr>
        <w:t xml:space="preserve"> </w:t>
      </w:r>
      <w:r>
        <w:t>aplicación</w:t>
      </w:r>
      <w:r>
        <w:rPr>
          <w:spacing w:val="-1"/>
        </w:rPr>
        <w:t xml:space="preserve"> </w:t>
      </w:r>
      <w:r>
        <w:t>obligatoria</w:t>
      </w:r>
      <w:r w:rsidR="00864A9E">
        <w:t xml:space="preserve"> y otras formas de interacción implícitas en el plan institucional de participación. </w:t>
      </w:r>
    </w:p>
    <w:p w:rsidR="00B66857" w:rsidRDefault="00B66857">
      <w:pPr>
        <w:pStyle w:val="Textoindependiente"/>
        <w:spacing w:before="1"/>
      </w:pPr>
    </w:p>
    <w:p w:rsidR="00B66857" w:rsidRDefault="00DA3084" w:rsidP="00A33131">
      <w:pPr>
        <w:pStyle w:val="Textoindependiente"/>
        <w:ind w:left="120"/>
        <w:jc w:val="both"/>
      </w:pPr>
      <w:r>
        <w:t>La presente estrategia está bajo los términos de cumplimiento de implementación en la</w:t>
      </w:r>
      <w:r>
        <w:rPr>
          <w:spacing w:val="1"/>
        </w:rPr>
        <w:t xml:space="preserve"> </w:t>
      </w:r>
      <w:r>
        <w:t>Política</w:t>
      </w:r>
      <w:r>
        <w:rPr>
          <w:spacing w:val="-2"/>
        </w:rPr>
        <w:t xml:space="preserve"> </w:t>
      </w:r>
      <w:r>
        <w:t>de</w:t>
      </w:r>
      <w:r>
        <w:rPr>
          <w:spacing w:val="-2"/>
        </w:rPr>
        <w:t xml:space="preserve"> </w:t>
      </w:r>
      <w:r>
        <w:t>Participación</w:t>
      </w:r>
      <w:r>
        <w:rPr>
          <w:spacing w:val="-4"/>
        </w:rPr>
        <w:t xml:space="preserve"> </w:t>
      </w:r>
      <w:r>
        <w:t>Ciudadana</w:t>
      </w:r>
      <w:r>
        <w:rPr>
          <w:spacing w:val="-2"/>
        </w:rPr>
        <w:t xml:space="preserve"> </w:t>
      </w:r>
      <w:r>
        <w:t>en</w:t>
      </w:r>
      <w:r>
        <w:rPr>
          <w:spacing w:val="-2"/>
        </w:rPr>
        <w:t xml:space="preserve"> </w:t>
      </w:r>
      <w:r>
        <w:t>la</w:t>
      </w:r>
      <w:r>
        <w:rPr>
          <w:spacing w:val="-2"/>
        </w:rPr>
        <w:t xml:space="preserve"> </w:t>
      </w:r>
      <w:r>
        <w:t>Gestión</w:t>
      </w:r>
      <w:r>
        <w:rPr>
          <w:spacing w:val="-4"/>
        </w:rPr>
        <w:t xml:space="preserve"> </w:t>
      </w:r>
      <w:r>
        <w:t>Pública,</w:t>
      </w:r>
      <w:r>
        <w:rPr>
          <w:spacing w:val="-1"/>
        </w:rPr>
        <w:t xml:space="preserve"> </w:t>
      </w:r>
      <w:r>
        <w:t>establecida</w:t>
      </w:r>
      <w:r>
        <w:rPr>
          <w:spacing w:val="-1"/>
        </w:rPr>
        <w:t xml:space="preserve"> </w:t>
      </w:r>
      <w:r>
        <w:t>en</w:t>
      </w:r>
      <w:r>
        <w:rPr>
          <w:spacing w:val="-2"/>
        </w:rPr>
        <w:t xml:space="preserve"> </w:t>
      </w:r>
      <w:r>
        <w:t>la</w:t>
      </w:r>
      <w:r>
        <w:rPr>
          <w:spacing w:val="2"/>
        </w:rPr>
        <w:t xml:space="preserve"> </w:t>
      </w:r>
      <w:r>
        <w:t>Dimensión</w:t>
      </w:r>
      <w:r>
        <w:rPr>
          <w:spacing w:val="-4"/>
        </w:rPr>
        <w:t xml:space="preserve"> </w:t>
      </w:r>
      <w:r>
        <w:t>Tres</w:t>
      </w:r>
      <w:r w:rsidR="00A33131">
        <w:t xml:space="preserve">: </w:t>
      </w:r>
      <w:r>
        <w:t>Gestión con Valores para Resultados del Modelo Integrado de Planeación y Gestión –</w:t>
      </w:r>
      <w:r>
        <w:rPr>
          <w:spacing w:val="-59"/>
        </w:rPr>
        <w:t xml:space="preserve"> </w:t>
      </w:r>
      <w:r>
        <w:t>MIPG”.</w:t>
      </w:r>
    </w:p>
    <w:p w:rsidR="00B66857" w:rsidRDefault="00B66857">
      <w:pPr>
        <w:pStyle w:val="Textoindependiente"/>
        <w:rPr>
          <w:sz w:val="20"/>
        </w:rPr>
      </w:pPr>
    </w:p>
    <w:p w:rsidR="00B66857" w:rsidRDefault="00B66857">
      <w:pPr>
        <w:pStyle w:val="Textoindependiente"/>
        <w:spacing w:before="4"/>
        <w:rPr>
          <w:sz w:val="25"/>
        </w:rPr>
      </w:pPr>
    </w:p>
    <w:p w:rsidR="00980238" w:rsidRDefault="00980238">
      <w:pPr>
        <w:spacing w:before="94" w:line="249" w:lineRule="auto"/>
        <w:ind w:left="120" w:right="1168"/>
        <w:rPr>
          <w:position w:val="8"/>
          <w:sz w:val="14"/>
        </w:rPr>
      </w:pPr>
    </w:p>
    <w:p w:rsidR="00B66857" w:rsidRPr="00A7435D" w:rsidRDefault="00DA3084">
      <w:pPr>
        <w:spacing w:before="94" w:line="249" w:lineRule="auto"/>
        <w:ind w:left="120" w:right="1168"/>
        <w:rPr>
          <w:sz w:val="16"/>
        </w:rPr>
      </w:pPr>
      <w:r>
        <w:rPr>
          <w:position w:val="8"/>
          <w:sz w:val="14"/>
        </w:rPr>
        <w:t xml:space="preserve">2 </w:t>
      </w:r>
      <w:r w:rsidRPr="00A7435D">
        <w:rPr>
          <w:sz w:val="16"/>
        </w:rPr>
        <w:t>Ruta para el fortalecimiento del Control Social, Documento de Estudio, Veeduría Delegada para la</w:t>
      </w:r>
      <w:r w:rsidR="00980238">
        <w:rPr>
          <w:sz w:val="16"/>
        </w:rPr>
        <w:t xml:space="preserve"> </w:t>
      </w:r>
      <w:r w:rsidR="00A33131">
        <w:rPr>
          <w:sz w:val="16"/>
        </w:rPr>
        <w:t>p</w:t>
      </w:r>
      <w:r w:rsidRPr="00A7435D">
        <w:rPr>
          <w:sz w:val="16"/>
        </w:rPr>
        <w:t>articipación</w:t>
      </w:r>
      <w:r w:rsidRPr="00A7435D">
        <w:rPr>
          <w:spacing w:val="-1"/>
          <w:sz w:val="16"/>
        </w:rPr>
        <w:t xml:space="preserve"> </w:t>
      </w:r>
      <w:r w:rsidRPr="00A7435D">
        <w:rPr>
          <w:sz w:val="16"/>
        </w:rPr>
        <w:t>y</w:t>
      </w:r>
      <w:r w:rsidRPr="00A7435D">
        <w:rPr>
          <w:spacing w:val="-1"/>
          <w:sz w:val="16"/>
        </w:rPr>
        <w:t xml:space="preserve"> </w:t>
      </w:r>
      <w:r w:rsidRPr="00A7435D">
        <w:rPr>
          <w:sz w:val="16"/>
        </w:rPr>
        <w:t>los Programas</w:t>
      </w:r>
      <w:r w:rsidRPr="00A7435D">
        <w:rPr>
          <w:spacing w:val="-1"/>
          <w:sz w:val="16"/>
        </w:rPr>
        <w:t xml:space="preserve"> </w:t>
      </w:r>
      <w:r w:rsidRPr="00A7435D">
        <w:rPr>
          <w:sz w:val="16"/>
        </w:rPr>
        <w:t>Especiales.</w:t>
      </w:r>
      <w:r w:rsidRPr="00A7435D">
        <w:rPr>
          <w:spacing w:val="-2"/>
          <w:sz w:val="16"/>
        </w:rPr>
        <w:t xml:space="preserve"> </w:t>
      </w:r>
      <w:r w:rsidRPr="00A7435D">
        <w:rPr>
          <w:sz w:val="16"/>
        </w:rPr>
        <w:t>Agosto</w:t>
      </w:r>
      <w:r w:rsidRPr="00A7435D">
        <w:rPr>
          <w:spacing w:val="-3"/>
          <w:sz w:val="16"/>
        </w:rPr>
        <w:t xml:space="preserve"> </w:t>
      </w:r>
      <w:r w:rsidRPr="00A7435D">
        <w:rPr>
          <w:sz w:val="16"/>
        </w:rPr>
        <w:t>13 de 2013,</w:t>
      </w:r>
      <w:r w:rsidRPr="00A7435D">
        <w:rPr>
          <w:spacing w:val="-1"/>
          <w:sz w:val="16"/>
        </w:rPr>
        <w:t xml:space="preserve"> </w:t>
      </w:r>
      <w:r w:rsidRPr="00A7435D">
        <w:rPr>
          <w:sz w:val="16"/>
        </w:rPr>
        <w:t>Bogotá.</w:t>
      </w:r>
    </w:p>
    <w:p w:rsidR="00B66857" w:rsidRDefault="00B66857">
      <w:pPr>
        <w:spacing w:line="249" w:lineRule="auto"/>
        <w:rPr>
          <w:sz w:val="18"/>
        </w:rPr>
        <w:sectPr w:rsidR="00B66857">
          <w:footerReference w:type="default" r:id="rId9"/>
          <w:pgSz w:w="11900" w:h="16850"/>
          <w:pgMar w:top="1360" w:right="1320" w:bottom="1360" w:left="1320" w:header="0" w:footer="1160" w:gutter="0"/>
          <w:cols w:space="720"/>
        </w:sectPr>
      </w:pPr>
    </w:p>
    <w:p w:rsidR="00B66857" w:rsidRDefault="00DA3084">
      <w:pPr>
        <w:pStyle w:val="Ttulo1"/>
        <w:numPr>
          <w:ilvl w:val="0"/>
          <w:numId w:val="3"/>
        </w:numPr>
        <w:tabs>
          <w:tab w:val="left" w:pos="841"/>
        </w:tabs>
        <w:spacing w:before="75"/>
        <w:ind w:hanging="361"/>
        <w:jc w:val="left"/>
      </w:pPr>
      <w:bookmarkStart w:id="5" w:name="_Toc100667329"/>
      <w:r>
        <w:t>RESPONSABLES</w:t>
      </w:r>
      <w:bookmarkEnd w:id="5"/>
    </w:p>
    <w:p w:rsidR="00B66857" w:rsidRDefault="00B66857">
      <w:pPr>
        <w:pStyle w:val="Textoindependiente"/>
        <w:spacing w:before="2"/>
        <w:rPr>
          <w:rFonts w:ascii="Arial"/>
          <w:b/>
        </w:rPr>
      </w:pPr>
    </w:p>
    <w:p w:rsidR="00B66857" w:rsidRDefault="00DA3084">
      <w:pPr>
        <w:pStyle w:val="Textoindependiente"/>
        <w:ind w:left="120" w:right="116"/>
        <w:jc w:val="both"/>
      </w:pPr>
      <w:r>
        <w:t>En la entidad se reconoce la rendición de cuentas como una responsabilidad de todas las</w:t>
      </w:r>
      <w:r>
        <w:rPr>
          <w:spacing w:val="1"/>
        </w:rPr>
        <w:t xml:space="preserve"> </w:t>
      </w:r>
      <w:r>
        <w:t>dependencias, funcionarios y contratistas. Pero es importante destacar como factor de éxito</w:t>
      </w:r>
      <w:r>
        <w:rPr>
          <w:spacing w:val="-59"/>
        </w:rPr>
        <w:t xml:space="preserve"> </w:t>
      </w:r>
      <w:r>
        <w:t>la definición del equipo de coordinación del proceso el cual se encuentra en cabeza de la</w:t>
      </w:r>
      <w:r>
        <w:rPr>
          <w:spacing w:val="1"/>
        </w:rPr>
        <w:t xml:space="preserve"> </w:t>
      </w:r>
      <w:r>
        <w:t>Oficina Asesora de Planeación y Tecnologías de la Información y el equipo en general lo</w:t>
      </w:r>
      <w:r>
        <w:rPr>
          <w:spacing w:val="1"/>
        </w:rPr>
        <w:t xml:space="preserve"> </w:t>
      </w:r>
      <w:r>
        <w:t>conforman</w:t>
      </w:r>
      <w:r>
        <w:rPr>
          <w:spacing w:val="1"/>
        </w:rPr>
        <w:t xml:space="preserve"> </w:t>
      </w:r>
      <w:r>
        <w:t>los</w:t>
      </w:r>
      <w:r>
        <w:rPr>
          <w:spacing w:val="1"/>
        </w:rPr>
        <w:t xml:space="preserve"> </w:t>
      </w:r>
      <w:r>
        <w:t>líderes</w:t>
      </w:r>
      <w:r>
        <w:rPr>
          <w:spacing w:val="1"/>
        </w:rPr>
        <w:t xml:space="preserve"> </w:t>
      </w:r>
      <w:r>
        <w:t>o</w:t>
      </w:r>
      <w:r>
        <w:rPr>
          <w:spacing w:val="1"/>
        </w:rPr>
        <w:t xml:space="preserve"> </w:t>
      </w:r>
      <w:r>
        <w:t>delegados</w:t>
      </w:r>
      <w:r>
        <w:rPr>
          <w:spacing w:val="1"/>
        </w:rPr>
        <w:t xml:space="preserve"> </w:t>
      </w:r>
      <w:r>
        <w:t>de:</w:t>
      </w:r>
      <w:r>
        <w:rPr>
          <w:spacing w:val="1"/>
        </w:rPr>
        <w:t xml:space="preserve"> </w:t>
      </w:r>
      <w:r>
        <w:t>Dirección</w:t>
      </w:r>
      <w:r>
        <w:rPr>
          <w:spacing w:val="1"/>
        </w:rPr>
        <w:t xml:space="preserve"> </w:t>
      </w:r>
      <w:r>
        <w:t>General,</w:t>
      </w:r>
      <w:r>
        <w:rPr>
          <w:spacing w:val="1"/>
        </w:rPr>
        <w:t xml:space="preserve"> </w:t>
      </w:r>
      <w:r>
        <w:t>Subdirección</w:t>
      </w:r>
      <w:r>
        <w:rPr>
          <w:spacing w:val="1"/>
        </w:rPr>
        <w:t xml:space="preserve"> </w:t>
      </w:r>
      <w:r>
        <w:t>de</w:t>
      </w:r>
      <w:r>
        <w:rPr>
          <w:spacing w:val="1"/>
        </w:rPr>
        <w:t xml:space="preserve"> </w:t>
      </w:r>
      <w:r>
        <w:t>las</w:t>
      </w:r>
      <w:r>
        <w:rPr>
          <w:spacing w:val="1"/>
        </w:rPr>
        <w:t xml:space="preserve"> </w:t>
      </w:r>
      <w:r>
        <w:t>Artes,</w:t>
      </w:r>
      <w:r>
        <w:rPr>
          <w:spacing w:val="1"/>
        </w:rPr>
        <w:t xml:space="preserve"> </w:t>
      </w:r>
      <w:r>
        <w:t>Subdirección de Formación Artística, Subdirección de Equipamientos Culturales, el Área de</w:t>
      </w:r>
      <w:r>
        <w:rPr>
          <w:spacing w:val="1"/>
        </w:rPr>
        <w:t xml:space="preserve"> </w:t>
      </w:r>
      <w:r>
        <w:t>Atención</w:t>
      </w:r>
      <w:r>
        <w:rPr>
          <w:spacing w:val="-1"/>
        </w:rPr>
        <w:t xml:space="preserve"> </w:t>
      </w:r>
      <w:r>
        <w:t>al</w:t>
      </w:r>
      <w:r>
        <w:rPr>
          <w:spacing w:val="-1"/>
        </w:rPr>
        <w:t xml:space="preserve"> </w:t>
      </w:r>
      <w:r>
        <w:t>Ciudadano y</w:t>
      </w:r>
      <w:r>
        <w:rPr>
          <w:spacing w:val="-3"/>
        </w:rPr>
        <w:t xml:space="preserve"> </w:t>
      </w:r>
      <w:r>
        <w:t>la Oficina</w:t>
      </w:r>
      <w:r>
        <w:rPr>
          <w:spacing w:val="-1"/>
        </w:rPr>
        <w:t xml:space="preserve"> </w:t>
      </w:r>
      <w:r>
        <w:t>Asesora</w:t>
      </w:r>
      <w:r>
        <w:rPr>
          <w:spacing w:val="-2"/>
        </w:rPr>
        <w:t xml:space="preserve"> </w:t>
      </w:r>
      <w:r>
        <w:t>de Comunicaciones.</w:t>
      </w:r>
    </w:p>
    <w:p w:rsidR="00B66857" w:rsidRDefault="00B66857">
      <w:pPr>
        <w:pStyle w:val="Textoindependiente"/>
      </w:pPr>
    </w:p>
    <w:p w:rsidR="00B66857" w:rsidRDefault="00DA3084">
      <w:pPr>
        <w:pStyle w:val="Textoindependiente"/>
        <w:ind w:left="120" w:right="113"/>
        <w:jc w:val="both"/>
      </w:pPr>
      <w:r>
        <w:t>Cada una de las dependencias estarán encargadas de los planes, programas y proyectos</w:t>
      </w:r>
      <w:r>
        <w:rPr>
          <w:spacing w:val="1"/>
        </w:rPr>
        <w:t xml:space="preserve"> </w:t>
      </w:r>
      <w:r>
        <w:t>que gerencian, así como de establecer desde sus actividades diarias un canal permanente y</w:t>
      </w:r>
      <w:r>
        <w:rPr>
          <w:spacing w:val="-60"/>
        </w:rPr>
        <w:t xml:space="preserve"> </w:t>
      </w:r>
      <w:r>
        <w:t>continuo de relación y comunicación con la ciudadanía, en especial desde los espacios de</w:t>
      </w:r>
      <w:r>
        <w:rPr>
          <w:spacing w:val="1"/>
        </w:rPr>
        <w:t xml:space="preserve"> </w:t>
      </w:r>
      <w:r>
        <w:t>participación</w:t>
      </w:r>
      <w:r>
        <w:rPr>
          <w:spacing w:val="-1"/>
        </w:rPr>
        <w:t xml:space="preserve"> </w:t>
      </w:r>
      <w:r>
        <w:t>en los</w:t>
      </w:r>
      <w:r>
        <w:rPr>
          <w:spacing w:val="-4"/>
        </w:rPr>
        <w:t xml:space="preserve"> </w:t>
      </w:r>
      <w:r>
        <w:t>que</w:t>
      </w:r>
      <w:r>
        <w:rPr>
          <w:spacing w:val="-2"/>
        </w:rPr>
        <w:t xml:space="preserve"> </w:t>
      </w:r>
      <w:r>
        <w:t>tengan</w:t>
      </w:r>
      <w:r>
        <w:rPr>
          <w:spacing w:val="-3"/>
        </w:rPr>
        <w:t xml:space="preserve"> </w:t>
      </w:r>
      <w:r>
        <w:t>presencia</w:t>
      </w:r>
      <w:r>
        <w:rPr>
          <w:spacing w:val="-2"/>
        </w:rPr>
        <w:t xml:space="preserve"> </w:t>
      </w:r>
      <w:r>
        <w:t>o</w:t>
      </w:r>
      <w:r>
        <w:rPr>
          <w:spacing w:val="2"/>
        </w:rPr>
        <w:t xml:space="preserve"> </w:t>
      </w:r>
      <w:r>
        <w:t>ejerzan la secretaría</w:t>
      </w:r>
      <w:r>
        <w:rPr>
          <w:spacing w:val="-1"/>
        </w:rPr>
        <w:t xml:space="preserve"> </w:t>
      </w:r>
      <w:r>
        <w:t>técnica.</w:t>
      </w:r>
    </w:p>
    <w:p w:rsidR="00B66857" w:rsidRDefault="00B66857">
      <w:pPr>
        <w:pStyle w:val="Textoindependiente"/>
        <w:spacing w:before="9"/>
        <w:rPr>
          <w:sz w:val="21"/>
        </w:rPr>
      </w:pPr>
    </w:p>
    <w:p w:rsidR="00B66857" w:rsidRDefault="00DA3084">
      <w:pPr>
        <w:pStyle w:val="Textoindependiente"/>
        <w:ind w:left="120" w:right="114"/>
        <w:jc w:val="both"/>
      </w:pPr>
      <w:r>
        <w:rPr>
          <w:rFonts w:ascii="Arial" w:hAnsi="Arial"/>
          <w:b/>
        </w:rPr>
        <w:t>Dirección Genera</w:t>
      </w:r>
      <w:r>
        <w:t>l: En su rol de acompañamiento y apoyo a la Rendición de Cuentas se</w:t>
      </w:r>
      <w:r>
        <w:rPr>
          <w:spacing w:val="1"/>
        </w:rPr>
        <w:t xml:space="preserve"> </w:t>
      </w:r>
      <w:r>
        <w:t>encarga de coordinar con las demás áreas responsables y hacer seguimiento a las tareas,</w:t>
      </w:r>
      <w:r>
        <w:rPr>
          <w:spacing w:val="1"/>
        </w:rPr>
        <w:t xml:space="preserve"> </w:t>
      </w:r>
      <w:r>
        <w:t>información</w:t>
      </w:r>
      <w:r>
        <w:rPr>
          <w:spacing w:val="-11"/>
        </w:rPr>
        <w:t xml:space="preserve"> </w:t>
      </w:r>
      <w:r>
        <w:t>y</w:t>
      </w:r>
      <w:r>
        <w:rPr>
          <w:spacing w:val="-9"/>
        </w:rPr>
        <w:t xml:space="preserve"> </w:t>
      </w:r>
      <w:r>
        <w:t>actividades</w:t>
      </w:r>
      <w:r>
        <w:rPr>
          <w:spacing w:val="-10"/>
        </w:rPr>
        <w:t xml:space="preserve"> </w:t>
      </w:r>
      <w:r>
        <w:t>que</w:t>
      </w:r>
      <w:r>
        <w:rPr>
          <w:spacing w:val="-7"/>
        </w:rPr>
        <w:t xml:space="preserve"> </w:t>
      </w:r>
      <w:r>
        <w:t>deben</w:t>
      </w:r>
      <w:r>
        <w:rPr>
          <w:spacing w:val="-10"/>
        </w:rPr>
        <w:t xml:space="preserve"> </w:t>
      </w:r>
      <w:r>
        <w:t>generar</w:t>
      </w:r>
      <w:r>
        <w:rPr>
          <w:spacing w:val="-8"/>
        </w:rPr>
        <w:t xml:space="preserve"> </w:t>
      </w:r>
      <w:r>
        <w:t>e</w:t>
      </w:r>
      <w:r>
        <w:rPr>
          <w:spacing w:val="-8"/>
        </w:rPr>
        <w:t xml:space="preserve"> </w:t>
      </w:r>
      <w:r>
        <w:t>informar</w:t>
      </w:r>
      <w:r>
        <w:rPr>
          <w:spacing w:val="-8"/>
        </w:rPr>
        <w:t xml:space="preserve"> </w:t>
      </w:r>
      <w:r>
        <w:t>a</w:t>
      </w:r>
      <w:r>
        <w:rPr>
          <w:spacing w:val="-7"/>
        </w:rPr>
        <w:t xml:space="preserve"> </w:t>
      </w:r>
      <w:r>
        <w:t>la</w:t>
      </w:r>
      <w:r>
        <w:rPr>
          <w:spacing w:val="-10"/>
        </w:rPr>
        <w:t xml:space="preserve"> </w:t>
      </w:r>
      <w:r>
        <w:t>OAP</w:t>
      </w:r>
      <w:r>
        <w:rPr>
          <w:spacing w:val="-7"/>
        </w:rPr>
        <w:t xml:space="preserve"> </w:t>
      </w:r>
      <w:r>
        <w:t>en</w:t>
      </w:r>
      <w:r>
        <w:rPr>
          <w:spacing w:val="-11"/>
        </w:rPr>
        <w:t xml:space="preserve"> </w:t>
      </w:r>
      <w:r>
        <w:t>relación</w:t>
      </w:r>
      <w:r>
        <w:rPr>
          <w:spacing w:val="-7"/>
        </w:rPr>
        <w:t xml:space="preserve"> </w:t>
      </w:r>
      <w:r>
        <w:t>con</w:t>
      </w:r>
      <w:r>
        <w:rPr>
          <w:spacing w:val="-8"/>
        </w:rPr>
        <w:t xml:space="preserve"> </w:t>
      </w:r>
      <w:r>
        <w:t>la</w:t>
      </w:r>
      <w:r>
        <w:rPr>
          <w:spacing w:val="-9"/>
        </w:rPr>
        <w:t xml:space="preserve"> </w:t>
      </w:r>
      <w:r>
        <w:t>rendición</w:t>
      </w:r>
      <w:r>
        <w:rPr>
          <w:spacing w:val="-59"/>
        </w:rPr>
        <w:t xml:space="preserve"> </w:t>
      </w:r>
      <w:r>
        <w:t>de cuentas. Así mismo acompañar y apoyar a la Subdirección de las Artes en la planeación</w:t>
      </w:r>
      <w:r>
        <w:rPr>
          <w:spacing w:val="1"/>
        </w:rPr>
        <w:t xml:space="preserve"> </w:t>
      </w:r>
      <w:r>
        <w:t>y desarrollo de la Asamblea Distrital de las Artes y sectoriales. De igual manera, acompañar</w:t>
      </w:r>
      <w:r>
        <w:rPr>
          <w:spacing w:val="-59"/>
        </w:rPr>
        <w:t xml:space="preserve"> </w:t>
      </w:r>
      <w:r>
        <w:t>a la OAP en el desarrollo y puesta en marcha de la estrategia de rendición de cuentas,</w:t>
      </w:r>
      <w:r>
        <w:rPr>
          <w:spacing w:val="1"/>
        </w:rPr>
        <w:t xml:space="preserve"> </w:t>
      </w:r>
      <w:r>
        <w:t>alineando esta actividad con el Consejo Distrital de las Artes en el ejercicio de su secretaría</w:t>
      </w:r>
      <w:r>
        <w:rPr>
          <w:spacing w:val="1"/>
        </w:rPr>
        <w:t xml:space="preserve"> </w:t>
      </w:r>
      <w:r>
        <w:t>técnica,</w:t>
      </w:r>
      <w:r>
        <w:rPr>
          <w:spacing w:val="1"/>
        </w:rPr>
        <w:t xml:space="preserve"> </w:t>
      </w:r>
      <w:r>
        <w:t>trabajando</w:t>
      </w:r>
      <w:r>
        <w:rPr>
          <w:spacing w:val="1"/>
        </w:rPr>
        <w:t xml:space="preserve"> </w:t>
      </w:r>
      <w:r>
        <w:t>con</w:t>
      </w:r>
      <w:r>
        <w:rPr>
          <w:spacing w:val="1"/>
        </w:rPr>
        <w:t xml:space="preserve"> </w:t>
      </w:r>
      <w:r>
        <w:t>el</w:t>
      </w:r>
      <w:r>
        <w:rPr>
          <w:spacing w:val="1"/>
        </w:rPr>
        <w:t xml:space="preserve"> </w:t>
      </w:r>
      <w:r>
        <w:t>Oficina</w:t>
      </w:r>
      <w:r>
        <w:rPr>
          <w:spacing w:val="1"/>
        </w:rPr>
        <w:t xml:space="preserve"> </w:t>
      </w:r>
      <w:r>
        <w:t>Asesora</w:t>
      </w:r>
      <w:r>
        <w:rPr>
          <w:spacing w:val="1"/>
        </w:rPr>
        <w:t xml:space="preserve"> </w:t>
      </w:r>
      <w:r>
        <w:t>de</w:t>
      </w:r>
      <w:r>
        <w:rPr>
          <w:spacing w:val="1"/>
        </w:rPr>
        <w:t xml:space="preserve"> </w:t>
      </w:r>
      <w:r>
        <w:t>Comunicaciones</w:t>
      </w:r>
      <w:r>
        <w:rPr>
          <w:spacing w:val="1"/>
        </w:rPr>
        <w:t xml:space="preserve"> </w:t>
      </w:r>
      <w:r>
        <w:t>en</w:t>
      </w:r>
      <w:r>
        <w:rPr>
          <w:spacing w:val="1"/>
        </w:rPr>
        <w:t xml:space="preserve"> </w:t>
      </w:r>
      <w:r>
        <w:t>el</w:t>
      </w:r>
      <w:r>
        <w:rPr>
          <w:spacing w:val="1"/>
        </w:rPr>
        <w:t xml:space="preserve"> </w:t>
      </w:r>
      <w:r>
        <w:t>desarrollo</w:t>
      </w:r>
      <w:r>
        <w:rPr>
          <w:spacing w:val="1"/>
        </w:rPr>
        <w:t xml:space="preserve"> </w:t>
      </w:r>
      <w:r>
        <w:t>de</w:t>
      </w:r>
      <w:r>
        <w:rPr>
          <w:spacing w:val="1"/>
        </w:rPr>
        <w:t xml:space="preserve"> </w:t>
      </w:r>
      <w:r>
        <w:t>la</w:t>
      </w:r>
      <w:r>
        <w:rPr>
          <w:spacing w:val="1"/>
        </w:rPr>
        <w:t xml:space="preserve"> </w:t>
      </w:r>
      <w:r>
        <w:t>estrategia</w:t>
      </w:r>
      <w:r>
        <w:rPr>
          <w:spacing w:val="-1"/>
        </w:rPr>
        <w:t xml:space="preserve"> </w:t>
      </w:r>
      <w:r>
        <w:t>de</w:t>
      </w:r>
      <w:r>
        <w:rPr>
          <w:spacing w:val="-2"/>
        </w:rPr>
        <w:t xml:space="preserve"> </w:t>
      </w:r>
      <w:r>
        <w:t>rendición de cuentas.</w:t>
      </w:r>
    </w:p>
    <w:p w:rsidR="00B66857" w:rsidRDefault="00DA3084">
      <w:pPr>
        <w:pStyle w:val="Textoindependiente"/>
        <w:spacing w:before="200"/>
        <w:ind w:left="120" w:right="113"/>
        <w:jc w:val="both"/>
      </w:pPr>
      <w:r>
        <w:rPr>
          <w:rFonts w:ascii="Arial" w:hAnsi="Arial"/>
          <w:b/>
        </w:rPr>
        <w:t>Oficina Asesora de Planeación y Tecnologías de la Información</w:t>
      </w:r>
      <w:r>
        <w:t>: Como líder de la</w:t>
      </w:r>
      <w:r>
        <w:rPr>
          <w:spacing w:val="1"/>
        </w:rPr>
        <w:t xml:space="preserve"> </w:t>
      </w:r>
      <w:r>
        <w:t>estrategia</w:t>
      </w:r>
      <w:r>
        <w:rPr>
          <w:spacing w:val="-3"/>
        </w:rPr>
        <w:t xml:space="preserve"> </w:t>
      </w:r>
      <w:r>
        <w:t>de</w:t>
      </w:r>
      <w:r>
        <w:rPr>
          <w:spacing w:val="-3"/>
        </w:rPr>
        <w:t xml:space="preserve"> </w:t>
      </w:r>
      <w:r>
        <w:t>rendición</w:t>
      </w:r>
      <w:r>
        <w:rPr>
          <w:spacing w:val="-3"/>
        </w:rPr>
        <w:t xml:space="preserve"> </w:t>
      </w:r>
      <w:r>
        <w:t>de</w:t>
      </w:r>
      <w:r>
        <w:rPr>
          <w:spacing w:val="-3"/>
        </w:rPr>
        <w:t xml:space="preserve"> </w:t>
      </w:r>
      <w:r>
        <w:t>cuentas</w:t>
      </w:r>
      <w:r>
        <w:rPr>
          <w:spacing w:val="-1"/>
        </w:rPr>
        <w:t xml:space="preserve"> </w:t>
      </w:r>
      <w:r>
        <w:t>es</w:t>
      </w:r>
      <w:r>
        <w:rPr>
          <w:spacing w:val="-3"/>
        </w:rPr>
        <w:t xml:space="preserve"> </w:t>
      </w:r>
      <w:r>
        <w:t>el</w:t>
      </w:r>
      <w:r>
        <w:rPr>
          <w:spacing w:val="-4"/>
        </w:rPr>
        <w:t xml:space="preserve"> </w:t>
      </w:r>
      <w:r>
        <w:t>área</w:t>
      </w:r>
      <w:r>
        <w:rPr>
          <w:spacing w:val="-3"/>
        </w:rPr>
        <w:t xml:space="preserve"> </w:t>
      </w:r>
      <w:r>
        <w:t>encargada</w:t>
      </w:r>
      <w:r>
        <w:rPr>
          <w:spacing w:val="-2"/>
        </w:rPr>
        <w:t xml:space="preserve"> </w:t>
      </w:r>
      <w:r>
        <w:t>de</w:t>
      </w:r>
      <w:r>
        <w:rPr>
          <w:spacing w:val="-3"/>
        </w:rPr>
        <w:t xml:space="preserve"> </w:t>
      </w:r>
      <w:r>
        <w:t>coordinar</w:t>
      </w:r>
      <w:r>
        <w:rPr>
          <w:spacing w:val="-2"/>
        </w:rPr>
        <w:t xml:space="preserve"> </w:t>
      </w:r>
      <w:r>
        <w:t>y</w:t>
      </w:r>
      <w:r>
        <w:rPr>
          <w:spacing w:val="-5"/>
        </w:rPr>
        <w:t xml:space="preserve"> </w:t>
      </w:r>
      <w:r>
        <w:t>hacer</w:t>
      </w:r>
      <w:r>
        <w:rPr>
          <w:spacing w:val="-1"/>
        </w:rPr>
        <w:t xml:space="preserve"> </w:t>
      </w:r>
      <w:r>
        <w:t>seguimiento</w:t>
      </w:r>
      <w:r>
        <w:rPr>
          <w:spacing w:val="-3"/>
        </w:rPr>
        <w:t xml:space="preserve"> </w:t>
      </w:r>
      <w:r>
        <w:t>al</w:t>
      </w:r>
      <w:r>
        <w:rPr>
          <w:spacing w:val="-59"/>
        </w:rPr>
        <w:t xml:space="preserve"> </w:t>
      </w:r>
      <w:r>
        <w:t>proceso con el apoyo y acompañamiento de la Dirección General. Además de las funciones</w:t>
      </w:r>
      <w:r>
        <w:rPr>
          <w:spacing w:val="1"/>
        </w:rPr>
        <w:t xml:space="preserve"> </w:t>
      </w:r>
      <w:r>
        <w:t>correspondientes a la coordinación del proceso, responderá por la compilación y generación</w:t>
      </w:r>
      <w:r>
        <w:rPr>
          <w:spacing w:val="-59"/>
        </w:rPr>
        <w:t xml:space="preserve"> </w:t>
      </w:r>
      <w:r>
        <w:t>de la información relacionada con ejecución presupuestal, estados financieros, plan de</w:t>
      </w:r>
      <w:r>
        <w:rPr>
          <w:spacing w:val="1"/>
        </w:rPr>
        <w:t xml:space="preserve"> </w:t>
      </w:r>
      <w:r>
        <w:t>acción, programas y proyectos en ejecución, informes de gestión, metas e indicadores.</w:t>
      </w:r>
      <w:r>
        <w:rPr>
          <w:spacing w:val="1"/>
        </w:rPr>
        <w:t xml:space="preserve"> </w:t>
      </w:r>
      <w:r>
        <w:t>Tendrá</w:t>
      </w:r>
      <w:r>
        <w:rPr>
          <w:spacing w:val="-5"/>
        </w:rPr>
        <w:t xml:space="preserve"> </w:t>
      </w:r>
      <w:r>
        <w:t>a</w:t>
      </w:r>
      <w:r>
        <w:rPr>
          <w:spacing w:val="-6"/>
        </w:rPr>
        <w:t xml:space="preserve"> </w:t>
      </w:r>
      <w:r>
        <w:t>su</w:t>
      </w:r>
      <w:r>
        <w:rPr>
          <w:spacing w:val="-7"/>
        </w:rPr>
        <w:t xml:space="preserve"> </w:t>
      </w:r>
      <w:r>
        <w:t>cargo</w:t>
      </w:r>
      <w:r>
        <w:rPr>
          <w:spacing w:val="-4"/>
        </w:rPr>
        <w:t xml:space="preserve"> </w:t>
      </w:r>
      <w:r>
        <w:t>la</w:t>
      </w:r>
      <w:r>
        <w:rPr>
          <w:spacing w:val="-6"/>
        </w:rPr>
        <w:t xml:space="preserve"> </w:t>
      </w:r>
      <w:r>
        <w:t>construcción</w:t>
      </w:r>
      <w:r>
        <w:rPr>
          <w:spacing w:val="-5"/>
        </w:rPr>
        <w:t xml:space="preserve"> </w:t>
      </w:r>
      <w:r>
        <w:t>del</w:t>
      </w:r>
      <w:r>
        <w:rPr>
          <w:spacing w:val="-5"/>
        </w:rPr>
        <w:t xml:space="preserve"> </w:t>
      </w:r>
      <w:r>
        <w:t>documento</w:t>
      </w:r>
      <w:r>
        <w:rPr>
          <w:spacing w:val="-10"/>
        </w:rPr>
        <w:t xml:space="preserve"> </w:t>
      </w:r>
      <w:r>
        <w:t>“Estrategia</w:t>
      </w:r>
      <w:r>
        <w:rPr>
          <w:spacing w:val="-6"/>
        </w:rPr>
        <w:t xml:space="preserve"> </w:t>
      </w:r>
      <w:r>
        <w:t>de</w:t>
      </w:r>
      <w:r>
        <w:rPr>
          <w:spacing w:val="-4"/>
        </w:rPr>
        <w:t xml:space="preserve"> </w:t>
      </w:r>
      <w:r>
        <w:t>Rendición</w:t>
      </w:r>
      <w:r>
        <w:rPr>
          <w:spacing w:val="-8"/>
        </w:rPr>
        <w:t xml:space="preserve"> </w:t>
      </w:r>
      <w:r>
        <w:t>de</w:t>
      </w:r>
      <w:r>
        <w:rPr>
          <w:spacing w:val="-7"/>
        </w:rPr>
        <w:t xml:space="preserve"> </w:t>
      </w:r>
      <w:r>
        <w:t>Cuentas”</w:t>
      </w:r>
      <w:r>
        <w:rPr>
          <w:spacing w:val="-4"/>
        </w:rPr>
        <w:t xml:space="preserve"> </w:t>
      </w:r>
      <w:r>
        <w:t>y</w:t>
      </w:r>
      <w:r>
        <w:rPr>
          <w:spacing w:val="-6"/>
        </w:rPr>
        <w:t xml:space="preserve"> </w:t>
      </w:r>
      <w:r>
        <w:t>los</w:t>
      </w:r>
      <w:r>
        <w:rPr>
          <w:spacing w:val="-59"/>
        </w:rPr>
        <w:t xml:space="preserve"> </w:t>
      </w:r>
      <w:r>
        <w:t>demás</w:t>
      </w:r>
      <w:r>
        <w:rPr>
          <w:spacing w:val="-1"/>
        </w:rPr>
        <w:t xml:space="preserve"> </w:t>
      </w:r>
      <w:r>
        <w:t>instrumentos</w:t>
      </w:r>
      <w:r>
        <w:rPr>
          <w:spacing w:val="-2"/>
        </w:rPr>
        <w:t xml:space="preserve"> </w:t>
      </w:r>
      <w:r>
        <w:t>que</w:t>
      </w:r>
      <w:r>
        <w:rPr>
          <w:spacing w:val="-2"/>
        </w:rPr>
        <w:t xml:space="preserve"> </w:t>
      </w:r>
      <w:r>
        <w:t>se</w:t>
      </w:r>
      <w:r>
        <w:rPr>
          <w:spacing w:val="-2"/>
        </w:rPr>
        <w:t xml:space="preserve"> </w:t>
      </w:r>
      <w:r>
        <w:t>requieran para</w:t>
      </w:r>
      <w:r>
        <w:rPr>
          <w:spacing w:val="-2"/>
        </w:rPr>
        <w:t xml:space="preserve"> </w:t>
      </w:r>
      <w:r>
        <w:t>su implementación</w:t>
      </w:r>
    </w:p>
    <w:p w:rsidR="00B66857" w:rsidRDefault="00DA3084">
      <w:pPr>
        <w:pStyle w:val="Textoindependiente"/>
        <w:spacing w:before="204"/>
        <w:ind w:left="120" w:right="113"/>
        <w:jc w:val="both"/>
      </w:pPr>
      <w:r>
        <w:t>Los</w:t>
      </w:r>
      <w:r>
        <w:rPr>
          <w:spacing w:val="1"/>
        </w:rPr>
        <w:t xml:space="preserve"> </w:t>
      </w:r>
      <w:r>
        <w:t>diferentes</w:t>
      </w:r>
      <w:r>
        <w:rPr>
          <w:spacing w:val="1"/>
        </w:rPr>
        <w:t xml:space="preserve"> </w:t>
      </w:r>
      <w:r>
        <w:t>directivos,</w:t>
      </w:r>
      <w:r>
        <w:rPr>
          <w:spacing w:val="1"/>
        </w:rPr>
        <w:t xml:space="preserve"> </w:t>
      </w:r>
      <w:r>
        <w:t>funcionarios/as</w:t>
      </w:r>
      <w:r>
        <w:rPr>
          <w:spacing w:val="1"/>
        </w:rPr>
        <w:t xml:space="preserve"> </w:t>
      </w:r>
      <w:r>
        <w:t>y</w:t>
      </w:r>
      <w:r>
        <w:rPr>
          <w:spacing w:val="1"/>
        </w:rPr>
        <w:t xml:space="preserve"> </w:t>
      </w:r>
      <w:r>
        <w:t>contratistas</w:t>
      </w:r>
      <w:r>
        <w:rPr>
          <w:spacing w:val="1"/>
        </w:rPr>
        <w:t xml:space="preserve"> </w:t>
      </w:r>
      <w:r>
        <w:t>de</w:t>
      </w:r>
      <w:r>
        <w:rPr>
          <w:spacing w:val="1"/>
        </w:rPr>
        <w:t xml:space="preserve"> </w:t>
      </w:r>
      <w:r>
        <w:t>la</w:t>
      </w:r>
      <w:r>
        <w:rPr>
          <w:spacing w:val="1"/>
        </w:rPr>
        <w:t xml:space="preserve"> </w:t>
      </w:r>
      <w:r>
        <w:t>entidad</w:t>
      </w:r>
      <w:r>
        <w:rPr>
          <w:spacing w:val="1"/>
        </w:rPr>
        <w:t xml:space="preserve"> </w:t>
      </w:r>
      <w:r>
        <w:t>deben</w:t>
      </w:r>
      <w:r>
        <w:rPr>
          <w:spacing w:val="1"/>
        </w:rPr>
        <w:t xml:space="preserve"> </w:t>
      </w:r>
      <w:r>
        <w:t>participar</w:t>
      </w:r>
      <w:r>
        <w:rPr>
          <w:spacing w:val="1"/>
        </w:rPr>
        <w:t xml:space="preserve"> </w:t>
      </w:r>
      <w:r>
        <w:t>activamente en la implementación de los mecanismos de control Social y la rendición de</w:t>
      </w:r>
      <w:r>
        <w:rPr>
          <w:spacing w:val="1"/>
        </w:rPr>
        <w:t xml:space="preserve"> </w:t>
      </w:r>
      <w:r>
        <w:t>cuentas de</w:t>
      </w:r>
      <w:r>
        <w:rPr>
          <w:spacing w:val="-2"/>
        </w:rPr>
        <w:t xml:space="preserve"> </w:t>
      </w:r>
      <w:r>
        <w:t>la entidad.</w:t>
      </w:r>
    </w:p>
    <w:p w:rsidR="00B66857" w:rsidRDefault="00DA3084">
      <w:pPr>
        <w:pStyle w:val="Textoindependiente"/>
        <w:spacing w:before="196"/>
        <w:ind w:left="120" w:right="115"/>
        <w:jc w:val="both"/>
      </w:pPr>
      <w:r>
        <w:rPr>
          <w:rFonts w:ascii="Arial" w:hAnsi="Arial"/>
          <w:b/>
        </w:rPr>
        <w:t>Oficina</w:t>
      </w:r>
      <w:r>
        <w:rPr>
          <w:rFonts w:ascii="Arial" w:hAnsi="Arial"/>
          <w:b/>
          <w:spacing w:val="1"/>
        </w:rPr>
        <w:t xml:space="preserve"> </w:t>
      </w:r>
      <w:r>
        <w:rPr>
          <w:rFonts w:ascii="Arial" w:hAnsi="Arial"/>
          <w:b/>
        </w:rPr>
        <w:t>Asesora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Comunicaciones</w:t>
      </w:r>
      <w:r>
        <w:t>:</w:t>
      </w:r>
      <w:r>
        <w:rPr>
          <w:spacing w:val="1"/>
        </w:rPr>
        <w:t xml:space="preserve"> </w:t>
      </w:r>
      <w:r>
        <w:t>Responsable</w:t>
      </w:r>
      <w:r>
        <w:rPr>
          <w:spacing w:val="1"/>
        </w:rPr>
        <w:t xml:space="preserve"> </w:t>
      </w:r>
      <w:r>
        <w:t>de</w:t>
      </w:r>
      <w:r>
        <w:rPr>
          <w:spacing w:val="1"/>
        </w:rPr>
        <w:t xml:space="preserve"> </w:t>
      </w:r>
      <w:r>
        <w:t>generar</w:t>
      </w:r>
      <w:r>
        <w:rPr>
          <w:spacing w:val="1"/>
        </w:rPr>
        <w:t xml:space="preserve"> </w:t>
      </w:r>
      <w:r>
        <w:t>las</w:t>
      </w:r>
      <w:r>
        <w:rPr>
          <w:spacing w:val="1"/>
        </w:rPr>
        <w:t xml:space="preserve"> </w:t>
      </w:r>
      <w:r>
        <w:t>estrategias</w:t>
      </w:r>
      <w:r>
        <w:rPr>
          <w:spacing w:val="1"/>
        </w:rPr>
        <w:t xml:space="preserve"> </w:t>
      </w:r>
      <w:r>
        <w:t>de</w:t>
      </w:r>
      <w:r>
        <w:rPr>
          <w:spacing w:val="1"/>
        </w:rPr>
        <w:t xml:space="preserve"> </w:t>
      </w:r>
      <w:r>
        <w:t>comunicación,</w:t>
      </w:r>
      <w:r>
        <w:rPr>
          <w:spacing w:val="-10"/>
        </w:rPr>
        <w:t xml:space="preserve"> </w:t>
      </w:r>
      <w:r>
        <w:t>dirigidas</w:t>
      </w:r>
      <w:r>
        <w:rPr>
          <w:spacing w:val="-11"/>
        </w:rPr>
        <w:t xml:space="preserve"> </w:t>
      </w:r>
      <w:r>
        <w:t>a</w:t>
      </w:r>
      <w:r>
        <w:rPr>
          <w:spacing w:val="-11"/>
        </w:rPr>
        <w:t xml:space="preserve"> </w:t>
      </w:r>
      <w:r>
        <w:t>promover</w:t>
      </w:r>
      <w:r>
        <w:rPr>
          <w:spacing w:val="-8"/>
        </w:rPr>
        <w:t xml:space="preserve"> </w:t>
      </w:r>
      <w:r>
        <w:t>la</w:t>
      </w:r>
      <w:r>
        <w:rPr>
          <w:spacing w:val="-8"/>
        </w:rPr>
        <w:t xml:space="preserve"> </w:t>
      </w:r>
      <w:r>
        <w:t>participación</w:t>
      </w:r>
      <w:r>
        <w:rPr>
          <w:spacing w:val="-9"/>
        </w:rPr>
        <w:t xml:space="preserve"> </w:t>
      </w:r>
      <w:r>
        <w:t>de</w:t>
      </w:r>
      <w:r>
        <w:rPr>
          <w:spacing w:val="-12"/>
        </w:rPr>
        <w:t xml:space="preserve"> </w:t>
      </w:r>
      <w:r>
        <w:t>todos</w:t>
      </w:r>
      <w:r>
        <w:rPr>
          <w:spacing w:val="-11"/>
        </w:rPr>
        <w:t xml:space="preserve"> </w:t>
      </w:r>
      <w:r>
        <w:t>los</w:t>
      </w:r>
      <w:r>
        <w:rPr>
          <w:spacing w:val="-8"/>
        </w:rPr>
        <w:t xml:space="preserve"> </w:t>
      </w:r>
      <w:r>
        <w:t>interesados</w:t>
      </w:r>
      <w:r>
        <w:rPr>
          <w:spacing w:val="-8"/>
        </w:rPr>
        <w:t xml:space="preserve"> </w:t>
      </w:r>
      <w:r>
        <w:t>en</w:t>
      </w:r>
      <w:r>
        <w:rPr>
          <w:spacing w:val="-12"/>
        </w:rPr>
        <w:t xml:space="preserve"> </w:t>
      </w:r>
      <w:r>
        <w:t>los</w:t>
      </w:r>
      <w:r>
        <w:rPr>
          <w:spacing w:val="-9"/>
        </w:rPr>
        <w:t xml:space="preserve"> </w:t>
      </w:r>
      <w:r>
        <w:t>diferentes</w:t>
      </w:r>
      <w:r>
        <w:rPr>
          <w:spacing w:val="-58"/>
        </w:rPr>
        <w:t xml:space="preserve"> </w:t>
      </w:r>
      <w:r>
        <w:t>escenarios de comunicación permanente y rendición de cuentas que la entidad establezca,</w:t>
      </w:r>
      <w:r>
        <w:rPr>
          <w:spacing w:val="1"/>
        </w:rPr>
        <w:t xml:space="preserve"> </w:t>
      </w:r>
      <w:r>
        <w:t>al</w:t>
      </w:r>
      <w:r>
        <w:rPr>
          <w:spacing w:val="-2"/>
        </w:rPr>
        <w:t xml:space="preserve"> </w:t>
      </w:r>
      <w:r>
        <w:t>igual</w:t>
      </w:r>
      <w:r>
        <w:rPr>
          <w:spacing w:val="-4"/>
        </w:rPr>
        <w:t xml:space="preserve"> </w:t>
      </w:r>
      <w:r>
        <w:t>que</w:t>
      </w:r>
      <w:r>
        <w:rPr>
          <w:spacing w:val="-2"/>
        </w:rPr>
        <w:t xml:space="preserve"> </w:t>
      </w:r>
      <w:r>
        <w:t>dar</w:t>
      </w:r>
      <w:r>
        <w:rPr>
          <w:spacing w:val="-2"/>
        </w:rPr>
        <w:t xml:space="preserve"> </w:t>
      </w:r>
      <w:r>
        <w:t>a conocer los informes</w:t>
      </w:r>
      <w:r>
        <w:rPr>
          <w:spacing w:val="-3"/>
        </w:rPr>
        <w:t xml:space="preserve"> </w:t>
      </w:r>
      <w:r>
        <w:t>resultantes de</w:t>
      </w:r>
      <w:r>
        <w:rPr>
          <w:spacing w:val="-1"/>
        </w:rPr>
        <w:t xml:space="preserve"> </w:t>
      </w:r>
      <w:r>
        <w:t>los</w:t>
      </w:r>
      <w:r>
        <w:rPr>
          <w:spacing w:val="-3"/>
        </w:rPr>
        <w:t xml:space="preserve"> </w:t>
      </w:r>
      <w:r>
        <w:t>mecanismos</w:t>
      </w:r>
      <w:r>
        <w:rPr>
          <w:spacing w:val="-2"/>
        </w:rPr>
        <w:t xml:space="preserve"> </w:t>
      </w:r>
      <w:r>
        <w:t>utilizados.</w:t>
      </w:r>
    </w:p>
    <w:p w:rsidR="00B66857" w:rsidRDefault="00B66857">
      <w:pPr>
        <w:jc w:val="both"/>
        <w:sectPr w:rsidR="00B66857">
          <w:footerReference w:type="default" r:id="rId10"/>
          <w:pgSz w:w="11900" w:h="16850"/>
          <w:pgMar w:top="1360" w:right="1320" w:bottom="1060" w:left="1320" w:header="0" w:footer="874" w:gutter="0"/>
          <w:cols w:space="720"/>
        </w:sectPr>
      </w:pPr>
    </w:p>
    <w:p w:rsidR="00B66857" w:rsidRDefault="00DA3084">
      <w:pPr>
        <w:pStyle w:val="Ttulo1"/>
        <w:numPr>
          <w:ilvl w:val="0"/>
          <w:numId w:val="3"/>
        </w:numPr>
        <w:tabs>
          <w:tab w:val="left" w:pos="841"/>
        </w:tabs>
        <w:spacing w:before="75"/>
        <w:ind w:hanging="361"/>
        <w:jc w:val="left"/>
      </w:pPr>
      <w:bookmarkStart w:id="6" w:name="_Toc100667330"/>
      <w:r>
        <w:t>DEFINICIONES</w:t>
      </w:r>
      <w:r>
        <w:rPr>
          <w:spacing w:val="-7"/>
        </w:rPr>
        <w:t xml:space="preserve"> </w:t>
      </w:r>
      <w:r>
        <w:t>Y</w:t>
      </w:r>
      <w:r>
        <w:rPr>
          <w:spacing w:val="-4"/>
        </w:rPr>
        <w:t xml:space="preserve"> </w:t>
      </w:r>
      <w:r>
        <w:t>ABREVIATURAS</w:t>
      </w:r>
      <w:bookmarkEnd w:id="6"/>
    </w:p>
    <w:p w:rsidR="00B66857" w:rsidRDefault="00B66857">
      <w:pPr>
        <w:pStyle w:val="Textoindependiente"/>
        <w:rPr>
          <w:rFonts w:ascii="Arial"/>
          <w:b/>
        </w:rPr>
      </w:pPr>
    </w:p>
    <w:p w:rsidR="00B66857" w:rsidRDefault="00DA3084">
      <w:pPr>
        <w:pStyle w:val="Textoindependiente"/>
        <w:ind w:left="120" w:right="114"/>
        <w:jc w:val="both"/>
      </w:pPr>
      <w:r>
        <w:rPr>
          <w:rFonts w:ascii="Arial" w:hAnsi="Arial"/>
          <w:b/>
        </w:rPr>
        <w:t xml:space="preserve">Capacitación: </w:t>
      </w:r>
      <w:r>
        <w:t>Tiene como objetivo realizar un ejercicio de sensibilización con los distintos</w:t>
      </w:r>
      <w:r>
        <w:rPr>
          <w:spacing w:val="1"/>
        </w:rPr>
        <w:t xml:space="preserve"> </w:t>
      </w:r>
      <w:r>
        <w:t>grupos</w:t>
      </w:r>
      <w:r>
        <w:rPr>
          <w:spacing w:val="1"/>
        </w:rPr>
        <w:t xml:space="preserve"> </w:t>
      </w:r>
      <w:r>
        <w:t>de interés identificados,</w:t>
      </w:r>
      <w:r>
        <w:rPr>
          <w:spacing w:val="1"/>
        </w:rPr>
        <w:t xml:space="preserve"> </w:t>
      </w:r>
      <w:r>
        <w:t>con</w:t>
      </w:r>
      <w:r>
        <w:rPr>
          <w:spacing w:val="1"/>
        </w:rPr>
        <w:t xml:space="preserve"> </w:t>
      </w:r>
      <w:r>
        <w:t>el fin</w:t>
      </w:r>
      <w:r>
        <w:rPr>
          <w:spacing w:val="1"/>
        </w:rPr>
        <w:t xml:space="preserve"> </w:t>
      </w:r>
      <w:r>
        <w:t>de atender</w:t>
      </w:r>
      <w:r>
        <w:rPr>
          <w:spacing w:val="1"/>
        </w:rPr>
        <w:t xml:space="preserve"> </w:t>
      </w:r>
      <w:r>
        <w:t>sus inquietudes,</w:t>
      </w:r>
      <w:r>
        <w:rPr>
          <w:spacing w:val="1"/>
        </w:rPr>
        <w:t xml:space="preserve"> </w:t>
      </w:r>
      <w:r>
        <w:t>brindándoles</w:t>
      </w:r>
      <w:r>
        <w:rPr>
          <w:spacing w:val="1"/>
        </w:rPr>
        <w:t xml:space="preserve"> </w:t>
      </w:r>
      <w:r>
        <w:t>la</w:t>
      </w:r>
      <w:r>
        <w:rPr>
          <w:spacing w:val="1"/>
        </w:rPr>
        <w:t xml:space="preserve"> </w:t>
      </w:r>
      <w:r>
        <w:t>información en el proceso para la implementación de la Rendición de Cuentas. Para ellos se</w:t>
      </w:r>
      <w:r>
        <w:rPr>
          <w:spacing w:val="-59"/>
        </w:rPr>
        <w:t xml:space="preserve"> </w:t>
      </w:r>
      <w:r>
        <w:t>debe</w:t>
      </w:r>
      <w:r>
        <w:rPr>
          <w:spacing w:val="1"/>
        </w:rPr>
        <w:t xml:space="preserve"> </w:t>
      </w:r>
      <w:r>
        <w:t>realizar jornadas de formación que se diligenciaran</w:t>
      </w:r>
      <w:r>
        <w:rPr>
          <w:spacing w:val="1"/>
        </w:rPr>
        <w:t xml:space="preserve"> </w:t>
      </w:r>
      <w:r>
        <w:t>a través</w:t>
      </w:r>
      <w:r>
        <w:rPr>
          <w:spacing w:val="1"/>
        </w:rPr>
        <w:t xml:space="preserve"> </w:t>
      </w:r>
      <w:r>
        <w:t>de un formato, que</w:t>
      </w:r>
      <w:r>
        <w:rPr>
          <w:spacing w:val="1"/>
        </w:rPr>
        <w:t xml:space="preserve"> </w:t>
      </w:r>
      <w:r>
        <w:t>identifique al público al cual van dirigidas las jornadas de formación, se debe hacer logística</w:t>
      </w:r>
      <w:r>
        <w:rPr>
          <w:spacing w:val="1"/>
        </w:rPr>
        <w:t xml:space="preserve"> </w:t>
      </w:r>
      <w:r>
        <w:t>teniendo en cuenta el grupo que se va a convocar, con posterioridad se debe preparar un</w:t>
      </w:r>
      <w:r>
        <w:rPr>
          <w:spacing w:val="1"/>
        </w:rPr>
        <w:t xml:space="preserve"> </w:t>
      </w:r>
      <w:r>
        <w:t>material</w:t>
      </w:r>
      <w:r>
        <w:rPr>
          <w:spacing w:val="-2"/>
        </w:rPr>
        <w:t xml:space="preserve"> </w:t>
      </w:r>
      <w:r>
        <w:t>que</w:t>
      </w:r>
      <w:r>
        <w:rPr>
          <w:spacing w:val="-1"/>
        </w:rPr>
        <w:t xml:space="preserve"> </w:t>
      </w:r>
      <w:r>
        <w:t>se</w:t>
      </w:r>
      <w:r>
        <w:rPr>
          <w:spacing w:val="-2"/>
        </w:rPr>
        <w:t xml:space="preserve"> </w:t>
      </w:r>
      <w:r>
        <w:t>ha</w:t>
      </w:r>
      <w:r>
        <w:rPr>
          <w:spacing w:val="-1"/>
        </w:rPr>
        <w:t xml:space="preserve"> </w:t>
      </w:r>
      <w:r>
        <w:t>solicitado por</w:t>
      </w:r>
      <w:r>
        <w:rPr>
          <w:spacing w:val="-2"/>
        </w:rPr>
        <w:t xml:space="preserve"> </w:t>
      </w:r>
      <w:r>
        <w:t>los</w:t>
      </w:r>
      <w:r>
        <w:rPr>
          <w:spacing w:val="2"/>
        </w:rPr>
        <w:t xml:space="preserve"> </w:t>
      </w:r>
      <w:r>
        <w:t>asistentes</w:t>
      </w:r>
      <w:r>
        <w:rPr>
          <w:spacing w:val="-3"/>
        </w:rPr>
        <w:t xml:space="preserve"> </w:t>
      </w:r>
      <w:r>
        <w:t>a</w:t>
      </w:r>
      <w:r>
        <w:rPr>
          <w:spacing w:val="-1"/>
        </w:rPr>
        <w:t xml:space="preserve"> </w:t>
      </w:r>
      <w:r>
        <w:t>la jornada.</w:t>
      </w:r>
      <w:r>
        <w:rPr>
          <w:spacing w:val="-2"/>
        </w:rPr>
        <w:t xml:space="preserve"> </w:t>
      </w:r>
      <w:r>
        <w:t>(Distrital,</w:t>
      </w:r>
      <w:r>
        <w:rPr>
          <w:spacing w:val="-1"/>
        </w:rPr>
        <w:t xml:space="preserve"> </w:t>
      </w:r>
      <w:r>
        <w:t>2018).</w:t>
      </w:r>
    </w:p>
    <w:p w:rsidR="00B66857" w:rsidRDefault="00B66857">
      <w:pPr>
        <w:pStyle w:val="Textoindependiente"/>
        <w:spacing w:before="11"/>
        <w:rPr>
          <w:sz w:val="21"/>
        </w:rPr>
      </w:pPr>
    </w:p>
    <w:p w:rsidR="00B66857" w:rsidRDefault="00DA3084">
      <w:pPr>
        <w:pStyle w:val="Textoindependiente"/>
        <w:ind w:left="120" w:right="116"/>
        <w:jc w:val="both"/>
      </w:pPr>
      <w:r>
        <w:rPr>
          <w:rFonts w:ascii="Arial" w:hAnsi="Arial"/>
          <w:b/>
        </w:rPr>
        <w:t>Control</w:t>
      </w:r>
      <w:r>
        <w:rPr>
          <w:rFonts w:ascii="Arial" w:hAnsi="Arial"/>
          <w:b/>
          <w:spacing w:val="1"/>
        </w:rPr>
        <w:t xml:space="preserve"> </w:t>
      </w:r>
      <w:r>
        <w:rPr>
          <w:rFonts w:ascii="Arial" w:hAnsi="Arial"/>
          <w:b/>
        </w:rPr>
        <w:t>Preventivo:</w:t>
      </w:r>
      <w:r>
        <w:rPr>
          <w:rFonts w:ascii="Arial" w:hAnsi="Arial"/>
          <w:b/>
          <w:spacing w:val="1"/>
        </w:rPr>
        <w:t xml:space="preserve"> </w:t>
      </w:r>
      <w:r>
        <w:t>Es</w:t>
      </w:r>
      <w:r>
        <w:rPr>
          <w:spacing w:val="1"/>
        </w:rPr>
        <w:t xml:space="preserve"> </w:t>
      </w:r>
      <w:r>
        <w:t>una</w:t>
      </w:r>
      <w:r>
        <w:rPr>
          <w:spacing w:val="1"/>
        </w:rPr>
        <w:t xml:space="preserve"> </w:t>
      </w:r>
      <w:r>
        <w:t>acción</w:t>
      </w:r>
      <w:r>
        <w:rPr>
          <w:spacing w:val="1"/>
        </w:rPr>
        <w:t xml:space="preserve"> </w:t>
      </w:r>
      <w:r>
        <w:t>que</w:t>
      </w:r>
      <w:r>
        <w:rPr>
          <w:spacing w:val="1"/>
        </w:rPr>
        <w:t xml:space="preserve"> </w:t>
      </w:r>
      <w:r>
        <w:t>va</w:t>
      </w:r>
      <w:r>
        <w:rPr>
          <w:spacing w:val="1"/>
        </w:rPr>
        <w:t xml:space="preserve"> </w:t>
      </w:r>
      <w:r>
        <w:t>orientada</w:t>
      </w:r>
      <w:r>
        <w:rPr>
          <w:spacing w:val="1"/>
        </w:rPr>
        <w:t xml:space="preserve"> </w:t>
      </w:r>
      <w:r>
        <w:t>a</w:t>
      </w:r>
      <w:r>
        <w:rPr>
          <w:spacing w:val="1"/>
        </w:rPr>
        <w:t xml:space="preserve"> </w:t>
      </w:r>
      <w:r>
        <w:t>una</w:t>
      </w:r>
      <w:r>
        <w:rPr>
          <w:spacing w:val="1"/>
        </w:rPr>
        <w:t xml:space="preserve"> </w:t>
      </w:r>
      <w:r>
        <w:t>detección</w:t>
      </w:r>
      <w:r>
        <w:rPr>
          <w:spacing w:val="1"/>
        </w:rPr>
        <w:t xml:space="preserve"> </w:t>
      </w:r>
      <w:r>
        <w:t>temprana</w:t>
      </w:r>
      <w:r>
        <w:rPr>
          <w:spacing w:val="1"/>
        </w:rPr>
        <w:t xml:space="preserve"> </w:t>
      </w:r>
      <w:r>
        <w:t>de</w:t>
      </w:r>
      <w:r>
        <w:rPr>
          <w:spacing w:val="1"/>
        </w:rPr>
        <w:t xml:space="preserve"> </w:t>
      </w:r>
      <w:r>
        <w:t>incidencias</w:t>
      </w:r>
      <w:r>
        <w:rPr>
          <w:spacing w:val="1"/>
        </w:rPr>
        <w:t xml:space="preserve"> </w:t>
      </w:r>
      <w:r>
        <w:t>administrativas</w:t>
      </w:r>
      <w:r>
        <w:rPr>
          <w:spacing w:val="1"/>
        </w:rPr>
        <w:t xml:space="preserve"> </w:t>
      </w:r>
      <w:r>
        <w:t>para</w:t>
      </w:r>
      <w:r>
        <w:rPr>
          <w:spacing w:val="1"/>
        </w:rPr>
        <w:t xml:space="preserve"> </w:t>
      </w:r>
      <w:r>
        <w:t>eliminar</w:t>
      </w:r>
      <w:r>
        <w:rPr>
          <w:spacing w:val="1"/>
        </w:rPr>
        <w:t xml:space="preserve"> </w:t>
      </w:r>
      <w:r>
        <w:t>los</w:t>
      </w:r>
      <w:r>
        <w:rPr>
          <w:spacing w:val="1"/>
        </w:rPr>
        <w:t xml:space="preserve"> </w:t>
      </w:r>
      <w:r>
        <w:t>riesgos</w:t>
      </w:r>
      <w:r>
        <w:rPr>
          <w:spacing w:val="1"/>
        </w:rPr>
        <w:t xml:space="preserve"> </w:t>
      </w:r>
      <w:r>
        <w:t>y</w:t>
      </w:r>
      <w:r>
        <w:rPr>
          <w:spacing w:val="1"/>
        </w:rPr>
        <w:t xml:space="preserve"> </w:t>
      </w:r>
      <w:r>
        <w:t>prevenir</w:t>
      </w:r>
      <w:r>
        <w:rPr>
          <w:spacing w:val="1"/>
        </w:rPr>
        <w:t xml:space="preserve"> </w:t>
      </w:r>
      <w:r>
        <w:t>las</w:t>
      </w:r>
      <w:r>
        <w:rPr>
          <w:spacing w:val="1"/>
        </w:rPr>
        <w:t xml:space="preserve"> </w:t>
      </w:r>
      <w:r>
        <w:t>causas</w:t>
      </w:r>
      <w:r>
        <w:rPr>
          <w:spacing w:val="1"/>
        </w:rPr>
        <w:t xml:space="preserve"> </w:t>
      </w:r>
      <w:r>
        <w:t>de</w:t>
      </w:r>
      <w:r>
        <w:rPr>
          <w:spacing w:val="1"/>
        </w:rPr>
        <w:t xml:space="preserve"> </w:t>
      </w:r>
      <w:r>
        <w:t>su</w:t>
      </w:r>
      <w:r>
        <w:rPr>
          <w:spacing w:val="1"/>
        </w:rPr>
        <w:t xml:space="preserve"> </w:t>
      </w:r>
      <w:r>
        <w:t>materialización.</w:t>
      </w:r>
    </w:p>
    <w:p w:rsidR="00B66857" w:rsidRDefault="00B66857">
      <w:pPr>
        <w:pStyle w:val="Textoindependiente"/>
        <w:spacing w:before="1"/>
      </w:pPr>
    </w:p>
    <w:p w:rsidR="00B66857" w:rsidRDefault="00DA3084">
      <w:pPr>
        <w:pStyle w:val="Textoindependiente"/>
        <w:ind w:left="120" w:right="117"/>
        <w:jc w:val="both"/>
      </w:pPr>
      <w:r>
        <w:rPr>
          <w:rFonts w:ascii="Arial" w:hAnsi="Arial"/>
          <w:b/>
        </w:rPr>
        <w:t xml:space="preserve">Control Social: </w:t>
      </w:r>
      <w:r>
        <w:t>Es una acción y derecho que permite vincular a la ciudadanía en la gestión</w:t>
      </w:r>
      <w:r>
        <w:rPr>
          <w:spacing w:val="1"/>
        </w:rPr>
        <w:t xml:space="preserve"> </w:t>
      </w:r>
      <w:r>
        <w:t>pública, mediante la creación de múltiples herramientas en la vigilancia y ejecución de los</w:t>
      </w:r>
      <w:r>
        <w:rPr>
          <w:spacing w:val="1"/>
        </w:rPr>
        <w:t xml:space="preserve"> </w:t>
      </w:r>
      <w:r>
        <w:t>recursos públicos, este control social busca mejorar la relación de los ciudadanos con el</w:t>
      </w:r>
      <w:r>
        <w:rPr>
          <w:spacing w:val="1"/>
        </w:rPr>
        <w:t xml:space="preserve"> </w:t>
      </w:r>
      <w:r>
        <w:t>Estado</w:t>
      </w:r>
      <w:r>
        <w:rPr>
          <w:spacing w:val="-1"/>
        </w:rPr>
        <w:t xml:space="preserve"> </w:t>
      </w:r>
      <w:r>
        <w:t>propiciando la satisfacción de</w:t>
      </w:r>
      <w:r>
        <w:rPr>
          <w:spacing w:val="-2"/>
        </w:rPr>
        <w:t xml:space="preserve"> </w:t>
      </w:r>
      <w:r>
        <w:t>sus</w:t>
      </w:r>
      <w:r>
        <w:rPr>
          <w:spacing w:val="-2"/>
        </w:rPr>
        <w:t xml:space="preserve"> </w:t>
      </w:r>
      <w:r>
        <w:t>necesidades.</w:t>
      </w:r>
    </w:p>
    <w:p w:rsidR="00B66857" w:rsidRDefault="00B66857">
      <w:pPr>
        <w:pStyle w:val="Textoindependiente"/>
      </w:pPr>
    </w:p>
    <w:p w:rsidR="00B66857" w:rsidRDefault="00DA3084">
      <w:pPr>
        <w:pStyle w:val="Textoindependiente"/>
        <w:ind w:left="120" w:right="121"/>
        <w:jc w:val="both"/>
      </w:pPr>
      <w:r>
        <w:rPr>
          <w:rFonts w:ascii="Arial" w:hAnsi="Arial"/>
          <w:b/>
        </w:rPr>
        <w:t>Corrupción:</w:t>
      </w:r>
      <w:r>
        <w:rPr>
          <w:rFonts w:ascii="Arial" w:hAnsi="Arial"/>
          <w:b/>
          <w:spacing w:val="1"/>
        </w:rPr>
        <w:t xml:space="preserve"> </w:t>
      </w:r>
      <w:r>
        <w:t>Es</w:t>
      </w:r>
      <w:r>
        <w:rPr>
          <w:spacing w:val="1"/>
        </w:rPr>
        <w:t xml:space="preserve"> </w:t>
      </w:r>
      <w:r>
        <w:t>el</w:t>
      </w:r>
      <w:r>
        <w:rPr>
          <w:spacing w:val="1"/>
        </w:rPr>
        <w:t xml:space="preserve"> </w:t>
      </w:r>
      <w:r>
        <w:t>manejo</w:t>
      </w:r>
      <w:r>
        <w:rPr>
          <w:spacing w:val="1"/>
        </w:rPr>
        <w:t xml:space="preserve"> </w:t>
      </w:r>
      <w:r>
        <w:t>inadecuado</w:t>
      </w:r>
      <w:r>
        <w:rPr>
          <w:spacing w:val="1"/>
        </w:rPr>
        <w:t xml:space="preserve"> </w:t>
      </w:r>
      <w:r>
        <w:t>de</w:t>
      </w:r>
      <w:r>
        <w:rPr>
          <w:spacing w:val="1"/>
        </w:rPr>
        <w:t xml:space="preserve"> </w:t>
      </w:r>
      <w:r>
        <w:t>un</w:t>
      </w:r>
      <w:r>
        <w:rPr>
          <w:spacing w:val="1"/>
        </w:rPr>
        <w:t xml:space="preserve"> </w:t>
      </w:r>
      <w:r>
        <w:t>funcionario</w:t>
      </w:r>
      <w:r>
        <w:rPr>
          <w:spacing w:val="1"/>
        </w:rPr>
        <w:t xml:space="preserve"> </w:t>
      </w:r>
      <w:r>
        <w:t>público</w:t>
      </w:r>
      <w:r>
        <w:rPr>
          <w:spacing w:val="1"/>
        </w:rPr>
        <w:t xml:space="preserve"> </w:t>
      </w:r>
      <w:r>
        <w:t>los</w:t>
      </w:r>
      <w:r>
        <w:rPr>
          <w:spacing w:val="1"/>
        </w:rPr>
        <w:t xml:space="preserve"> </w:t>
      </w:r>
      <w:r>
        <w:t>recursos</w:t>
      </w:r>
      <w:r>
        <w:rPr>
          <w:spacing w:val="1"/>
        </w:rPr>
        <w:t xml:space="preserve"> </w:t>
      </w:r>
      <w:r>
        <w:t>de</w:t>
      </w:r>
      <w:r>
        <w:rPr>
          <w:spacing w:val="1"/>
        </w:rPr>
        <w:t xml:space="preserve"> </w:t>
      </w:r>
      <w:r>
        <w:t>la</w:t>
      </w:r>
      <w:r>
        <w:rPr>
          <w:spacing w:val="1"/>
        </w:rPr>
        <w:t xml:space="preserve"> </w:t>
      </w:r>
      <w:r>
        <w:t>administración</w:t>
      </w:r>
      <w:r>
        <w:rPr>
          <w:spacing w:val="-1"/>
        </w:rPr>
        <w:t xml:space="preserve"> </w:t>
      </w:r>
      <w:r>
        <w:t>estatal</w:t>
      </w:r>
      <w:r>
        <w:rPr>
          <w:spacing w:val="-2"/>
        </w:rPr>
        <w:t xml:space="preserve"> </w:t>
      </w:r>
      <w:r>
        <w:t>para</w:t>
      </w:r>
      <w:r>
        <w:rPr>
          <w:spacing w:val="-1"/>
        </w:rPr>
        <w:t xml:space="preserve"> </w:t>
      </w:r>
      <w:r>
        <w:t>intereses</w:t>
      </w:r>
      <w:r>
        <w:rPr>
          <w:spacing w:val="-3"/>
        </w:rPr>
        <w:t xml:space="preserve"> </w:t>
      </w:r>
      <w:r>
        <w:t>particulares</w:t>
      </w:r>
      <w:r>
        <w:rPr>
          <w:spacing w:val="-3"/>
        </w:rPr>
        <w:t xml:space="preserve"> </w:t>
      </w:r>
      <w:r>
        <w:t>en</w:t>
      </w:r>
      <w:r>
        <w:rPr>
          <w:spacing w:val="-1"/>
        </w:rPr>
        <w:t xml:space="preserve"> </w:t>
      </w:r>
      <w:r>
        <w:t>detrimento</w:t>
      </w:r>
      <w:r>
        <w:rPr>
          <w:spacing w:val="-3"/>
        </w:rPr>
        <w:t xml:space="preserve"> </w:t>
      </w:r>
      <w:r>
        <w:t>del interés</w:t>
      </w:r>
      <w:r>
        <w:rPr>
          <w:spacing w:val="-3"/>
        </w:rPr>
        <w:t xml:space="preserve"> </w:t>
      </w:r>
      <w:r>
        <w:t>colectivo.</w:t>
      </w:r>
    </w:p>
    <w:p w:rsidR="00B66857" w:rsidRDefault="00B66857">
      <w:pPr>
        <w:pStyle w:val="Textoindependiente"/>
      </w:pPr>
    </w:p>
    <w:p w:rsidR="00B66857" w:rsidRDefault="00DA3084">
      <w:pPr>
        <w:pStyle w:val="Textoindependiente"/>
        <w:ind w:left="120" w:right="115"/>
        <w:jc w:val="both"/>
      </w:pPr>
      <w:r>
        <w:rPr>
          <w:rFonts w:ascii="Arial" w:hAnsi="Arial"/>
          <w:b/>
        </w:rPr>
        <w:t xml:space="preserve">Derecho de acceso a la información pública: </w:t>
      </w:r>
      <w:r>
        <w:t>El acceso a la información pública es un</w:t>
      </w:r>
      <w:r>
        <w:rPr>
          <w:spacing w:val="1"/>
        </w:rPr>
        <w:t xml:space="preserve"> </w:t>
      </w:r>
      <w:r>
        <w:t>derecho</w:t>
      </w:r>
      <w:r>
        <w:rPr>
          <w:spacing w:val="1"/>
        </w:rPr>
        <w:t xml:space="preserve"> </w:t>
      </w:r>
      <w:r>
        <w:t>fundamental,</w:t>
      </w:r>
      <w:r>
        <w:rPr>
          <w:spacing w:val="1"/>
        </w:rPr>
        <w:t xml:space="preserve"> </w:t>
      </w:r>
      <w:r>
        <w:t>en</w:t>
      </w:r>
      <w:r>
        <w:rPr>
          <w:spacing w:val="1"/>
        </w:rPr>
        <w:t xml:space="preserve"> </w:t>
      </w:r>
      <w:r>
        <w:t>donde</w:t>
      </w:r>
      <w:r>
        <w:rPr>
          <w:spacing w:val="1"/>
        </w:rPr>
        <w:t xml:space="preserve"> </w:t>
      </w:r>
      <w:r>
        <w:t>el</w:t>
      </w:r>
      <w:r>
        <w:rPr>
          <w:spacing w:val="1"/>
        </w:rPr>
        <w:t xml:space="preserve"> </w:t>
      </w:r>
      <w:r>
        <w:t>Estado</w:t>
      </w:r>
      <w:r>
        <w:rPr>
          <w:spacing w:val="1"/>
        </w:rPr>
        <w:t xml:space="preserve"> </w:t>
      </w:r>
      <w:r>
        <w:t>tiene</w:t>
      </w:r>
      <w:r>
        <w:rPr>
          <w:spacing w:val="1"/>
        </w:rPr>
        <w:t xml:space="preserve"> </w:t>
      </w:r>
      <w:r>
        <w:t>la</w:t>
      </w:r>
      <w:r>
        <w:rPr>
          <w:spacing w:val="1"/>
        </w:rPr>
        <w:t xml:space="preserve"> </w:t>
      </w:r>
      <w:r>
        <w:t>obligación</w:t>
      </w:r>
      <w:r>
        <w:rPr>
          <w:spacing w:val="1"/>
        </w:rPr>
        <w:t xml:space="preserve"> </w:t>
      </w:r>
      <w:r>
        <w:t>de</w:t>
      </w:r>
      <w:r>
        <w:rPr>
          <w:spacing w:val="1"/>
        </w:rPr>
        <w:t xml:space="preserve"> </w:t>
      </w:r>
      <w:r>
        <w:t>dar</w:t>
      </w:r>
      <w:r>
        <w:rPr>
          <w:spacing w:val="1"/>
        </w:rPr>
        <w:t xml:space="preserve"> </w:t>
      </w:r>
      <w:r>
        <w:t>a</w:t>
      </w:r>
      <w:r>
        <w:rPr>
          <w:spacing w:val="1"/>
        </w:rPr>
        <w:t xml:space="preserve"> </w:t>
      </w:r>
      <w:r>
        <w:t>conocer</w:t>
      </w:r>
      <w:r>
        <w:rPr>
          <w:spacing w:val="1"/>
        </w:rPr>
        <w:t xml:space="preserve"> </w:t>
      </w:r>
      <w:r>
        <w:t>a</w:t>
      </w:r>
      <w:r>
        <w:rPr>
          <w:spacing w:val="1"/>
        </w:rPr>
        <w:t xml:space="preserve"> </w:t>
      </w:r>
      <w:r>
        <w:t>los</w:t>
      </w:r>
      <w:r>
        <w:rPr>
          <w:spacing w:val="-59"/>
        </w:rPr>
        <w:t xml:space="preserve"> </w:t>
      </w:r>
      <w:r>
        <w:t>ciudadanos</w:t>
      </w:r>
      <w:r>
        <w:rPr>
          <w:spacing w:val="-8"/>
        </w:rPr>
        <w:t xml:space="preserve"> </w:t>
      </w:r>
      <w:r>
        <w:t>la</w:t>
      </w:r>
      <w:r>
        <w:rPr>
          <w:spacing w:val="-8"/>
        </w:rPr>
        <w:t xml:space="preserve"> </w:t>
      </w:r>
      <w:r>
        <w:t>información</w:t>
      </w:r>
      <w:r>
        <w:rPr>
          <w:spacing w:val="-8"/>
        </w:rPr>
        <w:t xml:space="preserve"> </w:t>
      </w:r>
      <w:r>
        <w:t>que</w:t>
      </w:r>
      <w:r>
        <w:rPr>
          <w:spacing w:val="-10"/>
        </w:rPr>
        <w:t xml:space="preserve"> </w:t>
      </w:r>
      <w:r>
        <w:t>está</w:t>
      </w:r>
      <w:r>
        <w:rPr>
          <w:spacing w:val="-10"/>
        </w:rPr>
        <w:t xml:space="preserve"> </w:t>
      </w:r>
      <w:r>
        <w:t>en</w:t>
      </w:r>
      <w:r>
        <w:rPr>
          <w:spacing w:val="-8"/>
        </w:rPr>
        <w:t xml:space="preserve"> </w:t>
      </w:r>
      <w:r>
        <w:t>su</w:t>
      </w:r>
      <w:r>
        <w:rPr>
          <w:spacing w:val="-8"/>
        </w:rPr>
        <w:t xml:space="preserve"> </w:t>
      </w:r>
      <w:r>
        <w:t>poder,</w:t>
      </w:r>
      <w:r>
        <w:rPr>
          <w:spacing w:val="-8"/>
        </w:rPr>
        <w:t xml:space="preserve"> </w:t>
      </w:r>
      <w:r>
        <w:t>para</w:t>
      </w:r>
      <w:r>
        <w:rPr>
          <w:spacing w:val="-10"/>
        </w:rPr>
        <w:t xml:space="preserve"> </w:t>
      </w:r>
      <w:r>
        <w:t>que</w:t>
      </w:r>
      <w:r>
        <w:rPr>
          <w:spacing w:val="-8"/>
        </w:rPr>
        <w:t xml:space="preserve"> </w:t>
      </w:r>
      <w:r>
        <w:t>exista</w:t>
      </w:r>
      <w:r>
        <w:rPr>
          <w:spacing w:val="-8"/>
        </w:rPr>
        <w:t xml:space="preserve"> </w:t>
      </w:r>
      <w:r>
        <w:t>una</w:t>
      </w:r>
      <w:r>
        <w:rPr>
          <w:spacing w:val="-9"/>
        </w:rPr>
        <w:t xml:space="preserve"> </w:t>
      </w:r>
      <w:r>
        <w:t>mayor</w:t>
      </w:r>
      <w:r>
        <w:rPr>
          <w:spacing w:val="-7"/>
        </w:rPr>
        <w:t xml:space="preserve"> </w:t>
      </w:r>
      <w:r>
        <w:t>transparencia</w:t>
      </w:r>
      <w:r>
        <w:rPr>
          <w:spacing w:val="-8"/>
        </w:rPr>
        <w:t xml:space="preserve"> </w:t>
      </w:r>
      <w:r>
        <w:t>en</w:t>
      </w:r>
      <w:r>
        <w:rPr>
          <w:spacing w:val="-58"/>
        </w:rPr>
        <w:t xml:space="preserve"> </w:t>
      </w:r>
      <w:r>
        <w:t>la</w:t>
      </w:r>
      <w:r>
        <w:rPr>
          <w:spacing w:val="-1"/>
        </w:rPr>
        <w:t xml:space="preserve"> </w:t>
      </w:r>
      <w:r>
        <w:t>gestión pública y</w:t>
      </w:r>
      <w:r>
        <w:rPr>
          <w:spacing w:val="-1"/>
        </w:rPr>
        <w:t xml:space="preserve"> </w:t>
      </w:r>
      <w:r>
        <w:t>manejo de</w:t>
      </w:r>
      <w:r>
        <w:rPr>
          <w:spacing w:val="-2"/>
        </w:rPr>
        <w:t xml:space="preserve"> </w:t>
      </w:r>
      <w:r>
        <w:t>sus</w:t>
      </w:r>
      <w:r>
        <w:rPr>
          <w:spacing w:val="-2"/>
        </w:rPr>
        <w:t xml:space="preserve"> </w:t>
      </w:r>
      <w:r>
        <w:t>recursos.</w:t>
      </w:r>
    </w:p>
    <w:p w:rsidR="00B66857" w:rsidRDefault="00B66857">
      <w:pPr>
        <w:pStyle w:val="Textoindependiente"/>
      </w:pPr>
    </w:p>
    <w:p w:rsidR="00B66857" w:rsidRDefault="00DA3084">
      <w:pPr>
        <w:pStyle w:val="Textoindependiente"/>
        <w:ind w:left="120" w:right="113"/>
        <w:jc w:val="both"/>
      </w:pPr>
      <w:r>
        <w:rPr>
          <w:rFonts w:ascii="Arial" w:hAnsi="Arial"/>
          <w:b/>
        </w:rPr>
        <w:t>Diálogos</w:t>
      </w:r>
      <w:r>
        <w:rPr>
          <w:rFonts w:ascii="Arial" w:hAnsi="Arial"/>
          <w:b/>
          <w:spacing w:val="1"/>
        </w:rPr>
        <w:t xml:space="preserve"> </w:t>
      </w:r>
      <w:r>
        <w:rPr>
          <w:rFonts w:ascii="Arial" w:hAnsi="Arial"/>
          <w:b/>
        </w:rPr>
        <w:t>ciudadanos:</w:t>
      </w:r>
      <w:r>
        <w:rPr>
          <w:rFonts w:ascii="Arial" w:hAnsi="Arial"/>
          <w:b/>
          <w:spacing w:val="1"/>
        </w:rPr>
        <w:t xml:space="preserve"> </w:t>
      </w:r>
      <w:r>
        <w:t>El</w:t>
      </w:r>
      <w:r>
        <w:rPr>
          <w:spacing w:val="1"/>
        </w:rPr>
        <w:t xml:space="preserve"> </w:t>
      </w:r>
      <w:r>
        <w:t>diálogo</w:t>
      </w:r>
      <w:r>
        <w:rPr>
          <w:spacing w:val="1"/>
        </w:rPr>
        <w:t xml:space="preserve"> </w:t>
      </w:r>
      <w:r>
        <w:t>ciudadano</w:t>
      </w:r>
      <w:r>
        <w:rPr>
          <w:spacing w:val="1"/>
        </w:rPr>
        <w:t xml:space="preserve"> </w:t>
      </w:r>
      <w:r>
        <w:t>es</w:t>
      </w:r>
      <w:r>
        <w:rPr>
          <w:spacing w:val="1"/>
        </w:rPr>
        <w:t xml:space="preserve"> </w:t>
      </w:r>
      <w:r>
        <w:t>parte</w:t>
      </w:r>
      <w:r>
        <w:rPr>
          <w:spacing w:val="1"/>
        </w:rPr>
        <w:t xml:space="preserve"> </w:t>
      </w:r>
      <w:r>
        <w:t>fundamental</w:t>
      </w:r>
      <w:r>
        <w:rPr>
          <w:spacing w:val="1"/>
        </w:rPr>
        <w:t xml:space="preserve"> </w:t>
      </w:r>
      <w:r>
        <w:t>de</w:t>
      </w:r>
      <w:r>
        <w:rPr>
          <w:spacing w:val="1"/>
        </w:rPr>
        <w:t xml:space="preserve"> </w:t>
      </w:r>
      <w:r>
        <w:t>la</w:t>
      </w:r>
      <w:r>
        <w:rPr>
          <w:spacing w:val="1"/>
        </w:rPr>
        <w:t xml:space="preserve"> </w:t>
      </w:r>
      <w:r>
        <w:t>ruta</w:t>
      </w:r>
      <w:r>
        <w:rPr>
          <w:spacing w:val="1"/>
        </w:rPr>
        <w:t xml:space="preserve"> </w:t>
      </w:r>
      <w:r>
        <w:t>en</w:t>
      </w:r>
      <w:r>
        <w:rPr>
          <w:spacing w:val="1"/>
        </w:rPr>
        <w:t xml:space="preserve"> </w:t>
      </w:r>
      <w:r>
        <w:t>la</w:t>
      </w:r>
      <w:r>
        <w:rPr>
          <w:spacing w:val="1"/>
        </w:rPr>
        <w:t xml:space="preserve"> </w:t>
      </w:r>
      <w:r>
        <w:t>metodología de rendición de cuentas en la administración distrital, debido a que fomenta la</w:t>
      </w:r>
      <w:r>
        <w:rPr>
          <w:spacing w:val="1"/>
        </w:rPr>
        <w:t xml:space="preserve"> </w:t>
      </w:r>
      <w:r>
        <w:t>participación ciudadana en un espacio público sobre la evaluación y control social de la</w:t>
      </w:r>
      <w:r>
        <w:rPr>
          <w:spacing w:val="1"/>
        </w:rPr>
        <w:t xml:space="preserve"> </w:t>
      </w:r>
      <w:r>
        <w:t>gestión</w:t>
      </w:r>
      <w:r>
        <w:rPr>
          <w:spacing w:val="-1"/>
        </w:rPr>
        <w:t xml:space="preserve"> </w:t>
      </w:r>
      <w:r>
        <w:t>y</w:t>
      </w:r>
      <w:r>
        <w:rPr>
          <w:spacing w:val="-2"/>
        </w:rPr>
        <w:t xml:space="preserve"> </w:t>
      </w:r>
      <w:r>
        <w:t>sus</w:t>
      </w:r>
      <w:r>
        <w:rPr>
          <w:spacing w:val="-2"/>
        </w:rPr>
        <w:t xml:space="preserve"> </w:t>
      </w:r>
      <w:r>
        <w:t>resultados.</w:t>
      </w:r>
    </w:p>
    <w:p w:rsidR="00B66857" w:rsidRDefault="00B66857">
      <w:pPr>
        <w:pStyle w:val="Textoindependiente"/>
      </w:pPr>
    </w:p>
    <w:p w:rsidR="00B66857" w:rsidRDefault="00DA3084">
      <w:pPr>
        <w:pStyle w:val="Textoindependiente"/>
        <w:ind w:left="120" w:right="115"/>
        <w:jc w:val="both"/>
      </w:pPr>
      <w:r>
        <w:rPr>
          <w:rFonts w:ascii="Arial" w:hAnsi="Arial"/>
          <w:b/>
          <w:spacing w:val="-1"/>
        </w:rPr>
        <w:t>Información</w:t>
      </w:r>
      <w:r>
        <w:rPr>
          <w:rFonts w:ascii="Arial" w:hAnsi="Arial"/>
          <w:b/>
          <w:spacing w:val="-17"/>
        </w:rPr>
        <w:t xml:space="preserve"> </w:t>
      </w:r>
      <w:r>
        <w:rPr>
          <w:rFonts w:ascii="Arial" w:hAnsi="Arial"/>
          <w:b/>
          <w:spacing w:val="-1"/>
        </w:rPr>
        <w:t>pública:</w:t>
      </w:r>
      <w:r>
        <w:rPr>
          <w:rFonts w:ascii="Arial" w:hAnsi="Arial"/>
          <w:b/>
          <w:spacing w:val="-12"/>
        </w:rPr>
        <w:t xml:space="preserve"> </w:t>
      </w:r>
      <w:r>
        <w:t>La</w:t>
      </w:r>
      <w:r>
        <w:rPr>
          <w:spacing w:val="-16"/>
        </w:rPr>
        <w:t xml:space="preserve"> </w:t>
      </w:r>
      <w:r>
        <w:t>información</w:t>
      </w:r>
      <w:r>
        <w:rPr>
          <w:spacing w:val="-14"/>
        </w:rPr>
        <w:t xml:space="preserve"> </w:t>
      </w:r>
      <w:r>
        <w:t>pública</w:t>
      </w:r>
      <w:r>
        <w:rPr>
          <w:spacing w:val="-16"/>
        </w:rPr>
        <w:t xml:space="preserve"> </w:t>
      </w:r>
      <w:r>
        <w:t>es</w:t>
      </w:r>
      <w:r>
        <w:rPr>
          <w:spacing w:val="-14"/>
        </w:rPr>
        <w:t xml:space="preserve"> </w:t>
      </w:r>
      <w:r>
        <w:t>la</w:t>
      </w:r>
      <w:r>
        <w:rPr>
          <w:spacing w:val="-17"/>
        </w:rPr>
        <w:t xml:space="preserve"> </w:t>
      </w:r>
      <w:r>
        <w:t>información</w:t>
      </w:r>
      <w:r>
        <w:rPr>
          <w:spacing w:val="-16"/>
        </w:rPr>
        <w:t xml:space="preserve"> </w:t>
      </w:r>
      <w:r>
        <w:t>que</w:t>
      </w:r>
      <w:r>
        <w:rPr>
          <w:spacing w:val="-17"/>
        </w:rPr>
        <w:t xml:space="preserve"> </w:t>
      </w:r>
      <w:r>
        <w:t>en</w:t>
      </w:r>
      <w:r>
        <w:rPr>
          <w:spacing w:val="-16"/>
        </w:rPr>
        <w:t xml:space="preserve"> </w:t>
      </w:r>
      <w:r>
        <w:t>sujeto</w:t>
      </w:r>
      <w:r>
        <w:rPr>
          <w:spacing w:val="-16"/>
        </w:rPr>
        <w:t xml:space="preserve"> </w:t>
      </w:r>
      <w:r>
        <w:t>genera,</w:t>
      </w:r>
      <w:r>
        <w:rPr>
          <w:spacing w:val="-13"/>
        </w:rPr>
        <w:t xml:space="preserve"> </w:t>
      </w:r>
      <w:r>
        <w:t>obtenga</w:t>
      </w:r>
      <w:r>
        <w:rPr>
          <w:spacing w:val="-58"/>
        </w:rPr>
        <w:t xml:space="preserve"> </w:t>
      </w:r>
      <w:r>
        <w:t>y</w:t>
      </w:r>
      <w:r>
        <w:rPr>
          <w:spacing w:val="-3"/>
        </w:rPr>
        <w:t xml:space="preserve"> </w:t>
      </w:r>
      <w:r>
        <w:t>adquiera</w:t>
      </w:r>
      <w:r>
        <w:rPr>
          <w:spacing w:val="1"/>
        </w:rPr>
        <w:t xml:space="preserve"> </w:t>
      </w:r>
      <w:r>
        <w:t>y</w:t>
      </w:r>
      <w:r>
        <w:rPr>
          <w:spacing w:val="-2"/>
        </w:rPr>
        <w:t xml:space="preserve"> </w:t>
      </w:r>
      <w:r>
        <w:t>se</w:t>
      </w:r>
      <w:r>
        <w:rPr>
          <w:spacing w:val="-2"/>
        </w:rPr>
        <w:t xml:space="preserve"> </w:t>
      </w:r>
      <w:r>
        <w:t>haga</w:t>
      </w:r>
      <w:r>
        <w:rPr>
          <w:spacing w:val="-2"/>
        </w:rPr>
        <w:t xml:space="preserve"> </w:t>
      </w:r>
      <w:r>
        <w:t>control</w:t>
      </w:r>
      <w:r>
        <w:rPr>
          <w:spacing w:val="-2"/>
        </w:rPr>
        <w:t xml:space="preserve"> </w:t>
      </w:r>
      <w:r>
        <w:t>en</w:t>
      </w:r>
      <w:r>
        <w:rPr>
          <w:spacing w:val="-2"/>
        </w:rPr>
        <w:t xml:space="preserve"> </w:t>
      </w:r>
      <w:r>
        <w:t>su</w:t>
      </w:r>
      <w:r>
        <w:rPr>
          <w:spacing w:val="-2"/>
        </w:rPr>
        <w:t xml:space="preserve"> </w:t>
      </w:r>
      <w:r>
        <w:t>calidad.</w:t>
      </w:r>
      <w:r>
        <w:rPr>
          <w:spacing w:val="1"/>
        </w:rPr>
        <w:t xml:space="preserve"> </w:t>
      </w:r>
      <w:r>
        <w:t>(Distrital,</w:t>
      </w:r>
      <w:r>
        <w:rPr>
          <w:spacing w:val="2"/>
        </w:rPr>
        <w:t xml:space="preserve"> </w:t>
      </w:r>
      <w:r>
        <w:t>2018).</w:t>
      </w:r>
    </w:p>
    <w:p w:rsidR="00B66857" w:rsidRDefault="00B66857">
      <w:pPr>
        <w:pStyle w:val="Textoindependiente"/>
        <w:spacing w:before="11"/>
        <w:rPr>
          <w:sz w:val="21"/>
        </w:rPr>
      </w:pPr>
    </w:p>
    <w:p w:rsidR="00B66857" w:rsidRDefault="00DA3084">
      <w:pPr>
        <w:pStyle w:val="Textoindependiente"/>
        <w:spacing w:line="242" w:lineRule="auto"/>
        <w:ind w:left="120" w:right="116"/>
        <w:jc w:val="both"/>
      </w:pPr>
      <w:r>
        <w:rPr>
          <w:rFonts w:ascii="Arial" w:hAnsi="Arial"/>
          <w:b/>
        </w:rPr>
        <w:t xml:space="preserve">Rendición de cuentas: </w:t>
      </w:r>
      <w:r>
        <w:t>La rendición de cuentas es una expresión de control social, que</w:t>
      </w:r>
      <w:r>
        <w:rPr>
          <w:spacing w:val="1"/>
        </w:rPr>
        <w:t xml:space="preserve"> </w:t>
      </w:r>
      <w:r>
        <w:t>responde</w:t>
      </w:r>
      <w:r>
        <w:rPr>
          <w:spacing w:val="-8"/>
        </w:rPr>
        <w:t xml:space="preserve"> </w:t>
      </w:r>
      <w:r>
        <w:t>a</w:t>
      </w:r>
      <w:r>
        <w:rPr>
          <w:spacing w:val="-8"/>
        </w:rPr>
        <w:t xml:space="preserve"> </w:t>
      </w:r>
      <w:r>
        <w:t>una</w:t>
      </w:r>
      <w:r>
        <w:rPr>
          <w:spacing w:val="-7"/>
        </w:rPr>
        <w:t xml:space="preserve"> </w:t>
      </w:r>
      <w:r>
        <w:t>serie</w:t>
      </w:r>
      <w:r>
        <w:rPr>
          <w:spacing w:val="-8"/>
        </w:rPr>
        <w:t xml:space="preserve"> </w:t>
      </w:r>
      <w:r>
        <w:t>de</w:t>
      </w:r>
      <w:r>
        <w:rPr>
          <w:spacing w:val="-10"/>
        </w:rPr>
        <w:t xml:space="preserve"> </w:t>
      </w:r>
      <w:r>
        <w:t>acciones,</w:t>
      </w:r>
      <w:r>
        <w:rPr>
          <w:spacing w:val="-7"/>
        </w:rPr>
        <w:t xml:space="preserve"> </w:t>
      </w:r>
      <w:r>
        <w:t>petición</w:t>
      </w:r>
      <w:r>
        <w:rPr>
          <w:spacing w:val="-7"/>
        </w:rPr>
        <w:t xml:space="preserve"> </w:t>
      </w:r>
      <w:r>
        <w:t>de</w:t>
      </w:r>
      <w:r>
        <w:rPr>
          <w:spacing w:val="-6"/>
        </w:rPr>
        <w:t xml:space="preserve"> </w:t>
      </w:r>
      <w:r>
        <w:t>información</w:t>
      </w:r>
      <w:r>
        <w:rPr>
          <w:spacing w:val="-7"/>
        </w:rPr>
        <w:t xml:space="preserve"> </w:t>
      </w:r>
      <w:r>
        <w:t>y</w:t>
      </w:r>
      <w:r>
        <w:rPr>
          <w:spacing w:val="-7"/>
        </w:rPr>
        <w:t xml:space="preserve"> </w:t>
      </w:r>
      <w:r>
        <w:t>evaluación</w:t>
      </w:r>
      <w:r>
        <w:rPr>
          <w:spacing w:val="-5"/>
        </w:rPr>
        <w:t xml:space="preserve"> </w:t>
      </w:r>
      <w:r>
        <w:t>de</w:t>
      </w:r>
      <w:r>
        <w:rPr>
          <w:spacing w:val="-8"/>
        </w:rPr>
        <w:t xml:space="preserve"> </w:t>
      </w:r>
      <w:r>
        <w:t>la</w:t>
      </w:r>
      <w:r>
        <w:rPr>
          <w:spacing w:val="-7"/>
        </w:rPr>
        <w:t xml:space="preserve"> </w:t>
      </w:r>
      <w:r>
        <w:t>gestión</w:t>
      </w:r>
      <w:r>
        <w:rPr>
          <w:spacing w:val="-8"/>
        </w:rPr>
        <w:t xml:space="preserve"> </w:t>
      </w:r>
      <w:r>
        <w:t>pública,</w:t>
      </w:r>
      <w:r>
        <w:rPr>
          <w:spacing w:val="-59"/>
        </w:rPr>
        <w:t xml:space="preserve"> </w:t>
      </w:r>
      <w:r>
        <w:t>para</w:t>
      </w:r>
      <w:r>
        <w:rPr>
          <w:spacing w:val="-1"/>
        </w:rPr>
        <w:t xml:space="preserve"> </w:t>
      </w:r>
      <w:r>
        <w:t>su</w:t>
      </w:r>
      <w:r>
        <w:rPr>
          <w:spacing w:val="-2"/>
        </w:rPr>
        <w:t xml:space="preserve"> </w:t>
      </w:r>
      <w:r>
        <w:t>transparencia en</w:t>
      </w:r>
      <w:r>
        <w:rPr>
          <w:spacing w:val="-3"/>
        </w:rPr>
        <w:t xml:space="preserve"> </w:t>
      </w:r>
      <w:r>
        <w:t>la</w:t>
      </w:r>
      <w:r>
        <w:rPr>
          <w:spacing w:val="-2"/>
        </w:rPr>
        <w:t xml:space="preserve"> </w:t>
      </w:r>
      <w:r>
        <w:t>gestión</w:t>
      </w:r>
      <w:r>
        <w:rPr>
          <w:spacing w:val="-2"/>
        </w:rPr>
        <w:t xml:space="preserve"> </w:t>
      </w:r>
      <w:r>
        <w:t>pública</w:t>
      </w:r>
      <w:r>
        <w:rPr>
          <w:spacing w:val="-1"/>
        </w:rPr>
        <w:t xml:space="preserve"> </w:t>
      </w:r>
      <w:r>
        <w:t>y</w:t>
      </w:r>
      <w:r>
        <w:rPr>
          <w:spacing w:val="-1"/>
        </w:rPr>
        <w:t xml:space="preserve"> </w:t>
      </w:r>
      <w:r>
        <w:t>la administración de</w:t>
      </w:r>
      <w:r>
        <w:rPr>
          <w:spacing w:val="-3"/>
        </w:rPr>
        <w:t xml:space="preserve"> </w:t>
      </w:r>
      <w:r>
        <w:t>sus</w:t>
      </w:r>
      <w:r>
        <w:rPr>
          <w:spacing w:val="-2"/>
        </w:rPr>
        <w:t xml:space="preserve"> </w:t>
      </w:r>
      <w:r>
        <w:t>recursos.</w:t>
      </w:r>
    </w:p>
    <w:p w:rsidR="00B66857" w:rsidRDefault="00B66857">
      <w:pPr>
        <w:pStyle w:val="Textoindependiente"/>
        <w:spacing w:before="4"/>
        <w:rPr>
          <w:sz w:val="21"/>
        </w:rPr>
      </w:pPr>
    </w:p>
    <w:p w:rsidR="00B66857" w:rsidRDefault="00DA3084">
      <w:pPr>
        <w:pStyle w:val="Textoindependiente"/>
        <w:spacing w:before="1" w:line="242" w:lineRule="auto"/>
        <w:ind w:left="120" w:right="117"/>
        <w:jc w:val="both"/>
      </w:pPr>
      <w:r>
        <w:rPr>
          <w:rFonts w:ascii="Arial" w:hAnsi="Arial"/>
          <w:b/>
        </w:rPr>
        <w:t xml:space="preserve">Riesgo: </w:t>
      </w:r>
      <w:r>
        <w:t>Es la posibilidad de que un suceso eventual genere repercusiones ajenas a lo que</w:t>
      </w:r>
      <w:r>
        <w:rPr>
          <w:spacing w:val="1"/>
        </w:rPr>
        <w:t xml:space="preserve"> </w:t>
      </w:r>
      <w:r>
        <w:t>se</w:t>
      </w:r>
      <w:r>
        <w:rPr>
          <w:spacing w:val="-9"/>
        </w:rPr>
        <w:t xml:space="preserve"> </w:t>
      </w:r>
      <w:r>
        <w:t>ha</w:t>
      </w:r>
      <w:r>
        <w:rPr>
          <w:spacing w:val="-8"/>
        </w:rPr>
        <w:t xml:space="preserve"> </w:t>
      </w:r>
      <w:r>
        <w:t>determinado</w:t>
      </w:r>
      <w:r>
        <w:rPr>
          <w:spacing w:val="-9"/>
        </w:rPr>
        <w:t xml:space="preserve"> </w:t>
      </w:r>
      <w:r>
        <w:t>en</w:t>
      </w:r>
      <w:r>
        <w:rPr>
          <w:spacing w:val="-8"/>
        </w:rPr>
        <w:t xml:space="preserve"> </w:t>
      </w:r>
      <w:r>
        <w:t>la</w:t>
      </w:r>
      <w:r>
        <w:rPr>
          <w:spacing w:val="-10"/>
        </w:rPr>
        <w:t xml:space="preserve"> </w:t>
      </w:r>
      <w:r>
        <w:t>ejecución</w:t>
      </w:r>
      <w:r>
        <w:rPr>
          <w:spacing w:val="-9"/>
        </w:rPr>
        <w:t xml:space="preserve"> </w:t>
      </w:r>
      <w:r>
        <w:t>del</w:t>
      </w:r>
      <w:r>
        <w:rPr>
          <w:spacing w:val="-9"/>
        </w:rPr>
        <w:t xml:space="preserve"> </w:t>
      </w:r>
      <w:r>
        <w:t>cumplimiento</w:t>
      </w:r>
      <w:r>
        <w:rPr>
          <w:spacing w:val="-8"/>
        </w:rPr>
        <w:t xml:space="preserve"> </w:t>
      </w:r>
      <w:r>
        <w:t>con</w:t>
      </w:r>
      <w:r>
        <w:rPr>
          <w:spacing w:val="-12"/>
        </w:rPr>
        <w:t xml:space="preserve"> </w:t>
      </w:r>
      <w:r>
        <w:t>los</w:t>
      </w:r>
      <w:r>
        <w:rPr>
          <w:spacing w:val="-8"/>
        </w:rPr>
        <w:t xml:space="preserve"> </w:t>
      </w:r>
      <w:r>
        <w:t>objetivos</w:t>
      </w:r>
      <w:r>
        <w:rPr>
          <w:spacing w:val="-8"/>
        </w:rPr>
        <w:t xml:space="preserve"> </w:t>
      </w:r>
      <w:r>
        <w:t>específicos</w:t>
      </w:r>
      <w:r>
        <w:rPr>
          <w:spacing w:val="-9"/>
        </w:rPr>
        <w:t xml:space="preserve"> </w:t>
      </w:r>
      <w:r>
        <w:t>del</w:t>
      </w:r>
      <w:r>
        <w:rPr>
          <w:spacing w:val="-9"/>
        </w:rPr>
        <w:t xml:space="preserve"> </w:t>
      </w:r>
      <w:r>
        <w:t>proceso</w:t>
      </w:r>
      <w:r>
        <w:rPr>
          <w:spacing w:val="-59"/>
        </w:rPr>
        <w:t xml:space="preserve"> </w:t>
      </w:r>
      <w:r>
        <w:t>a</w:t>
      </w:r>
      <w:r>
        <w:rPr>
          <w:spacing w:val="-1"/>
        </w:rPr>
        <w:t xml:space="preserve"> </w:t>
      </w:r>
      <w:r>
        <w:t>realizar</w:t>
      </w:r>
      <w:r>
        <w:rPr>
          <w:spacing w:val="1"/>
        </w:rPr>
        <w:t xml:space="preserve"> </w:t>
      </w:r>
      <w:r>
        <w:t>por</w:t>
      </w:r>
      <w:r>
        <w:rPr>
          <w:spacing w:val="-1"/>
        </w:rPr>
        <w:t xml:space="preserve"> </w:t>
      </w:r>
      <w:r>
        <w:t>la institución.</w:t>
      </w:r>
    </w:p>
    <w:p w:rsidR="00B66857" w:rsidRDefault="00B66857">
      <w:pPr>
        <w:pStyle w:val="Textoindependiente"/>
        <w:spacing w:before="5"/>
        <w:rPr>
          <w:sz w:val="21"/>
        </w:rPr>
      </w:pPr>
    </w:p>
    <w:p w:rsidR="00B66857" w:rsidRDefault="00DA3084">
      <w:pPr>
        <w:pStyle w:val="Textoindependiente"/>
        <w:ind w:left="120" w:right="114"/>
        <w:jc w:val="both"/>
      </w:pPr>
      <w:r>
        <w:rPr>
          <w:rFonts w:ascii="Arial" w:hAnsi="Arial"/>
          <w:b/>
        </w:rPr>
        <w:t>Seguimiento:</w:t>
      </w:r>
      <w:r>
        <w:rPr>
          <w:rFonts w:ascii="Arial" w:hAnsi="Arial"/>
          <w:b/>
          <w:spacing w:val="-9"/>
        </w:rPr>
        <w:t xml:space="preserve"> </w:t>
      </w:r>
      <w:r>
        <w:t>En</w:t>
      </w:r>
      <w:r>
        <w:rPr>
          <w:spacing w:val="-8"/>
        </w:rPr>
        <w:t xml:space="preserve"> </w:t>
      </w:r>
      <w:r>
        <w:t>el</w:t>
      </w:r>
      <w:r>
        <w:rPr>
          <w:spacing w:val="-8"/>
        </w:rPr>
        <w:t xml:space="preserve"> </w:t>
      </w:r>
      <w:r>
        <w:t>seguimiento</w:t>
      </w:r>
      <w:r>
        <w:rPr>
          <w:spacing w:val="-8"/>
        </w:rPr>
        <w:t xml:space="preserve"> </w:t>
      </w:r>
      <w:r>
        <w:t>se</w:t>
      </w:r>
      <w:r>
        <w:rPr>
          <w:spacing w:val="-9"/>
        </w:rPr>
        <w:t xml:space="preserve"> </w:t>
      </w:r>
      <w:r>
        <w:t>reconocen</w:t>
      </w:r>
      <w:r>
        <w:rPr>
          <w:spacing w:val="-8"/>
        </w:rPr>
        <w:t xml:space="preserve"> </w:t>
      </w:r>
      <w:r>
        <w:t>los</w:t>
      </w:r>
      <w:r>
        <w:rPr>
          <w:spacing w:val="-7"/>
        </w:rPr>
        <w:t xml:space="preserve"> </w:t>
      </w:r>
      <w:r>
        <w:t>logros</w:t>
      </w:r>
      <w:r>
        <w:rPr>
          <w:spacing w:val="-5"/>
        </w:rPr>
        <w:t xml:space="preserve"> </w:t>
      </w:r>
      <w:r>
        <w:t>y</w:t>
      </w:r>
      <w:r>
        <w:rPr>
          <w:spacing w:val="-10"/>
        </w:rPr>
        <w:t xml:space="preserve"> </w:t>
      </w:r>
      <w:r>
        <w:t>se</w:t>
      </w:r>
      <w:r>
        <w:rPr>
          <w:spacing w:val="-7"/>
        </w:rPr>
        <w:t xml:space="preserve"> </w:t>
      </w:r>
      <w:r>
        <w:t>evalúan</w:t>
      </w:r>
      <w:r>
        <w:rPr>
          <w:spacing w:val="-8"/>
        </w:rPr>
        <w:t xml:space="preserve"> </w:t>
      </w:r>
      <w:r>
        <w:t>las</w:t>
      </w:r>
      <w:r>
        <w:rPr>
          <w:spacing w:val="-8"/>
        </w:rPr>
        <w:t xml:space="preserve"> </w:t>
      </w:r>
      <w:r>
        <w:t>dificultades</w:t>
      </w:r>
      <w:r>
        <w:rPr>
          <w:spacing w:val="-12"/>
        </w:rPr>
        <w:t xml:space="preserve"> </w:t>
      </w:r>
      <w:r>
        <w:t>que</w:t>
      </w:r>
      <w:r>
        <w:rPr>
          <w:spacing w:val="-8"/>
        </w:rPr>
        <w:t xml:space="preserve"> </w:t>
      </w:r>
      <w:r>
        <w:t>se</w:t>
      </w:r>
      <w:r>
        <w:rPr>
          <w:spacing w:val="-58"/>
        </w:rPr>
        <w:t xml:space="preserve"> </w:t>
      </w:r>
      <w:r>
        <w:t>presentaron</w:t>
      </w:r>
      <w:r>
        <w:rPr>
          <w:spacing w:val="-3"/>
        </w:rPr>
        <w:t xml:space="preserve"> </w:t>
      </w:r>
      <w:r>
        <w:t>en</w:t>
      </w:r>
      <w:r>
        <w:rPr>
          <w:spacing w:val="-2"/>
        </w:rPr>
        <w:t xml:space="preserve"> </w:t>
      </w:r>
      <w:r>
        <w:t>el</w:t>
      </w:r>
      <w:r>
        <w:rPr>
          <w:spacing w:val="-4"/>
        </w:rPr>
        <w:t xml:space="preserve"> </w:t>
      </w:r>
      <w:r>
        <w:t>proceso</w:t>
      </w:r>
      <w:r>
        <w:rPr>
          <w:spacing w:val="-2"/>
        </w:rPr>
        <w:t xml:space="preserve"> </w:t>
      </w:r>
      <w:r>
        <w:t>de</w:t>
      </w:r>
      <w:r>
        <w:rPr>
          <w:spacing w:val="-3"/>
        </w:rPr>
        <w:t xml:space="preserve"> </w:t>
      </w:r>
      <w:r>
        <w:t>rendición</w:t>
      </w:r>
      <w:r>
        <w:rPr>
          <w:spacing w:val="-2"/>
        </w:rPr>
        <w:t xml:space="preserve"> </w:t>
      </w:r>
      <w:r>
        <w:t>de</w:t>
      </w:r>
      <w:r>
        <w:rPr>
          <w:spacing w:val="-2"/>
        </w:rPr>
        <w:t xml:space="preserve"> </w:t>
      </w:r>
      <w:r>
        <w:t>cuentas,</w:t>
      </w:r>
      <w:r>
        <w:rPr>
          <w:spacing w:val="-2"/>
        </w:rPr>
        <w:t xml:space="preserve"> </w:t>
      </w:r>
      <w:r>
        <w:t>es</w:t>
      </w:r>
      <w:r>
        <w:rPr>
          <w:spacing w:val="-2"/>
        </w:rPr>
        <w:t xml:space="preserve"> </w:t>
      </w:r>
      <w:r>
        <w:t>aquí</w:t>
      </w:r>
      <w:r>
        <w:rPr>
          <w:spacing w:val="-7"/>
        </w:rPr>
        <w:t xml:space="preserve"> </w:t>
      </w:r>
      <w:r>
        <w:t>en</w:t>
      </w:r>
      <w:r>
        <w:rPr>
          <w:spacing w:val="-2"/>
        </w:rPr>
        <w:t xml:space="preserve"> </w:t>
      </w:r>
      <w:r>
        <w:t>donde</w:t>
      </w:r>
      <w:r>
        <w:rPr>
          <w:spacing w:val="-2"/>
        </w:rPr>
        <w:t xml:space="preserve"> </w:t>
      </w:r>
      <w:r>
        <w:t>se</w:t>
      </w:r>
      <w:r>
        <w:rPr>
          <w:spacing w:val="-3"/>
        </w:rPr>
        <w:t xml:space="preserve"> </w:t>
      </w:r>
      <w:r>
        <w:t>debe</w:t>
      </w:r>
      <w:r>
        <w:rPr>
          <w:spacing w:val="-2"/>
        </w:rPr>
        <w:t xml:space="preserve"> </w:t>
      </w:r>
      <w:r>
        <w:t>retroalimentar</w:t>
      </w:r>
      <w:r>
        <w:rPr>
          <w:spacing w:val="-59"/>
        </w:rPr>
        <w:t xml:space="preserve"> </w:t>
      </w:r>
      <w:r>
        <w:t>la gestión institucional. Asimismo, se busca canalizar las propuestas que están orientadas a</w:t>
      </w:r>
      <w:r>
        <w:rPr>
          <w:spacing w:val="1"/>
        </w:rPr>
        <w:t xml:space="preserve"> </w:t>
      </w:r>
      <w:r>
        <w:rPr>
          <w:spacing w:val="-1"/>
        </w:rPr>
        <w:t>fortalecer</w:t>
      </w:r>
      <w:r>
        <w:rPr>
          <w:spacing w:val="-14"/>
        </w:rPr>
        <w:t xml:space="preserve"> </w:t>
      </w:r>
      <w:r>
        <w:rPr>
          <w:spacing w:val="-1"/>
        </w:rPr>
        <w:t>el</w:t>
      </w:r>
      <w:r>
        <w:rPr>
          <w:spacing w:val="-13"/>
        </w:rPr>
        <w:t xml:space="preserve"> </w:t>
      </w:r>
      <w:r>
        <w:rPr>
          <w:spacing w:val="-1"/>
        </w:rPr>
        <w:t>cumplimiento</w:t>
      </w:r>
      <w:r>
        <w:rPr>
          <w:spacing w:val="-11"/>
        </w:rPr>
        <w:t xml:space="preserve"> </w:t>
      </w:r>
      <w:r>
        <w:rPr>
          <w:spacing w:val="-1"/>
        </w:rPr>
        <w:t>de</w:t>
      </w:r>
      <w:r>
        <w:rPr>
          <w:spacing w:val="-14"/>
        </w:rPr>
        <w:t xml:space="preserve"> </w:t>
      </w:r>
      <w:r>
        <w:t>los</w:t>
      </w:r>
      <w:r>
        <w:rPr>
          <w:spacing w:val="-12"/>
        </w:rPr>
        <w:t xml:space="preserve"> </w:t>
      </w:r>
      <w:r>
        <w:t>objetivos</w:t>
      </w:r>
      <w:r>
        <w:rPr>
          <w:spacing w:val="-11"/>
        </w:rPr>
        <w:t xml:space="preserve"> </w:t>
      </w:r>
      <w:r>
        <w:t>de</w:t>
      </w:r>
      <w:r>
        <w:rPr>
          <w:spacing w:val="-14"/>
        </w:rPr>
        <w:t xml:space="preserve"> </w:t>
      </w:r>
      <w:r>
        <w:t>la</w:t>
      </w:r>
      <w:r>
        <w:rPr>
          <w:spacing w:val="-11"/>
        </w:rPr>
        <w:t xml:space="preserve"> </w:t>
      </w:r>
      <w:r>
        <w:t>política</w:t>
      </w:r>
      <w:r>
        <w:rPr>
          <w:spacing w:val="-12"/>
        </w:rPr>
        <w:t xml:space="preserve"> </w:t>
      </w:r>
      <w:r>
        <w:t>pública.</w:t>
      </w:r>
      <w:r>
        <w:rPr>
          <w:spacing w:val="-11"/>
        </w:rPr>
        <w:t xml:space="preserve"> </w:t>
      </w:r>
      <w:r>
        <w:t>El</w:t>
      </w:r>
      <w:r>
        <w:rPr>
          <w:spacing w:val="-15"/>
        </w:rPr>
        <w:t xml:space="preserve"> </w:t>
      </w:r>
      <w:r>
        <w:t>seguimiento</w:t>
      </w:r>
      <w:r>
        <w:rPr>
          <w:spacing w:val="-11"/>
        </w:rPr>
        <w:t xml:space="preserve"> </w:t>
      </w:r>
      <w:r>
        <w:t>de</w:t>
      </w:r>
      <w:r>
        <w:rPr>
          <w:spacing w:val="-15"/>
        </w:rPr>
        <w:t xml:space="preserve"> </w:t>
      </w:r>
      <w:r>
        <w:t>la</w:t>
      </w:r>
      <w:r>
        <w:rPr>
          <w:spacing w:val="-14"/>
        </w:rPr>
        <w:t xml:space="preserve"> </w:t>
      </w:r>
      <w:r>
        <w:t>rendición</w:t>
      </w:r>
      <w:r>
        <w:rPr>
          <w:spacing w:val="-59"/>
        </w:rPr>
        <w:t xml:space="preserve"> </w:t>
      </w:r>
      <w:r>
        <w:t>de cuentas garantiza su éxito en la recopilación de datos, resultados, teniendo en cuenta un</w:t>
      </w:r>
      <w:r>
        <w:rPr>
          <w:spacing w:val="-59"/>
        </w:rPr>
        <w:t xml:space="preserve"> </w:t>
      </w:r>
      <w:r>
        <w:t>formato de registro de sus participantes tanto los ciudadanos como los funcionarios de la</w:t>
      </w:r>
      <w:r>
        <w:rPr>
          <w:spacing w:val="1"/>
        </w:rPr>
        <w:t xml:space="preserve"> </w:t>
      </w:r>
      <w:r>
        <w:t>entidad o los que hayan participado en este espacio. Por ellos se llevan a cabo diferentes</w:t>
      </w:r>
      <w:r>
        <w:rPr>
          <w:spacing w:val="1"/>
        </w:rPr>
        <w:t xml:space="preserve"> </w:t>
      </w:r>
      <w:r>
        <w:t>formatos como uno para la formulación de preguntas en el marco de rendición de cuentas,</w:t>
      </w:r>
      <w:r>
        <w:rPr>
          <w:spacing w:val="1"/>
        </w:rPr>
        <w:t xml:space="preserve"> </w:t>
      </w:r>
      <w:r>
        <w:t>formato para sistematización de espacio de diálogo ciudadano y un formato de evaluación</w:t>
      </w:r>
      <w:r>
        <w:rPr>
          <w:spacing w:val="1"/>
        </w:rPr>
        <w:t xml:space="preserve"> </w:t>
      </w:r>
      <w:r>
        <w:t>del espacio de diálogo ciudadano en la Audiencia Pública de Rendición de Cuentas. Por</w:t>
      </w:r>
      <w:r>
        <w:rPr>
          <w:spacing w:val="1"/>
        </w:rPr>
        <w:t xml:space="preserve"> </w:t>
      </w:r>
      <w:r>
        <w:t>último, se difunden los resultados entre los asistentes al evento y la ciudadanía en general,</w:t>
      </w:r>
      <w:r>
        <w:rPr>
          <w:spacing w:val="1"/>
        </w:rPr>
        <w:t xml:space="preserve"> </w:t>
      </w:r>
      <w:r>
        <w:t>se</w:t>
      </w:r>
      <w:r>
        <w:rPr>
          <w:spacing w:val="-1"/>
        </w:rPr>
        <w:t xml:space="preserve"> </w:t>
      </w:r>
      <w:r>
        <w:t>responde a las preguntas</w:t>
      </w:r>
      <w:r>
        <w:rPr>
          <w:spacing w:val="1"/>
        </w:rPr>
        <w:t xml:space="preserve"> </w:t>
      </w:r>
      <w:r>
        <w:t>escritas por</w:t>
      </w:r>
      <w:r>
        <w:rPr>
          <w:spacing w:val="1"/>
        </w:rPr>
        <w:t xml:space="preserve"> </w:t>
      </w:r>
      <w:r>
        <w:t>los</w:t>
      </w:r>
      <w:r>
        <w:rPr>
          <w:spacing w:val="-1"/>
        </w:rPr>
        <w:t xml:space="preserve"> </w:t>
      </w:r>
      <w:r>
        <w:t>ciudadanos</w:t>
      </w:r>
      <w:r>
        <w:rPr>
          <w:spacing w:val="1"/>
        </w:rPr>
        <w:t xml:space="preserve"> </w:t>
      </w:r>
      <w:r>
        <w:t>en un plazo</w:t>
      </w:r>
      <w:r>
        <w:rPr>
          <w:spacing w:val="-1"/>
        </w:rPr>
        <w:t xml:space="preserve"> </w:t>
      </w:r>
      <w:r>
        <w:t>no mayor</w:t>
      </w:r>
      <w:r>
        <w:rPr>
          <w:spacing w:val="1"/>
        </w:rPr>
        <w:t xml:space="preserve"> </w:t>
      </w:r>
      <w:r>
        <w:t>de 15</w:t>
      </w:r>
      <w:r>
        <w:rPr>
          <w:spacing w:val="-1"/>
        </w:rPr>
        <w:t xml:space="preserve"> </w:t>
      </w:r>
      <w:r>
        <w:t>días,</w:t>
      </w:r>
      <w:r>
        <w:rPr>
          <w:spacing w:val="1"/>
        </w:rPr>
        <w:t xml:space="preserve"> </w:t>
      </w:r>
      <w:r>
        <w:t>y</w:t>
      </w:r>
    </w:p>
    <w:p w:rsidR="00B66857" w:rsidRDefault="00B66857">
      <w:pPr>
        <w:jc w:val="both"/>
        <w:sectPr w:rsidR="00B66857">
          <w:pgSz w:w="11900" w:h="16850"/>
          <w:pgMar w:top="1360" w:right="1320" w:bottom="1060" w:left="1320" w:header="0" w:footer="874" w:gutter="0"/>
          <w:cols w:space="720"/>
        </w:sectPr>
      </w:pPr>
    </w:p>
    <w:p w:rsidR="00B66857" w:rsidRDefault="00DA3084">
      <w:pPr>
        <w:pStyle w:val="Textoindependiente"/>
        <w:spacing w:before="77"/>
        <w:ind w:left="120" w:right="117"/>
        <w:jc w:val="both"/>
      </w:pPr>
      <w:r>
        <w:t>después se les da respuesta a las demás instituciones públicas como el Concejo de Bogotá</w:t>
      </w:r>
      <w:r>
        <w:rPr>
          <w:spacing w:val="1"/>
        </w:rPr>
        <w:t xml:space="preserve"> </w:t>
      </w:r>
      <w:r>
        <w:t>entre</w:t>
      </w:r>
      <w:r>
        <w:rPr>
          <w:spacing w:val="-3"/>
        </w:rPr>
        <w:t xml:space="preserve"> </w:t>
      </w:r>
      <w:r>
        <w:t>otras.</w:t>
      </w:r>
      <w:r>
        <w:rPr>
          <w:spacing w:val="-1"/>
        </w:rPr>
        <w:t xml:space="preserve"> </w:t>
      </w:r>
      <w:r>
        <w:t>(Distrital,</w:t>
      </w:r>
      <w:r>
        <w:rPr>
          <w:spacing w:val="-1"/>
        </w:rPr>
        <w:t xml:space="preserve"> </w:t>
      </w:r>
      <w:r>
        <w:t>2018).</w:t>
      </w:r>
    </w:p>
    <w:p w:rsidR="00B66857" w:rsidRDefault="00B66857">
      <w:pPr>
        <w:pStyle w:val="Textoindependiente"/>
        <w:spacing w:before="8"/>
        <w:rPr>
          <w:sz w:val="21"/>
        </w:rPr>
      </w:pPr>
    </w:p>
    <w:p w:rsidR="00B66857" w:rsidRDefault="00DA3084">
      <w:pPr>
        <w:pStyle w:val="Textoindependiente"/>
        <w:spacing w:before="1" w:line="242" w:lineRule="auto"/>
        <w:ind w:left="120" w:right="115"/>
        <w:jc w:val="both"/>
      </w:pPr>
      <w:r>
        <w:rPr>
          <w:rFonts w:ascii="Arial" w:hAnsi="Arial"/>
          <w:b/>
          <w:spacing w:val="-1"/>
        </w:rPr>
        <w:t>Servicio</w:t>
      </w:r>
      <w:r>
        <w:rPr>
          <w:rFonts w:ascii="Arial" w:hAnsi="Arial"/>
          <w:b/>
          <w:spacing w:val="-11"/>
        </w:rPr>
        <w:t xml:space="preserve"> </w:t>
      </w:r>
      <w:r>
        <w:rPr>
          <w:rFonts w:ascii="Arial" w:hAnsi="Arial"/>
          <w:b/>
          <w:spacing w:val="-1"/>
        </w:rPr>
        <w:t>a</w:t>
      </w:r>
      <w:r>
        <w:rPr>
          <w:rFonts w:ascii="Arial" w:hAnsi="Arial"/>
          <w:b/>
          <w:spacing w:val="-14"/>
        </w:rPr>
        <w:t xml:space="preserve"> </w:t>
      </w:r>
      <w:r>
        <w:rPr>
          <w:rFonts w:ascii="Arial" w:hAnsi="Arial"/>
          <w:b/>
          <w:spacing w:val="-1"/>
        </w:rPr>
        <w:t>la</w:t>
      </w:r>
      <w:r>
        <w:rPr>
          <w:rFonts w:ascii="Arial" w:hAnsi="Arial"/>
          <w:b/>
          <w:spacing w:val="-14"/>
        </w:rPr>
        <w:t xml:space="preserve"> </w:t>
      </w:r>
      <w:r>
        <w:rPr>
          <w:rFonts w:ascii="Arial" w:hAnsi="Arial"/>
          <w:b/>
          <w:spacing w:val="-1"/>
        </w:rPr>
        <w:t>ciudadanía:</w:t>
      </w:r>
      <w:r>
        <w:rPr>
          <w:rFonts w:ascii="Arial" w:hAnsi="Arial"/>
          <w:b/>
          <w:spacing w:val="-9"/>
        </w:rPr>
        <w:t xml:space="preserve"> </w:t>
      </w:r>
      <w:r>
        <w:t>Es</w:t>
      </w:r>
      <w:r>
        <w:rPr>
          <w:spacing w:val="-14"/>
        </w:rPr>
        <w:t xml:space="preserve"> </w:t>
      </w:r>
      <w:r>
        <w:t>un</w:t>
      </w:r>
      <w:r>
        <w:rPr>
          <w:spacing w:val="-14"/>
        </w:rPr>
        <w:t xml:space="preserve"> </w:t>
      </w:r>
      <w:r>
        <w:t>derecho</w:t>
      </w:r>
      <w:r>
        <w:rPr>
          <w:spacing w:val="-14"/>
        </w:rPr>
        <w:t xml:space="preserve"> </w:t>
      </w:r>
      <w:r>
        <w:t>que</w:t>
      </w:r>
      <w:r>
        <w:rPr>
          <w:spacing w:val="-13"/>
        </w:rPr>
        <w:t xml:space="preserve"> </w:t>
      </w:r>
      <w:r>
        <w:t>todo</w:t>
      </w:r>
      <w:r>
        <w:rPr>
          <w:spacing w:val="-11"/>
        </w:rPr>
        <w:t xml:space="preserve"> </w:t>
      </w:r>
      <w:r>
        <w:t>ciudadano</w:t>
      </w:r>
      <w:r>
        <w:rPr>
          <w:spacing w:val="-14"/>
        </w:rPr>
        <w:t xml:space="preserve"> </w:t>
      </w:r>
      <w:r>
        <w:t>tiene</w:t>
      </w:r>
      <w:r>
        <w:rPr>
          <w:spacing w:val="-17"/>
        </w:rPr>
        <w:t xml:space="preserve"> </w:t>
      </w:r>
      <w:r>
        <w:t>garantizándoles</w:t>
      </w:r>
      <w:r>
        <w:rPr>
          <w:spacing w:val="-11"/>
        </w:rPr>
        <w:t xml:space="preserve"> </w:t>
      </w:r>
      <w:r>
        <w:t>la</w:t>
      </w:r>
      <w:r>
        <w:rPr>
          <w:spacing w:val="-11"/>
        </w:rPr>
        <w:t xml:space="preserve"> </w:t>
      </w:r>
      <w:r>
        <w:t>calidad</w:t>
      </w:r>
      <w:r>
        <w:rPr>
          <w:spacing w:val="-59"/>
        </w:rPr>
        <w:t xml:space="preserve"> </w:t>
      </w:r>
      <w:r>
        <w:t>de la atención, con el fin de brindarle una oportuna respuesta que satisfaga de manera</w:t>
      </w:r>
      <w:r>
        <w:rPr>
          <w:spacing w:val="1"/>
        </w:rPr>
        <w:t xml:space="preserve"> </w:t>
      </w:r>
      <w:r>
        <w:t>efectiva</w:t>
      </w:r>
      <w:r>
        <w:rPr>
          <w:spacing w:val="-1"/>
        </w:rPr>
        <w:t xml:space="preserve"> </w:t>
      </w:r>
      <w:r>
        <w:t>la demanda</w:t>
      </w:r>
      <w:r>
        <w:rPr>
          <w:spacing w:val="-1"/>
        </w:rPr>
        <w:t xml:space="preserve"> </w:t>
      </w:r>
      <w:r>
        <w:t>y</w:t>
      </w:r>
      <w:r>
        <w:rPr>
          <w:spacing w:val="-1"/>
        </w:rPr>
        <w:t xml:space="preserve"> </w:t>
      </w:r>
      <w:r>
        <w:t>deberes</w:t>
      </w:r>
      <w:r>
        <w:rPr>
          <w:spacing w:val="-1"/>
        </w:rPr>
        <w:t xml:space="preserve"> </w:t>
      </w:r>
      <w:r>
        <w:t>como</w:t>
      </w:r>
      <w:r>
        <w:rPr>
          <w:spacing w:val="-2"/>
        </w:rPr>
        <w:t xml:space="preserve"> </w:t>
      </w:r>
      <w:r>
        <w:t>ciudadano sin</w:t>
      </w:r>
      <w:r>
        <w:rPr>
          <w:spacing w:val="-1"/>
        </w:rPr>
        <w:t xml:space="preserve"> </w:t>
      </w:r>
      <w:r>
        <w:t>discriminación alguna.</w:t>
      </w:r>
    </w:p>
    <w:p w:rsidR="00B66857" w:rsidRDefault="00B66857">
      <w:pPr>
        <w:pStyle w:val="Textoindependiente"/>
        <w:spacing w:before="4"/>
        <w:rPr>
          <w:sz w:val="21"/>
        </w:rPr>
      </w:pPr>
    </w:p>
    <w:p w:rsidR="00B66857" w:rsidRDefault="00DA3084">
      <w:pPr>
        <w:pStyle w:val="Textoindependiente"/>
        <w:ind w:left="120" w:right="116"/>
        <w:jc w:val="both"/>
      </w:pPr>
      <w:r>
        <w:rPr>
          <w:rFonts w:ascii="Arial" w:hAnsi="Arial"/>
          <w:b/>
        </w:rPr>
        <w:t xml:space="preserve">Transparencia: </w:t>
      </w:r>
      <w:r>
        <w:t>Es una acción en la calidad de la información pública que es de gran</w:t>
      </w:r>
      <w:r>
        <w:rPr>
          <w:spacing w:val="1"/>
        </w:rPr>
        <w:t xml:space="preserve"> </w:t>
      </w:r>
      <w:r>
        <w:t>importancia en la rendición de cuentas, debido a que crea unas condiciones para que la</w:t>
      </w:r>
      <w:r>
        <w:rPr>
          <w:spacing w:val="1"/>
        </w:rPr>
        <w:t xml:space="preserve"> </w:t>
      </w:r>
      <w:r>
        <w:t>ciudadanía tenga un buen control social sobre la información que está recibiendo por parte</w:t>
      </w:r>
      <w:r>
        <w:rPr>
          <w:spacing w:val="1"/>
        </w:rPr>
        <w:t xml:space="preserve"> </w:t>
      </w:r>
      <w:r>
        <w:t>de los administradores de la gestión pública, con el fomento de un diálogo claro y sencillo</w:t>
      </w:r>
      <w:r>
        <w:rPr>
          <w:spacing w:val="1"/>
        </w:rPr>
        <w:t xml:space="preserve"> </w:t>
      </w:r>
      <w:r>
        <w:t>entre</w:t>
      </w:r>
      <w:r>
        <w:rPr>
          <w:spacing w:val="-3"/>
        </w:rPr>
        <w:t xml:space="preserve"> </w:t>
      </w:r>
      <w:r>
        <w:t>el</w:t>
      </w:r>
      <w:r>
        <w:rPr>
          <w:spacing w:val="-1"/>
        </w:rPr>
        <w:t xml:space="preserve"> </w:t>
      </w:r>
      <w:r>
        <w:t>Estado</w:t>
      </w:r>
      <w:r>
        <w:rPr>
          <w:spacing w:val="-2"/>
        </w:rPr>
        <w:t xml:space="preserve"> </w:t>
      </w:r>
      <w:r>
        <w:t>y</w:t>
      </w:r>
      <w:r>
        <w:rPr>
          <w:spacing w:val="-2"/>
        </w:rPr>
        <w:t xml:space="preserve"> </w:t>
      </w:r>
      <w:r>
        <w:t>la ciudadanía.</w:t>
      </w:r>
    </w:p>
    <w:p w:rsidR="00B66857" w:rsidRDefault="00B66857">
      <w:pPr>
        <w:pStyle w:val="Textoindependiente"/>
        <w:spacing w:before="11"/>
        <w:rPr>
          <w:sz w:val="21"/>
        </w:rPr>
      </w:pPr>
    </w:p>
    <w:p w:rsidR="00B66857" w:rsidRDefault="00DA3084">
      <w:pPr>
        <w:pStyle w:val="Ttulo1"/>
        <w:numPr>
          <w:ilvl w:val="0"/>
          <w:numId w:val="3"/>
        </w:numPr>
        <w:tabs>
          <w:tab w:val="left" w:pos="841"/>
        </w:tabs>
        <w:ind w:hanging="361"/>
        <w:jc w:val="left"/>
      </w:pPr>
      <w:bookmarkStart w:id="7" w:name="_Toc100667331"/>
      <w:r>
        <w:t>DESARROLLO DE</w:t>
      </w:r>
      <w:r>
        <w:rPr>
          <w:spacing w:val="-2"/>
        </w:rPr>
        <w:t xml:space="preserve"> </w:t>
      </w:r>
      <w:r>
        <w:t>LA</w:t>
      </w:r>
      <w:r>
        <w:rPr>
          <w:spacing w:val="-6"/>
        </w:rPr>
        <w:t xml:space="preserve"> </w:t>
      </w:r>
      <w:r>
        <w:t>ETAPAS</w:t>
      </w:r>
      <w:r>
        <w:rPr>
          <w:spacing w:val="-2"/>
        </w:rPr>
        <w:t xml:space="preserve"> </w:t>
      </w:r>
      <w:r>
        <w:t>PARA</w:t>
      </w:r>
      <w:r>
        <w:rPr>
          <w:spacing w:val="-5"/>
        </w:rPr>
        <w:t xml:space="preserve"> </w:t>
      </w:r>
      <w:r>
        <w:t>LA</w:t>
      </w:r>
      <w:r>
        <w:rPr>
          <w:spacing w:val="-9"/>
        </w:rPr>
        <w:t xml:space="preserve"> </w:t>
      </w:r>
      <w:r>
        <w:t>RENDICIÓN</w:t>
      </w:r>
      <w:r>
        <w:rPr>
          <w:spacing w:val="-2"/>
        </w:rPr>
        <w:t xml:space="preserve"> </w:t>
      </w:r>
      <w:r>
        <w:t>DE</w:t>
      </w:r>
      <w:r>
        <w:rPr>
          <w:spacing w:val="-4"/>
        </w:rPr>
        <w:t xml:space="preserve"> </w:t>
      </w:r>
      <w:r>
        <w:t>CUENTAS</w:t>
      </w:r>
      <w:bookmarkEnd w:id="7"/>
    </w:p>
    <w:p w:rsidR="00B66857" w:rsidRDefault="00B66857">
      <w:pPr>
        <w:pStyle w:val="Textoindependiente"/>
        <w:spacing w:before="3"/>
        <w:rPr>
          <w:rFonts w:ascii="Arial"/>
          <w:b/>
        </w:rPr>
      </w:pPr>
    </w:p>
    <w:p w:rsidR="00B66857" w:rsidRDefault="00DA3084">
      <w:pPr>
        <w:pStyle w:val="Ttulo2"/>
        <w:numPr>
          <w:ilvl w:val="1"/>
          <w:numId w:val="3"/>
        </w:numPr>
        <w:tabs>
          <w:tab w:val="left" w:pos="1200"/>
          <w:tab w:val="left" w:pos="1201"/>
        </w:tabs>
        <w:ind w:hanging="721"/>
      </w:pPr>
      <w:bookmarkStart w:id="8" w:name="_Toc100667332"/>
      <w:r>
        <w:t>Diagnóstico</w:t>
      </w:r>
      <w:r>
        <w:rPr>
          <w:spacing w:val="-3"/>
        </w:rPr>
        <w:t xml:space="preserve"> </w:t>
      </w:r>
      <w:r>
        <w:t>y caracterización de</w:t>
      </w:r>
      <w:r>
        <w:rPr>
          <w:spacing w:val="-3"/>
        </w:rPr>
        <w:t xml:space="preserve"> </w:t>
      </w:r>
      <w:r>
        <w:t>necesidades</w:t>
      </w:r>
      <w:r>
        <w:rPr>
          <w:spacing w:val="-5"/>
        </w:rPr>
        <w:t xml:space="preserve"> </w:t>
      </w:r>
      <w:r>
        <w:t>de la</w:t>
      </w:r>
      <w:r>
        <w:rPr>
          <w:spacing w:val="-2"/>
        </w:rPr>
        <w:t xml:space="preserve"> </w:t>
      </w:r>
      <w:r>
        <w:t>información</w:t>
      </w:r>
      <w:bookmarkEnd w:id="8"/>
    </w:p>
    <w:p w:rsidR="00B66857" w:rsidRDefault="00B66857">
      <w:pPr>
        <w:pStyle w:val="Textoindependiente"/>
        <w:spacing w:before="1"/>
        <w:rPr>
          <w:rFonts w:ascii="Arial"/>
          <w:b/>
          <w:i/>
          <w:sz w:val="27"/>
        </w:rPr>
      </w:pPr>
    </w:p>
    <w:p w:rsidR="00B66857" w:rsidRDefault="00DA3084">
      <w:pPr>
        <w:ind w:left="120"/>
        <w:jc w:val="both"/>
        <w:rPr>
          <w:rFonts w:ascii="Arial" w:hAnsi="Arial"/>
          <w:b/>
        </w:rPr>
      </w:pPr>
      <w:bookmarkStart w:id="9" w:name="_Hlk92873971"/>
      <w:r w:rsidRPr="005E5B50">
        <w:rPr>
          <w:rFonts w:ascii="Arial" w:hAnsi="Arial"/>
          <w:b/>
        </w:rPr>
        <w:t>Resultado de</w:t>
      </w:r>
      <w:r w:rsidRPr="005E5B50">
        <w:rPr>
          <w:rFonts w:ascii="Arial" w:hAnsi="Arial"/>
          <w:b/>
          <w:spacing w:val="-2"/>
        </w:rPr>
        <w:t xml:space="preserve"> </w:t>
      </w:r>
      <w:r w:rsidRPr="005E5B50">
        <w:rPr>
          <w:rFonts w:ascii="Arial" w:hAnsi="Arial"/>
          <w:b/>
        </w:rPr>
        <w:t>los</w:t>
      </w:r>
      <w:r w:rsidRPr="005E5B50">
        <w:rPr>
          <w:rFonts w:ascii="Arial" w:hAnsi="Arial"/>
          <w:b/>
          <w:spacing w:val="-3"/>
        </w:rPr>
        <w:t xml:space="preserve"> </w:t>
      </w:r>
      <w:r w:rsidRPr="005E5B50">
        <w:rPr>
          <w:rFonts w:ascii="Arial" w:hAnsi="Arial"/>
          <w:b/>
        </w:rPr>
        <w:t>ejercicios de</w:t>
      </w:r>
      <w:r w:rsidRPr="005E5B50">
        <w:rPr>
          <w:rFonts w:ascii="Arial" w:hAnsi="Arial"/>
          <w:b/>
          <w:spacing w:val="-2"/>
        </w:rPr>
        <w:t xml:space="preserve"> </w:t>
      </w:r>
      <w:r w:rsidRPr="005E5B50">
        <w:rPr>
          <w:rFonts w:ascii="Arial" w:hAnsi="Arial"/>
          <w:b/>
        </w:rPr>
        <w:t>participación</w:t>
      </w:r>
      <w:r w:rsidRPr="005E5B50">
        <w:rPr>
          <w:rFonts w:ascii="Arial" w:hAnsi="Arial"/>
          <w:b/>
          <w:spacing w:val="-2"/>
        </w:rPr>
        <w:t xml:space="preserve"> </w:t>
      </w:r>
      <w:r w:rsidRPr="005E5B50">
        <w:rPr>
          <w:rFonts w:ascii="Arial" w:hAnsi="Arial"/>
          <w:b/>
        </w:rPr>
        <w:t>y</w:t>
      </w:r>
      <w:r w:rsidRPr="005E5B50">
        <w:rPr>
          <w:rFonts w:ascii="Arial" w:hAnsi="Arial"/>
          <w:b/>
          <w:spacing w:val="-2"/>
        </w:rPr>
        <w:t xml:space="preserve"> </w:t>
      </w:r>
      <w:r w:rsidRPr="005E5B50">
        <w:rPr>
          <w:rFonts w:ascii="Arial" w:hAnsi="Arial"/>
          <w:b/>
        </w:rPr>
        <w:t>de Rendición</w:t>
      </w:r>
      <w:r w:rsidRPr="005E5B50">
        <w:rPr>
          <w:rFonts w:ascii="Arial" w:hAnsi="Arial"/>
          <w:b/>
          <w:spacing w:val="-2"/>
        </w:rPr>
        <w:t xml:space="preserve"> </w:t>
      </w:r>
      <w:r w:rsidRPr="005E5B50">
        <w:rPr>
          <w:rFonts w:ascii="Arial" w:hAnsi="Arial"/>
          <w:b/>
        </w:rPr>
        <w:t>de</w:t>
      </w:r>
      <w:r w:rsidRPr="005E5B50">
        <w:rPr>
          <w:rFonts w:ascii="Arial" w:hAnsi="Arial"/>
          <w:b/>
          <w:spacing w:val="-3"/>
        </w:rPr>
        <w:t xml:space="preserve"> </w:t>
      </w:r>
      <w:r w:rsidRPr="005E5B50">
        <w:rPr>
          <w:rFonts w:ascii="Arial" w:hAnsi="Arial"/>
          <w:b/>
        </w:rPr>
        <w:t>Cuentas 202</w:t>
      </w:r>
      <w:r w:rsidR="001C3E56" w:rsidRPr="005E5B50">
        <w:rPr>
          <w:rFonts w:ascii="Arial" w:hAnsi="Arial"/>
          <w:b/>
        </w:rPr>
        <w:t>1</w:t>
      </w:r>
      <w:r w:rsidRPr="005E5B50">
        <w:rPr>
          <w:rFonts w:ascii="Arial" w:hAnsi="Arial"/>
          <w:b/>
        </w:rPr>
        <w:t>:</w:t>
      </w:r>
    </w:p>
    <w:bookmarkEnd w:id="9"/>
    <w:p w:rsidR="00B66857" w:rsidRDefault="00B66857">
      <w:pPr>
        <w:pStyle w:val="Textoindependiente"/>
        <w:spacing w:before="2"/>
        <w:rPr>
          <w:rFonts w:ascii="Arial"/>
          <w:b/>
        </w:rPr>
      </w:pPr>
    </w:p>
    <w:p w:rsidR="00B51B8D" w:rsidRDefault="00B51B8D" w:rsidP="00B51B8D">
      <w:pPr>
        <w:pStyle w:val="Textoindependiente"/>
        <w:spacing w:before="1"/>
        <w:ind w:left="120" w:right="111"/>
        <w:jc w:val="both"/>
      </w:pPr>
      <w:r>
        <w:t>En el ejercicio de Rendición de Cuentas que se llevó a cabo durante la vigencia 2021, en el cual se potenciaron escenarios para la comunicación permanente con la ciudadanía en general se evidenció un interés moderado en la participación y sobre todo una gran expectativa por las estrategias de reactivación económica, lideradas por el Idartes.</w:t>
      </w:r>
    </w:p>
    <w:p w:rsidR="00B51B8D" w:rsidRDefault="00B51B8D" w:rsidP="00B51B8D">
      <w:pPr>
        <w:pStyle w:val="Textoindependiente"/>
        <w:spacing w:before="1"/>
        <w:ind w:left="120" w:right="111"/>
        <w:jc w:val="both"/>
      </w:pPr>
    </w:p>
    <w:p w:rsidR="00B51B8D" w:rsidRDefault="00B51B8D" w:rsidP="00B51B8D">
      <w:pPr>
        <w:pStyle w:val="Textoindependiente"/>
        <w:spacing w:before="1"/>
        <w:ind w:left="120" w:right="111"/>
        <w:jc w:val="both"/>
      </w:pPr>
      <w:r>
        <w:t>A pesar de los avances de la ciudad en términos de coberturas en la vacunación y la implementación de protocolos de</w:t>
      </w:r>
      <w:r>
        <w:rPr>
          <w:spacing w:val="1"/>
        </w:rPr>
        <w:t xml:space="preserve"> </w:t>
      </w:r>
      <w:r>
        <w:t>bioseguridad</w:t>
      </w:r>
      <w:r>
        <w:rPr>
          <w:spacing w:val="1"/>
        </w:rPr>
        <w:t xml:space="preserve">, </w:t>
      </w:r>
      <w:r>
        <w:t xml:space="preserve">la presencialidad se implementó de manera gradual, por lo cual, medios virtuales se usaron para la comunicación permanente e incluso en el ejercicio mismo al final de la vigencia para la Rendición de Cuentas. </w:t>
      </w:r>
    </w:p>
    <w:p w:rsidR="00B51B8D" w:rsidRDefault="00B51B8D" w:rsidP="00B51B8D">
      <w:pPr>
        <w:pStyle w:val="Textoindependiente"/>
        <w:spacing w:before="10"/>
        <w:rPr>
          <w:sz w:val="21"/>
        </w:rPr>
      </w:pPr>
    </w:p>
    <w:p w:rsidR="00B51B8D" w:rsidRDefault="00B51B8D" w:rsidP="00B51B8D">
      <w:pPr>
        <w:pStyle w:val="Textoindependiente"/>
        <w:spacing w:before="1"/>
        <w:ind w:left="120" w:right="111"/>
        <w:jc w:val="both"/>
      </w:pPr>
      <w:r w:rsidRPr="002D2F7A">
        <w:rPr>
          <w:spacing w:val="-1"/>
        </w:rPr>
        <w:t>Teniendo</w:t>
      </w:r>
      <w:r w:rsidRPr="002D2F7A">
        <w:rPr>
          <w:spacing w:val="-14"/>
        </w:rPr>
        <w:t xml:space="preserve"> </w:t>
      </w:r>
      <w:r w:rsidRPr="002D2F7A">
        <w:rPr>
          <w:spacing w:val="-1"/>
        </w:rPr>
        <w:t>de</w:t>
      </w:r>
      <w:r w:rsidRPr="002D2F7A">
        <w:rPr>
          <w:spacing w:val="-14"/>
        </w:rPr>
        <w:t xml:space="preserve"> </w:t>
      </w:r>
      <w:r w:rsidRPr="002D2F7A">
        <w:rPr>
          <w:spacing w:val="-1"/>
        </w:rPr>
        <w:t>presente</w:t>
      </w:r>
      <w:r w:rsidRPr="002D2F7A">
        <w:rPr>
          <w:spacing w:val="-14"/>
        </w:rPr>
        <w:t xml:space="preserve"> </w:t>
      </w:r>
      <w:r w:rsidRPr="002D2F7A">
        <w:rPr>
          <w:spacing w:val="-1"/>
        </w:rPr>
        <w:t>las</w:t>
      </w:r>
      <w:r w:rsidRPr="002D2F7A">
        <w:rPr>
          <w:spacing w:val="-17"/>
        </w:rPr>
        <w:t xml:space="preserve"> </w:t>
      </w:r>
      <w:r w:rsidRPr="002D2F7A">
        <w:t>orientaciones</w:t>
      </w:r>
      <w:r w:rsidRPr="002D2F7A">
        <w:rPr>
          <w:spacing w:val="-14"/>
        </w:rPr>
        <w:t xml:space="preserve"> </w:t>
      </w:r>
      <w:r w:rsidRPr="002D2F7A">
        <w:t>normativas</w:t>
      </w:r>
      <w:r w:rsidRPr="002D2F7A">
        <w:rPr>
          <w:spacing w:val="-13"/>
        </w:rPr>
        <w:t xml:space="preserve"> </w:t>
      </w:r>
      <w:r w:rsidRPr="002D2F7A">
        <w:t>relacionadas</w:t>
      </w:r>
      <w:r w:rsidRPr="002D2F7A">
        <w:rPr>
          <w:spacing w:val="-14"/>
        </w:rPr>
        <w:t xml:space="preserve"> </w:t>
      </w:r>
      <w:r w:rsidRPr="002D2F7A">
        <w:t>con</w:t>
      </w:r>
      <w:r w:rsidRPr="002D2F7A">
        <w:rPr>
          <w:spacing w:val="-14"/>
        </w:rPr>
        <w:t xml:space="preserve"> </w:t>
      </w:r>
      <w:r w:rsidRPr="002D2F7A">
        <w:t>la</w:t>
      </w:r>
      <w:r w:rsidRPr="002D2F7A">
        <w:rPr>
          <w:spacing w:val="-14"/>
        </w:rPr>
        <w:t xml:space="preserve"> </w:t>
      </w:r>
      <w:r w:rsidRPr="002D2F7A">
        <w:t>Rendición</w:t>
      </w:r>
      <w:r w:rsidRPr="002D2F7A">
        <w:rPr>
          <w:spacing w:val="-14"/>
        </w:rPr>
        <w:t xml:space="preserve"> </w:t>
      </w:r>
      <w:r w:rsidRPr="002D2F7A">
        <w:t>de</w:t>
      </w:r>
      <w:r w:rsidRPr="002D2F7A">
        <w:rPr>
          <w:spacing w:val="-13"/>
        </w:rPr>
        <w:t xml:space="preserve"> </w:t>
      </w:r>
      <w:r w:rsidRPr="002D2F7A">
        <w:t>Cuentas</w:t>
      </w:r>
      <w:r w:rsidRPr="002D2F7A">
        <w:rPr>
          <w:spacing w:val="-59"/>
        </w:rPr>
        <w:t xml:space="preserve"> </w:t>
      </w:r>
      <w:r w:rsidRPr="002D2F7A">
        <w:t>y la intención de conocer la percepción de las partes interesadas en el ejercicio de rendición</w:t>
      </w:r>
      <w:r w:rsidRPr="002D2F7A">
        <w:rPr>
          <w:spacing w:val="-59"/>
        </w:rPr>
        <w:t xml:space="preserve"> </w:t>
      </w:r>
      <w:r w:rsidRPr="002D2F7A">
        <w:t>de cuentas, se generó un mecanismo para solicitar información que facilitara la evaluación</w:t>
      </w:r>
      <w:r w:rsidRPr="002D2F7A">
        <w:rPr>
          <w:spacing w:val="1"/>
        </w:rPr>
        <w:t xml:space="preserve"> </w:t>
      </w:r>
      <w:r w:rsidRPr="002D2F7A">
        <w:t>del</w:t>
      </w:r>
      <w:r w:rsidRPr="002D2F7A">
        <w:rPr>
          <w:spacing w:val="-5"/>
        </w:rPr>
        <w:t xml:space="preserve"> </w:t>
      </w:r>
      <w:r w:rsidRPr="002D2F7A">
        <w:t>proceso</w:t>
      </w:r>
      <w:r w:rsidRPr="002D2F7A">
        <w:rPr>
          <w:spacing w:val="-3"/>
        </w:rPr>
        <w:t xml:space="preserve"> </w:t>
      </w:r>
      <w:r w:rsidRPr="002D2F7A">
        <w:t>llevado</w:t>
      </w:r>
      <w:r w:rsidRPr="002D2F7A">
        <w:rPr>
          <w:spacing w:val="-3"/>
        </w:rPr>
        <w:t xml:space="preserve"> </w:t>
      </w:r>
      <w:r w:rsidRPr="002D2F7A">
        <w:t>a</w:t>
      </w:r>
      <w:r w:rsidRPr="002D2F7A">
        <w:rPr>
          <w:spacing w:val="-3"/>
        </w:rPr>
        <w:t xml:space="preserve"> </w:t>
      </w:r>
      <w:r w:rsidRPr="002D2F7A">
        <w:t>cabo.</w:t>
      </w:r>
      <w:r w:rsidRPr="002D2F7A">
        <w:rPr>
          <w:spacing w:val="-2"/>
        </w:rPr>
        <w:t xml:space="preserve"> </w:t>
      </w:r>
      <w:r w:rsidRPr="002D2F7A">
        <w:t>Se</w:t>
      </w:r>
      <w:r w:rsidRPr="002D2F7A">
        <w:rPr>
          <w:spacing w:val="-3"/>
        </w:rPr>
        <w:t xml:space="preserve"> </w:t>
      </w:r>
      <w:r w:rsidRPr="002D2F7A">
        <w:t>indagó</w:t>
      </w:r>
      <w:r w:rsidRPr="002D2F7A">
        <w:rPr>
          <w:spacing w:val="-3"/>
        </w:rPr>
        <w:t xml:space="preserve"> </w:t>
      </w:r>
      <w:r w:rsidRPr="002D2F7A">
        <w:t>por</w:t>
      </w:r>
      <w:r w:rsidRPr="002D2F7A">
        <w:rPr>
          <w:spacing w:val="-2"/>
        </w:rPr>
        <w:t xml:space="preserve"> </w:t>
      </w:r>
      <w:r w:rsidRPr="002D2F7A">
        <w:t>las</w:t>
      </w:r>
      <w:r w:rsidRPr="002D2F7A">
        <w:rPr>
          <w:spacing w:val="-5"/>
        </w:rPr>
        <w:t xml:space="preserve"> </w:t>
      </w:r>
      <w:r w:rsidRPr="002D2F7A">
        <w:t>formas</w:t>
      </w:r>
      <w:r w:rsidRPr="002D2F7A">
        <w:rPr>
          <w:spacing w:val="-4"/>
        </w:rPr>
        <w:t xml:space="preserve"> </w:t>
      </w:r>
      <w:r w:rsidRPr="002D2F7A">
        <w:t>en</w:t>
      </w:r>
      <w:r w:rsidRPr="002D2F7A">
        <w:rPr>
          <w:spacing w:val="-6"/>
        </w:rPr>
        <w:t xml:space="preserve"> </w:t>
      </w:r>
      <w:r w:rsidRPr="002D2F7A">
        <w:t>las</w:t>
      </w:r>
      <w:r w:rsidRPr="002D2F7A">
        <w:rPr>
          <w:spacing w:val="-5"/>
        </w:rPr>
        <w:t xml:space="preserve"> </w:t>
      </w:r>
      <w:r w:rsidRPr="002D2F7A">
        <w:t>que</w:t>
      </w:r>
      <w:r w:rsidRPr="002D2F7A">
        <w:rPr>
          <w:spacing w:val="-3"/>
        </w:rPr>
        <w:t xml:space="preserve"> </w:t>
      </w:r>
      <w:r w:rsidRPr="002D2F7A">
        <w:t>los</w:t>
      </w:r>
      <w:r w:rsidRPr="002D2F7A">
        <w:rPr>
          <w:spacing w:val="-3"/>
        </w:rPr>
        <w:t xml:space="preserve"> </w:t>
      </w:r>
      <w:r w:rsidRPr="002D2F7A">
        <w:t>participantes</w:t>
      </w:r>
      <w:r w:rsidRPr="002D2F7A">
        <w:rPr>
          <w:spacing w:val="-2"/>
        </w:rPr>
        <w:t xml:space="preserve"> </w:t>
      </w:r>
      <w:r w:rsidRPr="002D2F7A">
        <w:t>conocieron</w:t>
      </w:r>
      <w:r w:rsidRPr="002D2F7A">
        <w:rPr>
          <w:spacing w:val="-59"/>
        </w:rPr>
        <w:t xml:space="preserve"> </w:t>
      </w:r>
      <w:r w:rsidRPr="002D2F7A">
        <w:t>de la convocatoria y se concluyó que la invitación directa y las redes sociales son las formas</w:t>
      </w:r>
      <w:r w:rsidRPr="002D2F7A">
        <w:rPr>
          <w:spacing w:val="-59"/>
        </w:rPr>
        <w:t xml:space="preserve"> </w:t>
      </w:r>
      <w:r w:rsidRPr="002D2F7A">
        <w:t>más</w:t>
      </w:r>
      <w:r w:rsidRPr="002D2F7A">
        <w:rPr>
          <w:spacing w:val="-5"/>
        </w:rPr>
        <w:t xml:space="preserve"> </w:t>
      </w:r>
      <w:r w:rsidRPr="002D2F7A">
        <w:t>eficientes</w:t>
      </w:r>
      <w:r w:rsidRPr="002D2F7A">
        <w:rPr>
          <w:spacing w:val="-8"/>
        </w:rPr>
        <w:t xml:space="preserve"> </w:t>
      </w:r>
      <w:r w:rsidRPr="002D2F7A">
        <w:t>para</w:t>
      </w:r>
      <w:r w:rsidRPr="002D2F7A">
        <w:rPr>
          <w:spacing w:val="-8"/>
        </w:rPr>
        <w:t xml:space="preserve"> </w:t>
      </w:r>
      <w:r w:rsidRPr="002D2F7A">
        <w:t>dar</w:t>
      </w:r>
      <w:r w:rsidRPr="002D2F7A">
        <w:rPr>
          <w:spacing w:val="-7"/>
        </w:rPr>
        <w:t xml:space="preserve"> </w:t>
      </w:r>
      <w:r w:rsidRPr="002D2F7A">
        <w:t>a</w:t>
      </w:r>
      <w:r w:rsidRPr="002D2F7A">
        <w:rPr>
          <w:spacing w:val="-8"/>
        </w:rPr>
        <w:t xml:space="preserve"> </w:t>
      </w:r>
      <w:r w:rsidRPr="002D2F7A">
        <w:t>conocer</w:t>
      </w:r>
      <w:r w:rsidRPr="002D2F7A">
        <w:rPr>
          <w:spacing w:val="-7"/>
        </w:rPr>
        <w:t xml:space="preserve"> </w:t>
      </w:r>
      <w:r w:rsidRPr="002D2F7A">
        <w:t>los</w:t>
      </w:r>
      <w:r w:rsidRPr="002D2F7A">
        <w:rPr>
          <w:spacing w:val="-5"/>
        </w:rPr>
        <w:t xml:space="preserve"> </w:t>
      </w:r>
      <w:r w:rsidRPr="002D2F7A">
        <w:t>contenidos</w:t>
      </w:r>
      <w:r w:rsidRPr="002D2F7A">
        <w:rPr>
          <w:spacing w:val="-7"/>
        </w:rPr>
        <w:t xml:space="preserve"> </w:t>
      </w:r>
      <w:r w:rsidRPr="002D2F7A">
        <w:t>de</w:t>
      </w:r>
      <w:r w:rsidRPr="002D2F7A">
        <w:rPr>
          <w:spacing w:val="-6"/>
        </w:rPr>
        <w:t xml:space="preserve"> </w:t>
      </w:r>
      <w:r w:rsidRPr="002D2F7A">
        <w:t>rendición</w:t>
      </w:r>
      <w:r w:rsidRPr="002D2F7A">
        <w:rPr>
          <w:spacing w:val="-6"/>
        </w:rPr>
        <w:t xml:space="preserve"> </w:t>
      </w:r>
      <w:r w:rsidRPr="002D2F7A">
        <w:t>de</w:t>
      </w:r>
      <w:r w:rsidRPr="002D2F7A">
        <w:rPr>
          <w:spacing w:val="-8"/>
        </w:rPr>
        <w:t xml:space="preserve"> </w:t>
      </w:r>
      <w:r w:rsidRPr="002D2F7A">
        <w:t>cuentas</w:t>
      </w:r>
      <w:r w:rsidRPr="002D2F7A">
        <w:rPr>
          <w:spacing w:val="-7"/>
        </w:rPr>
        <w:t xml:space="preserve"> </w:t>
      </w:r>
      <w:r w:rsidRPr="002D2F7A">
        <w:t>durante</w:t>
      </w:r>
      <w:r w:rsidRPr="002D2F7A">
        <w:rPr>
          <w:spacing w:val="-8"/>
        </w:rPr>
        <w:t xml:space="preserve"> </w:t>
      </w:r>
      <w:r w:rsidRPr="002D2F7A">
        <w:t>la</w:t>
      </w:r>
      <w:r w:rsidRPr="002D2F7A">
        <w:rPr>
          <w:spacing w:val="-5"/>
        </w:rPr>
        <w:t xml:space="preserve"> </w:t>
      </w:r>
      <w:r w:rsidRPr="002D2F7A">
        <w:t>vigencia</w:t>
      </w:r>
      <w:r w:rsidRPr="002D2F7A">
        <w:rPr>
          <w:spacing w:val="-58"/>
        </w:rPr>
        <w:t xml:space="preserve"> </w:t>
      </w:r>
      <w:r w:rsidRPr="002D2F7A">
        <w:t>y</w:t>
      </w:r>
      <w:r w:rsidRPr="002D2F7A">
        <w:rPr>
          <w:spacing w:val="-9"/>
        </w:rPr>
        <w:t xml:space="preserve"> </w:t>
      </w:r>
      <w:r w:rsidRPr="002D2F7A">
        <w:t>al</w:t>
      </w:r>
      <w:r w:rsidRPr="002D2F7A">
        <w:rPr>
          <w:spacing w:val="-8"/>
        </w:rPr>
        <w:t xml:space="preserve"> </w:t>
      </w:r>
      <w:r w:rsidRPr="002D2F7A">
        <w:t>final</w:t>
      </w:r>
      <w:r w:rsidRPr="002D2F7A">
        <w:rPr>
          <w:spacing w:val="-8"/>
        </w:rPr>
        <w:t xml:space="preserve"> </w:t>
      </w:r>
      <w:r w:rsidRPr="002D2F7A">
        <w:t>de</w:t>
      </w:r>
      <w:r w:rsidRPr="002D2F7A">
        <w:rPr>
          <w:spacing w:val="-7"/>
        </w:rPr>
        <w:t xml:space="preserve"> </w:t>
      </w:r>
      <w:r w:rsidRPr="002D2F7A">
        <w:t>ella</w:t>
      </w:r>
      <w:r w:rsidRPr="002D2F7A">
        <w:rPr>
          <w:spacing w:val="-7"/>
        </w:rPr>
        <w:t xml:space="preserve"> </w:t>
      </w:r>
      <w:r w:rsidRPr="002D2F7A">
        <w:t>en</w:t>
      </w:r>
      <w:r w:rsidRPr="002D2F7A">
        <w:rPr>
          <w:spacing w:val="-6"/>
        </w:rPr>
        <w:t xml:space="preserve"> </w:t>
      </w:r>
      <w:r w:rsidRPr="002D2F7A">
        <w:t>el</w:t>
      </w:r>
      <w:r w:rsidRPr="002D2F7A">
        <w:rPr>
          <w:spacing w:val="-8"/>
        </w:rPr>
        <w:t xml:space="preserve"> </w:t>
      </w:r>
      <w:r w:rsidRPr="002D2F7A">
        <w:t>evento</w:t>
      </w:r>
      <w:r w:rsidRPr="002D2F7A">
        <w:rPr>
          <w:spacing w:val="-9"/>
        </w:rPr>
        <w:t xml:space="preserve"> </w:t>
      </w:r>
      <w:r w:rsidRPr="002D2F7A">
        <w:t>formal</w:t>
      </w:r>
      <w:r w:rsidRPr="002D2F7A">
        <w:rPr>
          <w:spacing w:val="-8"/>
        </w:rPr>
        <w:t xml:space="preserve"> </w:t>
      </w:r>
      <w:r w:rsidRPr="002D2F7A">
        <w:t>para</w:t>
      </w:r>
      <w:r w:rsidRPr="002D2F7A">
        <w:rPr>
          <w:spacing w:val="-9"/>
        </w:rPr>
        <w:t xml:space="preserve"> </w:t>
      </w:r>
      <w:r w:rsidRPr="002D2F7A">
        <w:t>tal</w:t>
      </w:r>
      <w:r w:rsidRPr="002D2F7A">
        <w:rPr>
          <w:spacing w:val="-9"/>
        </w:rPr>
        <w:t xml:space="preserve"> </w:t>
      </w:r>
      <w:r w:rsidRPr="002D2F7A">
        <w:t>fin.</w:t>
      </w:r>
      <w:r w:rsidRPr="002D2F7A">
        <w:rPr>
          <w:spacing w:val="-6"/>
        </w:rPr>
        <w:t xml:space="preserve"> </w:t>
      </w:r>
      <w:r w:rsidRPr="002D2F7A">
        <w:t>De</w:t>
      </w:r>
      <w:r w:rsidRPr="002D2F7A">
        <w:rPr>
          <w:spacing w:val="-9"/>
        </w:rPr>
        <w:t xml:space="preserve"> </w:t>
      </w:r>
      <w:r w:rsidRPr="002D2F7A">
        <w:t>igual</w:t>
      </w:r>
      <w:r w:rsidRPr="002D2F7A">
        <w:rPr>
          <w:spacing w:val="-8"/>
        </w:rPr>
        <w:t xml:space="preserve"> </w:t>
      </w:r>
      <w:r w:rsidRPr="002D2F7A">
        <w:t>manera</w:t>
      </w:r>
      <w:r w:rsidRPr="002D2F7A">
        <w:rPr>
          <w:spacing w:val="-7"/>
        </w:rPr>
        <w:t xml:space="preserve"> </w:t>
      </w:r>
      <w:r w:rsidRPr="002D2F7A">
        <w:t>se</w:t>
      </w:r>
      <w:r w:rsidRPr="002D2F7A">
        <w:rPr>
          <w:spacing w:val="-9"/>
        </w:rPr>
        <w:t xml:space="preserve"> </w:t>
      </w:r>
      <w:r w:rsidRPr="002D2F7A">
        <w:t>realizaron</w:t>
      </w:r>
      <w:r w:rsidRPr="002D2F7A">
        <w:rPr>
          <w:spacing w:val="-6"/>
        </w:rPr>
        <w:t xml:space="preserve"> </w:t>
      </w:r>
      <w:r w:rsidRPr="002D2F7A">
        <w:t>preguntas</w:t>
      </w:r>
      <w:r w:rsidRPr="002D2F7A">
        <w:rPr>
          <w:spacing w:val="-9"/>
        </w:rPr>
        <w:t xml:space="preserve"> </w:t>
      </w:r>
      <w:r w:rsidRPr="002D2F7A">
        <w:t>para</w:t>
      </w:r>
      <w:r w:rsidRPr="002D2F7A">
        <w:rPr>
          <w:spacing w:val="-59"/>
        </w:rPr>
        <w:t xml:space="preserve"> </w:t>
      </w:r>
      <w:r w:rsidRPr="002D2F7A">
        <w:t>definir la oportunidad, el tiempo de publicación del informe en los medios de comunicación,</w:t>
      </w:r>
      <w:r w:rsidRPr="002D2F7A">
        <w:rPr>
          <w:spacing w:val="1"/>
        </w:rPr>
        <w:t xml:space="preserve"> </w:t>
      </w:r>
      <w:r w:rsidRPr="002D2F7A">
        <w:t>la</w:t>
      </w:r>
      <w:r w:rsidRPr="002D2F7A">
        <w:rPr>
          <w:spacing w:val="-11"/>
        </w:rPr>
        <w:t xml:space="preserve"> </w:t>
      </w:r>
      <w:r w:rsidRPr="002D2F7A">
        <w:t>información</w:t>
      </w:r>
      <w:r w:rsidRPr="002D2F7A">
        <w:rPr>
          <w:spacing w:val="-12"/>
        </w:rPr>
        <w:t xml:space="preserve"> </w:t>
      </w:r>
      <w:r w:rsidRPr="002D2F7A">
        <w:t>presentada</w:t>
      </w:r>
      <w:r w:rsidRPr="002D2F7A">
        <w:rPr>
          <w:spacing w:val="-11"/>
        </w:rPr>
        <w:t xml:space="preserve"> </w:t>
      </w:r>
      <w:r w:rsidRPr="002D2F7A">
        <w:t>e</w:t>
      </w:r>
      <w:r w:rsidRPr="002D2F7A">
        <w:rPr>
          <w:spacing w:val="-10"/>
        </w:rPr>
        <w:t xml:space="preserve"> </w:t>
      </w:r>
      <w:r w:rsidRPr="002D2F7A">
        <w:t>incluso</w:t>
      </w:r>
      <w:r w:rsidRPr="002D2F7A">
        <w:rPr>
          <w:spacing w:val="-12"/>
        </w:rPr>
        <w:t xml:space="preserve"> </w:t>
      </w:r>
      <w:r w:rsidRPr="002D2F7A">
        <w:t>algunas</w:t>
      </w:r>
      <w:r w:rsidRPr="002D2F7A">
        <w:rPr>
          <w:spacing w:val="-13"/>
        </w:rPr>
        <w:t xml:space="preserve"> </w:t>
      </w:r>
      <w:r w:rsidRPr="002D2F7A">
        <w:t>expectativas</w:t>
      </w:r>
      <w:r w:rsidRPr="002D2F7A">
        <w:rPr>
          <w:spacing w:val="-11"/>
        </w:rPr>
        <w:t xml:space="preserve"> </w:t>
      </w:r>
      <w:r w:rsidRPr="002D2F7A">
        <w:t>de</w:t>
      </w:r>
      <w:r w:rsidRPr="002D2F7A">
        <w:rPr>
          <w:spacing w:val="-12"/>
        </w:rPr>
        <w:t xml:space="preserve"> </w:t>
      </w:r>
      <w:r w:rsidRPr="002D2F7A">
        <w:t>los</w:t>
      </w:r>
      <w:r w:rsidRPr="002D2F7A">
        <w:rPr>
          <w:spacing w:val="-13"/>
        </w:rPr>
        <w:t xml:space="preserve"> </w:t>
      </w:r>
      <w:r w:rsidRPr="002D2F7A">
        <w:t>asistentes</w:t>
      </w:r>
      <w:r w:rsidRPr="002D2F7A">
        <w:rPr>
          <w:spacing w:val="-14"/>
        </w:rPr>
        <w:t xml:space="preserve"> </w:t>
      </w:r>
      <w:r w:rsidRPr="002D2F7A">
        <w:t>e</w:t>
      </w:r>
      <w:r w:rsidRPr="002D2F7A">
        <w:rPr>
          <w:spacing w:val="-11"/>
        </w:rPr>
        <w:t xml:space="preserve"> </w:t>
      </w:r>
      <w:r w:rsidRPr="002D2F7A">
        <w:t>interesados,</w:t>
      </w:r>
      <w:r w:rsidRPr="002D2F7A">
        <w:rPr>
          <w:spacing w:val="-9"/>
        </w:rPr>
        <w:t xml:space="preserve"> </w:t>
      </w:r>
      <w:r w:rsidRPr="002D2F7A">
        <w:t>con</w:t>
      </w:r>
      <w:r w:rsidRPr="002D2F7A">
        <w:rPr>
          <w:spacing w:val="-59"/>
        </w:rPr>
        <w:t xml:space="preserve"> </w:t>
      </w:r>
      <w:r w:rsidRPr="002D2F7A">
        <w:t>lo</w:t>
      </w:r>
      <w:r w:rsidRPr="002D2F7A">
        <w:rPr>
          <w:spacing w:val="-1"/>
        </w:rPr>
        <w:t xml:space="preserve"> </w:t>
      </w:r>
      <w:r w:rsidRPr="002D2F7A">
        <w:t>cual enriquecemos la</w:t>
      </w:r>
      <w:r w:rsidRPr="002D2F7A">
        <w:rPr>
          <w:spacing w:val="-2"/>
        </w:rPr>
        <w:t xml:space="preserve"> </w:t>
      </w:r>
      <w:r w:rsidRPr="002D2F7A">
        <w:t>estrategia de</w:t>
      </w:r>
      <w:r w:rsidRPr="002D2F7A">
        <w:rPr>
          <w:spacing w:val="-3"/>
        </w:rPr>
        <w:t xml:space="preserve"> </w:t>
      </w:r>
      <w:r w:rsidRPr="002D2F7A">
        <w:t>rendición de cuentas</w:t>
      </w:r>
      <w:r w:rsidRPr="002D2F7A">
        <w:rPr>
          <w:spacing w:val="-2"/>
        </w:rPr>
        <w:t xml:space="preserve"> </w:t>
      </w:r>
      <w:r w:rsidRPr="002D2F7A">
        <w:t>de</w:t>
      </w:r>
      <w:r w:rsidRPr="002D2F7A">
        <w:rPr>
          <w:spacing w:val="-2"/>
        </w:rPr>
        <w:t xml:space="preserve"> </w:t>
      </w:r>
      <w:r w:rsidRPr="002D2F7A">
        <w:t>la vigencia</w:t>
      </w:r>
      <w:r w:rsidRPr="002D2F7A">
        <w:rPr>
          <w:spacing w:val="-3"/>
        </w:rPr>
        <w:t xml:space="preserve"> </w:t>
      </w:r>
      <w:r w:rsidRPr="002D2F7A">
        <w:t>202</w:t>
      </w:r>
      <w:r w:rsidR="005E5B50" w:rsidRPr="002D2F7A">
        <w:t>2</w:t>
      </w:r>
      <w:r w:rsidRPr="002D2F7A">
        <w:t>.</w:t>
      </w:r>
    </w:p>
    <w:p w:rsidR="00B51B8D" w:rsidRDefault="00B51B8D" w:rsidP="00B51B8D">
      <w:pPr>
        <w:pStyle w:val="Textoindependiente"/>
        <w:spacing w:before="10"/>
        <w:rPr>
          <w:sz w:val="21"/>
        </w:rPr>
      </w:pPr>
    </w:p>
    <w:p w:rsidR="00B66857" w:rsidRDefault="00B66857">
      <w:pPr>
        <w:pStyle w:val="Textoindependiente"/>
        <w:spacing w:before="10"/>
        <w:rPr>
          <w:sz w:val="21"/>
        </w:rPr>
      </w:pPr>
    </w:p>
    <w:p w:rsidR="00B66857" w:rsidRDefault="00DA3084">
      <w:pPr>
        <w:spacing w:before="1"/>
        <w:ind w:left="120"/>
        <w:jc w:val="both"/>
        <w:rPr>
          <w:rFonts w:ascii="Arial"/>
          <w:b/>
        </w:rPr>
      </w:pPr>
      <w:bookmarkStart w:id="10" w:name="_Hlk92873977"/>
      <w:r w:rsidRPr="00264347">
        <w:rPr>
          <w:rFonts w:ascii="Arial"/>
          <w:b/>
        </w:rPr>
        <w:t>Resultados</w:t>
      </w:r>
      <w:r w:rsidRPr="00264347">
        <w:rPr>
          <w:rFonts w:ascii="Arial"/>
          <w:b/>
          <w:spacing w:val="-3"/>
        </w:rPr>
        <w:t xml:space="preserve"> </w:t>
      </w:r>
      <w:r w:rsidRPr="00264347">
        <w:rPr>
          <w:rFonts w:ascii="Arial"/>
          <w:b/>
        </w:rPr>
        <w:t>FURAG</w:t>
      </w:r>
      <w:r w:rsidRPr="00264347">
        <w:rPr>
          <w:rFonts w:ascii="Arial"/>
          <w:b/>
          <w:spacing w:val="-1"/>
        </w:rPr>
        <w:t xml:space="preserve"> </w:t>
      </w:r>
      <w:r w:rsidRPr="00264347">
        <w:rPr>
          <w:rFonts w:ascii="Arial"/>
          <w:b/>
        </w:rPr>
        <w:t>(202</w:t>
      </w:r>
      <w:r w:rsidR="000F64B6" w:rsidRPr="00264347">
        <w:rPr>
          <w:rFonts w:ascii="Arial"/>
          <w:b/>
        </w:rPr>
        <w:t>0</w:t>
      </w:r>
      <w:r w:rsidRPr="00264347">
        <w:rPr>
          <w:rFonts w:ascii="Arial"/>
          <w:b/>
        </w:rPr>
        <w:t>)</w:t>
      </w:r>
    </w:p>
    <w:bookmarkEnd w:id="10"/>
    <w:p w:rsidR="00B66857" w:rsidRDefault="00B66857">
      <w:pPr>
        <w:pStyle w:val="Textoindependiente"/>
        <w:rPr>
          <w:rFonts w:ascii="Arial"/>
          <w:b/>
        </w:rPr>
      </w:pPr>
    </w:p>
    <w:p w:rsidR="00B66857" w:rsidRDefault="00DA3084">
      <w:pPr>
        <w:pStyle w:val="Textoindependiente"/>
        <w:ind w:left="120" w:right="112"/>
        <w:jc w:val="both"/>
      </w:pPr>
      <w:r>
        <w:t>El Departamento Administrativo de la Función Pública es la entidad encargada de medir la</w:t>
      </w:r>
      <w:r>
        <w:rPr>
          <w:spacing w:val="1"/>
        </w:rPr>
        <w:t xml:space="preserve"> </w:t>
      </w:r>
      <w:r>
        <w:t>gestión y desempeño institucional en las entidades que están en el ámbito de aplicación del</w:t>
      </w:r>
      <w:r>
        <w:rPr>
          <w:spacing w:val="1"/>
        </w:rPr>
        <w:t xml:space="preserve"> </w:t>
      </w:r>
      <w:r>
        <w:t>Modelo</w:t>
      </w:r>
      <w:r>
        <w:rPr>
          <w:spacing w:val="-8"/>
        </w:rPr>
        <w:t xml:space="preserve"> </w:t>
      </w:r>
      <w:r>
        <w:t>Integrado</w:t>
      </w:r>
      <w:r>
        <w:rPr>
          <w:spacing w:val="-8"/>
        </w:rPr>
        <w:t xml:space="preserve"> </w:t>
      </w:r>
      <w:r>
        <w:t>de</w:t>
      </w:r>
      <w:r>
        <w:rPr>
          <w:spacing w:val="-11"/>
        </w:rPr>
        <w:t xml:space="preserve"> </w:t>
      </w:r>
      <w:r>
        <w:t>Planeación</w:t>
      </w:r>
      <w:r>
        <w:rPr>
          <w:spacing w:val="-6"/>
        </w:rPr>
        <w:t xml:space="preserve"> </w:t>
      </w:r>
      <w:r>
        <w:t>y</w:t>
      </w:r>
      <w:r>
        <w:rPr>
          <w:spacing w:val="-9"/>
        </w:rPr>
        <w:t xml:space="preserve"> </w:t>
      </w:r>
      <w:r>
        <w:t>Gestión</w:t>
      </w:r>
      <w:r>
        <w:rPr>
          <w:spacing w:val="-8"/>
        </w:rPr>
        <w:t xml:space="preserve"> </w:t>
      </w:r>
      <w:r>
        <w:t>–</w:t>
      </w:r>
      <w:r>
        <w:rPr>
          <w:spacing w:val="-7"/>
        </w:rPr>
        <w:t xml:space="preserve"> </w:t>
      </w:r>
      <w:r>
        <w:t>MIPG</w:t>
      </w:r>
      <w:r w:rsidR="002D2F7A">
        <w:t xml:space="preserve"> a nivel nacional y a las de carácter territorial. A</w:t>
      </w:r>
      <w:r>
        <w:rPr>
          <w:spacing w:val="-9"/>
        </w:rPr>
        <w:t xml:space="preserve"> </w:t>
      </w:r>
      <w:r>
        <w:t>través</w:t>
      </w:r>
      <w:r>
        <w:rPr>
          <w:spacing w:val="-8"/>
        </w:rPr>
        <w:t xml:space="preserve"> </w:t>
      </w:r>
      <w:r>
        <w:t>del</w:t>
      </w:r>
      <w:r>
        <w:rPr>
          <w:spacing w:val="-9"/>
        </w:rPr>
        <w:t xml:space="preserve"> </w:t>
      </w:r>
      <w:r>
        <w:t>Formulario</w:t>
      </w:r>
      <w:r>
        <w:rPr>
          <w:spacing w:val="-8"/>
        </w:rPr>
        <w:t xml:space="preserve"> </w:t>
      </w:r>
      <w:r>
        <w:t>Único</w:t>
      </w:r>
      <w:r>
        <w:rPr>
          <w:spacing w:val="-8"/>
        </w:rPr>
        <w:t xml:space="preserve"> </w:t>
      </w:r>
      <w:r>
        <w:t>Reporte</w:t>
      </w:r>
      <w:r>
        <w:rPr>
          <w:spacing w:val="-7"/>
        </w:rPr>
        <w:t xml:space="preserve"> </w:t>
      </w:r>
      <w:r>
        <w:t>de</w:t>
      </w:r>
      <w:r>
        <w:rPr>
          <w:spacing w:val="-59"/>
        </w:rPr>
        <w:t xml:space="preserve"> </w:t>
      </w:r>
      <w:r>
        <w:t>Avances</w:t>
      </w:r>
      <w:r>
        <w:rPr>
          <w:spacing w:val="4"/>
        </w:rPr>
        <w:t xml:space="preserve"> </w:t>
      </w:r>
      <w:r>
        <w:t>de</w:t>
      </w:r>
      <w:r>
        <w:rPr>
          <w:spacing w:val="5"/>
        </w:rPr>
        <w:t xml:space="preserve"> </w:t>
      </w:r>
      <w:r>
        <w:t>la</w:t>
      </w:r>
      <w:r>
        <w:rPr>
          <w:spacing w:val="4"/>
        </w:rPr>
        <w:t xml:space="preserve"> </w:t>
      </w:r>
      <w:r>
        <w:t>Gestión</w:t>
      </w:r>
      <w:r>
        <w:rPr>
          <w:spacing w:val="6"/>
        </w:rPr>
        <w:t xml:space="preserve"> </w:t>
      </w:r>
      <w:r>
        <w:t>–</w:t>
      </w:r>
      <w:r>
        <w:rPr>
          <w:spacing w:val="2"/>
        </w:rPr>
        <w:t xml:space="preserve"> </w:t>
      </w:r>
      <w:r>
        <w:t>FURAG</w:t>
      </w:r>
      <w:r w:rsidR="002D2F7A">
        <w:t>, recolectan información que permite entender las dinámicas de esos avances en diferentes dimensiones. Dentro de esas 3.378 entidades territoriales que tienen un 58,3% del índice de desempeño institucional, encontramos a Idartes con un 86.5% en el mismo índice y específicamente en términos de</w:t>
      </w:r>
      <w:r>
        <w:rPr>
          <w:spacing w:val="2"/>
        </w:rPr>
        <w:t xml:space="preserve"> </w:t>
      </w:r>
      <w:r>
        <w:t>rendición</w:t>
      </w:r>
      <w:r>
        <w:rPr>
          <w:spacing w:val="4"/>
        </w:rPr>
        <w:t xml:space="preserve"> </w:t>
      </w:r>
      <w:r>
        <w:t>de</w:t>
      </w:r>
      <w:r>
        <w:rPr>
          <w:spacing w:val="5"/>
        </w:rPr>
        <w:t xml:space="preserve"> </w:t>
      </w:r>
      <w:r>
        <w:t>cuentas</w:t>
      </w:r>
      <w:r w:rsidR="002D2F7A">
        <w:rPr>
          <w:spacing w:val="5"/>
        </w:rPr>
        <w:t xml:space="preserve">, calificado con el 83.1%, lo que demuestra un mejoramiento de 2% desde la medición inmediatamente anterior.  </w:t>
      </w:r>
    </w:p>
    <w:p w:rsidR="00B66857" w:rsidRDefault="00B66857">
      <w:pPr>
        <w:jc w:val="both"/>
        <w:sectPr w:rsidR="00B66857">
          <w:pgSz w:w="11900" w:h="16850"/>
          <w:pgMar w:top="1360" w:right="1320" w:bottom="1060" w:left="1320" w:header="0" w:footer="874" w:gutter="0"/>
          <w:cols w:space="720"/>
        </w:sectPr>
      </w:pPr>
    </w:p>
    <w:p w:rsidR="00B66857" w:rsidRDefault="00B66857">
      <w:pPr>
        <w:pStyle w:val="Textoindependiente"/>
        <w:spacing w:before="10"/>
        <w:rPr>
          <w:sz w:val="21"/>
        </w:rPr>
      </w:pPr>
    </w:p>
    <w:p w:rsidR="00B66857" w:rsidRDefault="00DA3084">
      <w:pPr>
        <w:ind w:left="120"/>
        <w:jc w:val="both"/>
        <w:rPr>
          <w:rFonts w:ascii="Arial" w:hAnsi="Arial"/>
          <w:b/>
        </w:rPr>
      </w:pPr>
      <w:bookmarkStart w:id="11" w:name="_Hlk92873983"/>
      <w:r w:rsidRPr="00865EAD">
        <w:rPr>
          <w:rFonts w:ascii="Arial" w:hAnsi="Arial"/>
          <w:b/>
        </w:rPr>
        <w:t>Autodiagnóstico</w:t>
      </w:r>
      <w:r w:rsidRPr="00865EAD">
        <w:rPr>
          <w:rFonts w:ascii="Arial" w:hAnsi="Arial"/>
          <w:b/>
          <w:spacing w:val="-1"/>
        </w:rPr>
        <w:t xml:space="preserve"> </w:t>
      </w:r>
      <w:r w:rsidRPr="00865EAD">
        <w:rPr>
          <w:rFonts w:ascii="Arial" w:hAnsi="Arial"/>
          <w:b/>
        </w:rPr>
        <w:t>Rendición</w:t>
      </w:r>
      <w:r w:rsidRPr="00865EAD">
        <w:rPr>
          <w:rFonts w:ascii="Arial" w:hAnsi="Arial"/>
          <w:b/>
          <w:spacing w:val="-1"/>
        </w:rPr>
        <w:t xml:space="preserve"> </w:t>
      </w:r>
      <w:r w:rsidRPr="00865EAD">
        <w:rPr>
          <w:rFonts w:ascii="Arial" w:hAnsi="Arial"/>
          <w:b/>
        </w:rPr>
        <w:t>de</w:t>
      </w:r>
      <w:r w:rsidRPr="00865EAD">
        <w:rPr>
          <w:rFonts w:ascii="Arial" w:hAnsi="Arial"/>
          <w:b/>
          <w:spacing w:val="-3"/>
        </w:rPr>
        <w:t xml:space="preserve"> </w:t>
      </w:r>
      <w:r w:rsidRPr="00865EAD">
        <w:rPr>
          <w:rFonts w:ascii="Arial" w:hAnsi="Arial"/>
          <w:b/>
        </w:rPr>
        <w:t>cuentas</w:t>
      </w:r>
      <w:r w:rsidRPr="00865EAD">
        <w:rPr>
          <w:rFonts w:ascii="Arial" w:hAnsi="Arial"/>
          <w:b/>
          <w:spacing w:val="-3"/>
        </w:rPr>
        <w:t xml:space="preserve"> </w:t>
      </w:r>
      <w:r w:rsidRPr="00865EAD">
        <w:rPr>
          <w:rFonts w:ascii="Arial" w:hAnsi="Arial"/>
          <w:b/>
        </w:rPr>
        <w:t>2020</w:t>
      </w:r>
    </w:p>
    <w:p w:rsidR="00B66857" w:rsidRDefault="00B66857">
      <w:pPr>
        <w:pStyle w:val="Textoindependiente"/>
        <w:spacing w:before="1"/>
        <w:rPr>
          <w:rFonts w:ascii="Arial"/>
          <w:b/>
        </w:rPr>
      </w:pPr>
    </w:p>
    <w:bookmarkEnd w:id="11"/>
    <w:p w:rsidR="00B66857" w:rsidRDefault="00DA3084">
      <w:pPr>
        <w:pStyle w:val="Textoindependiente"/>
        <w:ind w:left="120" w:right="113"/>
        <w:jc w:val="both"/>
      </w:pPr>
      <w:r>
        <w:t>Con el fin de identificar los principales retos que se tienen frente a la rendición de cuentas</w:t>
      </w:r>
      <w:r>
        <w:rPr>
          <w:spacing w:val="1"/>
        </w:rPr>
        <w:t xml:space="preserve"> </w:t>
      </w:r>
      <w:r>
        <w:t>también se realizó el auto diagnóstico sugerido por el Departamento Administrativo de la</w:t>
      </w:r>
      <w:r>
        <w:rPr>
          <w:spacing w:val="1"/>
        </w:rPr>
        <w:t xml:space="preserve"> </w:t>
      </w:r>
      <w:r>
        <w:t>Función Pública, el cual permite ver en qué etapas se deben fortalecer las acciones y en</w:t>
      </w:r>
      <w:r>
        <w:rPr>
          <w:spacing w:val="1"/>
        </w:rPr>
        <w:t xml:space="preserve"> </w:t>
      </w:r>
      <w:r>
        <w:t xml:space="preserve">cuáles mantener el puntaje. Una vez realizado el </w:t>
      </w:r>
      <w:r w:rsidR="00F22F63">
        <w:t>ejercicio, para la vigencia 2021 se genera un mejoramiento del 31,3%</w:t>
      </w:r>
      <w:r>
        <w:t xml:space="preserve">, </w:t>
      </w:r>
      <w:r w:rsidR="00F22F63">
        <w:t xml:space="preserve">alcanzando un nivel de, por lo menos 83,4% y se aclara que, es posible mejorar esta calificación en la implementación de algunas acciones durante la vigencia. </w:t>
      </w:r>
      <w:r w:rsidR="00AB1336">
        <w:t xml:space="preserve">A partir de los resultados ya mencionados, Idartes </w:t>
      </w:r>
      <w:r>
        <w:t>genera</w:t>
      </w:r>
      <w:r>
        <w:rPr>
          <w:spacing w:val="9"/>
        </w:rPr>
        <w:t xml:space="preserve"> </w:t>
      </w:r>
      <w:r>
        <w:t>las</w:t>
      </w:r>
      <w:r>
        <w:rPr>
          <w:spacing w:val="6"/>
        </w:rPr>
        <w:t xml:space="preserve"> </w:t>
      </w:r>
      <w:r>
        <w:t>acciones</w:t>
      </w:r>
      <w:r>
        <w:rPr>
          <w:spacing w:val="4"/>
        </w:rPr>
        <w:t xml:space="preserve"> </w:t>
      </w:r>
      <w:r>
        <w:t>que</w:t>
      </w:r>
      <w:r>
        <w:rPr>
          <w:spacing w:val="6"/>
        </w:rPr>
        <w:t xml:space="preserve"> </w:t>
      </w:r>
      <w:r>
        <w:t>permiten</w:t>
      </w:r>
      <w:r>
        <w:rPr>
          <w:spacing w:val="5"/>
        </w:rPr>
        <w:t xml:space="preserve"> </w:t>
      </w:r>
      <w:r>
        <w:t>mejorar</w:t>
      </w:r>
      <w:r>
        <w:rPr>
          <w:spacing w:val="7"/>
        </w:rPr>
        <w:t xml:space="preserve"> </w:t>
      </w:r>
      <w:r>
        <w:t>los</w:t>
      </w:r>
      <w:r>
        <w:rPr>
          <w:spacing w:val="6"/>
        </w:rPr>
        <w:t xml:space="preserve"> </w:t>
      </w:r>
      <w:r>
        <w:t>aspectos</w:t>
      </w:r>
      <w:r>
        <w:rPr>
          <w:spacing w:val="6"/>
        </w:rPr>
        <w:t xml:space="preserve"> </w:t>
      </w:r>
      <w:r>
        <w:t>menos</w:t>
      </w:r>
      <w:r>
        <w:rPr>
          <w:spacing w:val="5"/>
        </w:rPr>
        <w:t xml:space="preserve"> </w:t>
      </w:r>
      <w:r>
        <w:t>fuertes</w:t>
      </w:r>
      <w:r>
        <w:rPr>
          <w:spacing w:val="6"/>
        </w:rPr>
        <w:t xml:space="preserve"> </w:t>
      </w:r>
      <w:r>
        <w:t>de</w:t>
      </w:r>
      <w:r>
        <w:rPr>
          <w:spacing w:val="6"/>
        </w:rPr>
        <w:t xml:space="preserve"> </w:t>
      </w:r>
      <w:r>
        <w:t>dicho</w:t>
      </w:r>
      <w:r>
        <w:rPr>
          <w:spacing w:val="6"/>
        </w:rPr>
        <w:t xml:space="preserve"> </w:t>
      </w:r>
      <w:r>
        <w:t>diagnóstico</w:t>
      </w:r>
      <w:r>
        <w:rPr>
          <w:spacing w:val="-58"/>
        </w:rPr>
        <w:t xml:space="preserve"> </w:t>
      </w:r>
      <w:r>
        <w:t>y se compromete con la ampliación de los medios de comunicación y difusión de todo lo</w:t>
      </w:r>
      <w:r>
        <w:rPr>
          <w:spacing w:val="1"/>
        </w:rPr>
        <w:t xml:space="preserve"> </w:t>
      </w:r>
      <w:r>
        <w:t>referente a los diálogos con ciudadanía y formas de participación activa en la rendición de</w:t>
      </w:r>
      <w:r>
        <w:rPr>
          <w:spacing w:val="1"/>
        </w:rPr>
        <w:t xml:space="preserve"> </w:t>
      </w:r>
      <w:r w:rsidR="00AB1336">
        <w:t xml:space="preserve">cuentas </w:t>
      </w:r>
      <w:r>
        <w:t>y el mejoramiento de los</w:t>
      </w:r>
      <w:r>
        <w:rPr>
          <w:spacing w:val="1"/>
        </w:rPr>
        <w:t xml:space="preserve"> </w:t>
      </w:r>
      <w:r>
        <w:rPr>
          <w:spacing w:val="-1"/>
        </w:rPr>
        <w:t>mecanismos</w:t>
      </w:r>
      <w:r>
        <w:rPr>
          <w:spacing w:val="-17"/>
        </w:rPr>
        <w:t xml:space="preserve"> </w:t>
      </w:r>
      <w:r>
        <w:rPr>
          <w:spacing w:val="-1"/>
        </w:rPr>
        <w:t>para</w:t>
      </w:r>
      <w:r>
        <w:rPr>
          <w:spacing w:val="-14"/>
        </w:rPr>
        <w:t xml:space="preserve"> </w:t>
      </w:r>
      <w:r>
        <w:rPr>
          <w:spacing w:val="-1"/>
        </w:rPr>
        <w:t>la</w:t>
      </w:r>
      <w:r>
        <w:rPr>
          <w:spacing w:val="-14"/>
        </w:rPr>
        <w:t xml:space="preserve"> </w:t>
      </w:r>
      <w:r>
        <w:t>evaluación</w:t>
      </w:r>
      <w:r>
        <w:rPr>
          <w:spacing w:val="-14"/>
        </w:rPr>
        <w:t xml:space="preserve"> </w:t>
      </w:r>
      <w:r>
        <w:t>de</w:t>
      </w:r>
      <w:r>
        <w:rPr>
          <w:spacing w:val="-14"/>
        </w:rPr>
        <w:t xml:space="preserve"> </w:t>
      </w:r>
      <w:r>
        <w:t>pertinencia</w:t>
      </w:r>
      <w:r>
        <w:rPr>
          <w:spacing w:val="-14"/>
        </w:rPr>
        <w:t xml:space="preserve"> </w:t>
      </w:r>
      <w:r>
        <w:t>de</w:t>
      </w:r>
      <w:r>
        <w:rPr>
          <w:spacing w:val="-14"/>
        </w:rPr>
        <w:t xml:space="preserve"> </w:t>
      </w:r>
      <w:r>
        <w:t>los</w:t>
      </w:r>
      <w:r>
        <w:rPr>
          <w:spacing w:val="-14"/>
        </w:rPr>
        <w:t xml:space="preserve"> </w:t>
      </w:r>
      <w:r>
        <w:t>canales</w:t>
      </w:r>
      <w:r>
        <w:rPr>
          <w:spacing w:val="-14"/>
        </w:rPr>
        <w:t xml:space="preserve"> </w:t>
      </w:r>
      <w:r>
        <w:t>de</w:t>
      </w:r>
      <w:r>
        <w:rPr>
          <w:spacing w:val="-14"/>
        </w:rPr>
        <w:t xml:space="preserve"> </w:t>
      </w:r>
      <w:r>
        <w:t>comunicación</w:t>
      </w:r>
      <w:r>
        <w:rPr>
          <w:spacing w:val="-14"/>
        </w:rPr>
        <w:t xml:space="preserve"> </w:t>
      </w:r>
      <w:r>
        <w:t>de</w:t>
      </w:r>
      <w:r>
        <w:rPr>
          <w:spacing w:val="-14"/>
        </w:rPr>
        <w:t xml:space="preserve"> </w:t>
      </w:r>
      <w:r>
        <w:t>la</w:t>
      </w:r>
      <w:r>
        <w:rPr>
          <w:spacing w:val="-14"/>
        </w:rPr>
        <w:t xml:space="preserve"> </w:t>
      </w:r>
      <w:r>
        <w:t>rendición</w:t>
      </w:r>
      <w:r>
        <w:rPr>
          <w:spacing w:val="-59"/>
        </w:rPr>
        <w:t xml:space="preserve"> </w:t>
      </w:r>
      <w:r>
        <w:t>de cuentas.</w:t>
      </w:r>
    </w:p>
    <w:p w:rsidR="00B66857" w:rsidRDefault="00B66857">
      <w:pPr>
        <w:pStyle w:val="Textoindependiente"/>
        <w:spacing w:before="11"/>
        <w:rPr>
          <w:sz w:val="21"/>
        </w:rPr>
      </w:pPr>
    </w:p>
    <w:p w:rsidR="00B66857" w:rsidRDefault="00DA3084">
      <w:pPr>
        <w:ind w:left="120" w:right="118"/>
        <w:jc w:val="both"/>
        <w:rPr>
          <w:rFonts w:ascii="Arial" w:hAnsi="Arial"/>
          <w:b/>
        </w:rPr>
      </w:pPr>
      <w:r>
        <w:rPr>
          <w:rFonts w:ascii="Arial" w:hAnsi="Arial"/>
          <w:b/>
        </w:rPr>
        <w:t>Orientaciones,</w:t>
      </w:r>
      <w:r>
        <w:rPr>
          <w:rFonts w:ascii="Arial" w:hAnsi="Arial"/>
          <w:b/>
          <w:spacing w:val="1"/>
        </w:rPr>
        <w:t xml:space="preserve"> </w:t>
      </w:r>
      <w:r>
        <w:rPr>
          <w:rFonts w:ascii="Arial" w:hAnsi="Arial"/>
          <w:b/>
        </w:rPr>
        <w:t>Enfoque</w:t>
      </w:r>
      <w:r>
        <w:rPr>
          <w:rFonts w:ascii="Arial" w:hAnsi="Arial"/>
          <w:b/>
          <w:spacing w:val="1"/>
        </w:rPr>
        <w:t xml:space="preserve"> </w:t>
      </w:r>
      <w:r>
        <w:rPr>
          <w:rFonts w:ascii="Arial" w:hAnsi="Arial"/>
          <w:b/>
        </w:rPr>
        <w:t>Territorial,</w:t>
      </w:r>
      <w:r>
        <w:rPr>
          <w:rFonts w:ascii="Arial" w:hAnsi="Arial"/>
          <w:b/>
          <w:spacing w:val="1"/>
        </w:rPr>
        <w:t xml:space="preserve"> </w:t>
      </w:r>
      <w:r>
        <w:rPr>
          <w:rFonts w:ascii="Arial" w:hAnsi="Arial"/>
          <w:b/>
        </w:rPr>
        <w:t>Enfoque</w:t>
      </w:r>
      <w:r>
        <w:rPr>
          <w:rFonts w:ascii="Arial" w:hAnsi="Arial"/>
          <w:b/>
          <w:spacing w:val="1"/>
        </w:rPr>
        <w:t xml:space="preserve"> </w:t>
      </w:r>
      <w:r>
        <w:rPr>
          <w:rFonts w:ascii="Arial" w:hAnsi="Arial"/>
          <w:b/>
        </w:rPr>
        <w:t>Diferencial</w:t>
      </w:r>
      <w:r>
        <w:rPr>
          <w:rFonts w:ascii="Arial" w:hAnsi="Arial"/>
          <w:b/>
          <w:spacing w:val="1"/>
        </w:rPr>
        <w:t xml:space="preserve"> </w:t>
      </w:r>
      <w:r>
        <w:rPr>
          <w:rFonts w:ascii="Arial" w:hAnsi="Arial"/>
          <w:b/>
        </w:rPr>
        <w:t>y</w:t>
      </w:r>
      <w:r>
        <w:rPr>
          <w:rFonts w:ascii="Arial" w:hAnsi="Arial"/>
          <w:b/>
          <w:spacing w:val="1"/>
        </w:rPr>
        <w:t xml:space="preserve"> </w:t>
      </w:r>
      <w:r>
        <w:rPr>
          <w:rFonts w:ascii="Arial" w:hAnsi="Arial"/>
          <w:b/>
        </w:rPr>
        <w:t>uso</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conocimiento</w:t>
      </w:r>
      <w:r>
        <w:rPr>
          <w:rFonts w:ascii="Arial" w:hAnsi="Arial"/>
          <w:b/>
          <w:spacing w:val="1"/>
        </w:rPr>
        <w:t xml:space="preserve"> </w:t>
      </w:r>
      <w:r>
        <w:rPr>
          <w:rFonts w:ascii="Arial" w:hAnsi="Arial"/>
          <w:b/>
        </w:rPr>
        <w:t>institucional</w:t>
      </w:r>
      <w:r>
        <w:rPr>
          <w:rFonts w:ascii="Arial" w:hAnsi="Arial"/>
          <w:b/>
          <w:spacing w:val="-2"/>
        </w:rPr>
        <w:t xml:space="preserve"> </w:t>
      </w:r>
      <w:r>
        <w:rPr>
          <w:rFonts w:ascii="Arial" w:hAnsi="Arial"/>
          <w:b/>
        </w:rPr>
        <w:t>para</w:t>
      </w:r>
      <w:r>
        <w:rPr>
          <w:rFonts w:ascii="Arial" w:hAnsi="Arial"/>
          <w:b/>
          <w:spacing w:val="-2"/>
        </w:rPr>
        <w:t xml:space="preserve"> </w:t>
      </w:r>
      <w:r>
        <w:rPr>
          <w:rFonts w:ascii="Arial" w:hAnsi="Arial"/>
          <w:b/>
        </w:rPr>
        <w:t>la</w:t>
      </w:r>
      <w:r>
        <w:rPr>
          <w:rFonts w:ascii="Arial" w:hAnsi="Arial"/>
          <w:b/>
          <w:spacing w:val="-2"/>
        </w:rPr>
        <w:t xml:space="preserve"> </w:t>
      </w:r>
      <w:r>
        <w:rPr>
          <w:rFonts w:ascii="Arial" w:hAnsi="Arial"/>
          <w:b/>
        </w:rPr>
        <w:t>rendición</w:t>
      </w:r>
      <w:r>
        <w:rPr>
          <w:rFonts w:ascii="Arial" w:hAnsi="Arial"/>
          <w:b/>
          <w:spacing w:val="-2"/>
        </w:rPr>
        <w:t xml:space="preserve"> </w:t>
      </w:r>
      <w:r>
        <w:rPr>
          <w:rFonts w:ascii="Arial" w:hAnsi="Arial"/>
          <w:b/>
        </w:rPr>
        <w:t>de cuentas</w:t>
      </w:r>
    </w:p>
    <w:p w:rsidR="00B66857" w:rsidRDefault="00B66857">
      <w:pPr>
        <w:pStyle w:val="Textoindependiente"/>
        <w:spacing w:before="1"/>
        <w:rPr>
          <w:rFonts w:ascii="Arial"/>
          <w:b/>
        </w:rPr>
      </w:pPr>
    </w:p>
    <w:p w:rsidR="00B66857" w:rsidRDefault="00DA3084">
      <w:pPr>
        <w:pStyle w:val="Textoindependiente"/>
        <w:spacing w:before="1"/>
        <w:ind w:left="120" w:right="113"/>
        <w:jc w:val="both"/>
      </w:pPr>
      <w:r>
        <w:t>Durante</w:t>
      </w:r>
      <w:r>
        <w:rPr>
          <w:spacing w:val="-8"/>
        </w:rPr>
        <w:t xml:space="preserve"> </w:t>
      </w:r>
      <w:r>
        <w:t>la</w:t>
      </w:r>
      <w:r>
        <w:rPr>
          <w:spacing w:val="-10"/>
        </w:rPr>
        <w:t xml:space="preserve"> </w:t>
      </w:r>
      <w:r>
        <w:t>vigencia</w:t>
      </w:r>
      <w:r>
        <w:rPr>
          <w:spacing w:val="-8"/>
        </w:rPr>
        <w:t xml:space="preserve"> </w:t>
      </w:r>
      <w:r>
        <w:t>se</w:t>
      </w:r>
      <w:r>
        <w:rPr>
          <w:spacing w:val="-10"/>
        </w:rPr>
        <w:t xml:space="preserve"> </w:t>
      </w:r>
      <w:r>
        <w:t>ha</w:t>
      </w:r>
      <w:r>
        <w:rPr>
          <w:spacing w:val="-11"/>
        </w:rPr>
        <w:t xml:space="preserve"> </w:t>
      </w:r>
      <w:r>
        <w:t>priorizado</w:t>
      </w:r>
      <w:r>
        <w:rPr>
          <w:spacing w:val="-7"/>
        </w:rPr>
        <w:t xml:space="preserve"> </w:t>
      </w:r>
      <w:r>
        <w:t>el</w:t>
      </w:r>
      <w:r>
        <w:rPr>
          <w:spacing w:val="-9"/>
        </w:rPr>
        <w:t xml:space="preserve"> </w:t>
      </w:r>
      <w:r>
        <w:t>trabajo</w:t>
      </w:r>
      <w:r>
        <w:rPr>
          <w:spacing w:val="-8"/>
        </w:rPr>
        <w:t xml:space="preserve"> </w:t>
      </w:r>
      <w:r>
        <w:t>de</w:t>
      </w:r>
      <w:r>
        <w:rPr>
          <w:spacing w:val="-11"/>
        </w:rPr>
        <w:t xml:space="preserve"> </w:t>
      </w:r>
      <w:r>
        <w:t>los</w:t>
      </w:r>
      <w:r>
        <w:rPr>
          <w:spacing w:val="-8"/>
        </w:rPr>
        <w:t xml:space="preserve"> </w:t>
      </w:r>
      <w:r>
        <w:t>procesos</w:t>
      </w:r>
      <w:r>
        <w:rPr>
          <w:spacing w:val="-9"/>
        </w:rPr>
        <w:t xml:space="preserve"> </w:t>
      </w:r>
      <w:r>
        <w:t>territoriales</w:t>
      </w:r>
      <w:r>
        <w:rPr>
          <w:spacing w:val="-10"/>
        </w:rPr>
        <w:t xml:space="preserve"> </w:t>
      </w:r>
      <w:r>
        <w:t>y</w:t>
      </w:r>
      <w:r>
        <w:rPr>
          <w:spacing w:val="-10"/>
        </w:rPr>
        <w:t xml:space="preserve"> </w:t>
      </w:r>
      <w:r>
        <w:t>diferenciales</w:t>
      </w:r>
      <w:r>
        <w:rPr>
          <w:spacing w:val="-10"/>
        </w:rPr>
        <w:t xml:space="preserve"> </w:t>
      </w:r>
      <w:r>
        <w:t>que</w:t>
      </w:r>
      <w:r>
        <w:rPr>
          <w:spacing w:val="-58"/>
        </w:rPr>
        <w:t xml:space="preserve"> </w:t>
      </w:r>
      <w:r>
        <w:t>permite abordar las realidades de los territorios, entendiendo las dinámicas que han surgido</w:t>
      </w:r>
      <w:r>
        <w:rPr>
          <w:spacing w:val="1"/>
        </w:rPr>
        <w:t xml:space="preserve"> </w:t>
      </w:r>
      <w:r>
        <w:rPr>
          <w:spacing w:val="-1"/>
        </w:rPr>
        <w:t>en</w:t>
      </w:r>
      <w:r>
        <w:rPr>
          <w:spacing w:val="-12"/>
        </w:rPr>
        <w:t xml:space="preserve"> </w:t>
      </w:r>
      <w:r>
        <w:rPr>
          <w:spacing w:val="-1"/>
        </w:rPr>
        <w:t>la</w:t>
      </w:r>
      <w:r>
        <w:rPr>
          <w:spacing w:val="-11"/>
        </w:rPr>
        <w:t xml:space="preserve"> </w:t>
      </w:r>
      <w:r>
        <w:rPr>
          <w:spacing w:val="-1"/>
        </w:rPr>
        <w:t>nueva</w:t>
      </w:r>
      <w:r>
        <w:rPr>
          <w:spacing w:val="-14"/>
        </w:rPr>
        <w:t xml:space="preserve"> </w:t>
      </w:r>
      <w:r>
        <w:rPr>
          <w:spacing w:val="-1"/>
        </w:rPr>
        <w:t>realidad</w:t>
      </w:r>
      <w:r>
        <w:rPr>
          <w:spacing w:val="-10"/>
        </w:rPr>
        <w:t xml:space="preserve"> </w:t>
      </w:r>
      <w:r>
        <w:rPr>
          <w:spacing w:val="-1"/>
        </w:rPr>
        <w:t>Bogotana</w:t>
      </w:r>
      <w:r>
        <w:rPr>
          <w:spacing w:val="-14"/>
        </w:rPr>
        <w:t xml:space="preserve"> </w:t>
      </w:r>
      <w:r>
        <w:rPr>
          <w:spacing w:val="-1"/>
        </w:rPr>
        <w:t>frente</w:t>
      </w:r>
      <w:r>
        <w:rPr>
          <w:spacing w:val="-14"/>
        </w:rPr>
        <w:t xml:space="preserve"> </w:t>
      </w:r>
      <w:r>
        <w:t>al</w:t>
      </w:r>
      <w:r>
        <w:rPr>
          <w:spacing w:val="-13"/>
        </w:rPr>
        <w:t xml:space="preserve"> </w:t>
      </w:r>
      <w:r>
        <w:t>arte</w:t>
      </w:r>
      <w:r>
        <w:rPr>
          <w:spacing w:val="-13"/>
        </w:rPr>
        <w:t xml:space="preserve"> </w:t>
      </w:r>
      <w:r>
        <w:t>y</w:t>
      </w:r>
      <w:r>
        <w:rPr>
          <w:spacing w:val="-14"/>
        </w:rPr>
        <w:t xml:space="preserve"> </w:t>
      </w:r>
      <w:r>
        <w:t>la</w:t>
      </w:r>
      <w:r>
        <w:rPr>
          <w:spacing w:val="-11"/>
        </w:rPr>
        <w:t xml:space="preserve"> </w:t>
      </w:r>
      <w:r>
        <w:t>cultura</w:t>
      </w:r>
      <w:r>
        <w:rPr>
          <w:spacing w:val="-11"/>
        </w:rPr>
        <w:t xml:space="preserve"> </w:t>
      </w:r>
      <w:r>
        <w:t>y</w:t>
      </w:r>
      <w:r>
        <w:rPr>
          <w:spacing w:val="-15"/>
        </w:rPr>
        <w:t xml:space="preserve"> </w:t>
      </w:r>
      <w:r>
        <w:t>con</w:t>
      </w:r>
      <w:r>
        <w:rPr>
          <w:spacing w:val="-12"/>
        </w:rPr>
        <w:t xml:space="preserve"> </w:t>
      </w:r>
      <w:r>
        <w:t>ello,</w:t>
      </w:r>
      <w:r>
        <w:rPr>
          <w:spacing w:val="-13"/>
        </w:rPr>
        <w:t xml:space="preserve"> </w:t>
      </w:r>
      <w:r>
        <w:t>recopilar</w:t>
      </w:r>
      <w:r>
        <w:rPr>
          <w:spacing w:val="-11"/>
        </w:rPr>
        <w:t xml:space="preserve"> </w:t>
      </w:r>
      <w:r>
        <w:t>información,</w:t>
      </w:r>
      <w:r>
        <w:rPr>
          <w:spacing w:val="-12"/>
        </w:rPr>
        <w:t xml:space="preserve"> </w:t>
      </w:r>
      <w:r>
        <w:t>datos</w:t>
      </w:r>
      <w:r>
        <w:rPr>
          <w:spacing w:val="-59"/>
        </w:rPr>
        <w:t xml:space="preserve"> </w:t>
      </w:r>
      <w:r>
        <w:t>y conocimiento con los que se cuenta sistematizados en su gran mayoría en GeoClick,</w:t>
      </w:r>
      <w:r>
        <w:rPr>
          <w:spacing w:val="1"/>
        </w:rPr>
        <w:t xml:space="preserve"> </w:t>
      </w:r>
      <w:r>
        <w:t>herramienta tecnológica que ha permitido el acceso de información para caracterizar a los</w:t>
      </w:r>
      <w:r>
        <w:rPr>
          <w:spacing w:val="1"/>
        </w:rPr>
        <w:t xml:space="preserve"> </w:t>
      </w:r>
      <w:r>
        <w:t>públicos interesados en la rendición de cuentas de Idartes, y en general a los servicios que</w:t>
      </w:r>
      <w:r>
        <w:rPr>
          <w:spacing w:val="1"/>
        </w:rPr>
        <w:t xml:space="preserve"> </w:t>
      </w:r>
      <w:r>
        <w:t>desde aquí</w:t>
      </w:r>
      <w:r>
        <w:rPr>
          <w:spacing w:val="-4"/>
        </w:rPr>
        <w:t xml:space="preserve"> </w:t>
      </w:r>
      <w:r>
        <w:t>se prestan.</w:t>
      </w:r>
    </w:p>
    <w:p w:rsidR="00B66857" w:rsidRDefault="00B66857">
      <w:pPr>
        <w:pStyle w:val="Textoindependiente"/>
        <w:spacing w:before="11"/>
        <w:rPr>
          <w:sz w:val="21"/>
        </w:rPr>
      </w:pPr>
    </w:p>
    <w:p w:rsidR="00B66857" w:rsidRDefault="00DA3084">
      <w:pPr>
        <w:pStyle w:val="Ttulo2"/>
        <w:numPr>
          <w:ilvl w:val="1"/>
          <w:numId w:val="3"/>
        </w:numPr>
        <w:tabs>
          <w:tab w:val="left" w:pos="1200"/>
          <w:tab w:val="left" w:pos="1201"/>
        </w:tabs>
        <w:ind w:hanging="721"/>
      </w:pPr>
      <w:bookmarkStart w:id="12" w:name="_Toc100667333"/>
      <w:r>
        <w:t>Estrategia</w:t>
      </w:r>
      <w:r>
        <w:rPr>
          <w:spacing w:val="-1"/>
        </w:rPr>
        <w:t xml:space="preserve"> </w:t>
      </w:r>
      <w:r>
        <w:t>de</w:t>
      </w:r>
      <w:r>
        <w:rPr>
          <w:spacing w:val="-2"/>
        </w:rPr>
        <w:t xml:space="preserve"> </w:t>
      </w:r>
      <w:r>
        <w:t>Rendición</w:t>
      </w:r>
      <w:r>
        <w:rPr>
          <w:spacing w:val="-1"/>
        </w:rPr>
        <w:t xml:space="preserve"> </w:t>
      </w:r>
      <w:r>
        <w:t>de Cuentas</w:t>
      </w:r>
      <w:bookmarkEnd w:id="12"/>
    </w:p>
    <w:p w:rsidR="00B66857" w:rsidRDefault="00B66857">
      <w:pPr>
        <w:pStyle w:val="Textoindependiente"/>
        <w:spacing w:before="3"/>
        <w:rPr>
          <w:rFonts w:ascii="Arial"/>
          <w:b/>
          <w:i/>
          <w:sz w:val="27"/>
        </w:rPr>
      </w:pPr>
    </w:p>
    <w:p w:rsidR="00B66857" w:rsidRDefault="00DA3084">
      <w:pPr>
        <w:pStyle w:val="Ttulo2"/>
        <w:numPr>
          <w:ilvl w:val="2"/>
          <w:numId w:val="3"/>
        </w:numPr>
        <w:tabs>
          <w:tab w:val="left" w:pos="1201"/>
        </w:tabs>
        <w:ind w:hanging="721"/>
      </w:pPr>
      <w:bookmarkStart w:id="13" w:name="_Toc100667334"/>
      <w:r>
        <w:t>Fase</w:t>
      </w:r>
      <w:r>
        <w:rPr>
          <w:spacing w:val="-2"/>
        </w:rPr>
        <w:t xml:space="preserve"> </w:t>
      </w:r>
      <w:r>
        <w:t>I</w:t>
      </w:r>
      <w:r>
        <w:rPr>
          <w:spacing w:val="-2"/>
        </w:rPr>
        <w:t xml:space="preserve"> </w:t>
      </w:r>
      <w:r>
        <w:t>Alistamiento.</w:t>
      </w:r>
      <w:bookmarkEnd w:id="13"/>
    </w:p>
    <w:p w:rsidR="00B66857" w:rsidRDefault="00B66857">
      <w:pPr>
        <w:pStyle w:val="Textoindependiente"/>
        <w:rPr>
          <w:rFonts w:ascii="Arial"/>
          <w:b/>
          <w:i/>
          <w:sz w:val="24"/>
        </w:rPr>
      </w:pPr>
    </w:p>
    <w:p w:rsidR="00B66857" w:rsidRDefault="00B66857">
      <w:pPr>
        <w:pStyle w:val="Textoindependiente"/>
        <w:spacing w:before="2"/>
        <w:rPr>
          <w:rFonts w:ascii="Arial"/>
          <w:b/>
          <w:i/>
          <w:sz w:val="25"/>
        </w:rPr>
      </w:pPr>
    </w:p>
    <w:p w:rsidR="00B66857" w:rsidRDefault="00DA3084">
      <w:pPr>
        <w:pStyle w:val="Textoindependiente"/>
        <w:ind w:left="120" w:right="111"/>
        <w:jc w:val="both"/>
      </w:pPr>
      <w:r>
        <w:t>Según el Manual Único de Rendición de Cuentas V2, en la etapa de aprestamiento se debe</w:t>
      </w:r>
      <w:r>
        <w:rPr>
          <w:spacing w:val="1"/>
        </w:rPr>
        <w:t xml:space="preserve"> </w:t>
      </w:r>
      <w:r>
        <w:t>“informar, sensibilizar y motivar a los actores sociales e institucionales sobre el proceso de</w:t>
      </w:r>
      <w:r>
        <w:rPr>
          <w:spacing w:val="1"/>
        </w:rPr>
        <w:t xml:space="preserve"> </w:t>
      </w:r>
      <w:r>
        <w:t>rendición pública de cuentas para garantizar la participación de la ciudadanía” (pág. 18). Por</w:t>
      </w:r>
      <w:r>
        <w:rPr>
          <w:spacing w:val="-59"/>
        </w:rPr>
        <w:t xml:space="preserve"> </w:t>
      </w:r>
      <w:r>
        <w:t>lo tanto, el primer paso es definir el área responsable de liderar el diseño de la estrategia de</w:t>
      </w:r>
      <w:r>
        <w:rPr>
          <w:spacing w:val="-59"/>
        </w:rPr>
        <w:t xml:space="preserve"> </w:t>
      </w:r>
      <w:r>
        <w:t>rendición</w:t>
      </w:r>
      <w:r>
        <w:rPr>
          <w:spacing w:val="-1"/>
        </w:rPr>
        <w:t xml:space="preserve"> </w:t>
      </w:r>
      <w:r>
        <w:t>de</w:t>
      </w:r>
      <w:r>
        <w:rPr>
          <w:spacing w:val="-1"/>
        </w:rPr>
        <w:t xml:space="preserve"> </w:t>
      </w:r>
      <w:r>
        <w:t>cuentas</w:t>
      </w:r>
      <w:r>
        <w:rPr>
          <w:spacing w:val="-2"/>
        </w:rPr>
        <w:t xml:space="preserve"> </w:t>
      </w:r>
      <w:r>
        <w:t>y</w:t>
      </w:r>
      <w:r>
        <w:rPr>
          <w:spacing w:val="-2"/>
        </w:rPr>
        <w:t xml:space="preserve"> </w:t>
      </w:r>
      <w:r>
        <w:t>las</w:t>
      </w:r>
      <w:r>
        <w:rPr>
          <w:spacing w:val="-1"/>
        </w:rPr>
        <w:t xml:space="preserve"> </w:t>
      </w:r>
      <w:r>
        <w:t>dependencias</w:t>
      </w:r>
      <w:r>
        <w:rPr>
          <w:spacing w:val="-2"/>
        </w:rPr>
        <w:t xml:space="preserve"> </w:t>
      </w:r>
      <w:r>
        <w:t>que</w:t>
      </w:r>
      <w:r>
        <w:rPr>
          <w:spacing w:val="-1"/>
        </w:rPr>
        <w:t xml:space="preserve"> </w:t>
      </w:r>
      <w:r>
        <w:t>están involucradas</w:t>
      </w:r>
      <w:r>
        <w:rPr>
          <w:spacing w:val="-1"/>
        </w:rPr>
        <w:t xml:space="preserve"> </w:t>
      </w:r>
      <w:r>
        <w:t>en</w:t>
      </w:r>
      <w:r>
        <w:rPr>
          <w:spacing w:val="-1"/>
        </w:rPr>
        <w:t xml:space="preserve"> </w:t>
      </w:r>
      <w:r>
        <w:t>las diferentes</w:t>
      </w:r>
      <w:r>
        <w:rPr>
          <w:spacing w:val="-3"/>
        </w:rPr>
        <w:t xml:space="preserve"> </w:t>
      </w:r>
      <w:r>
        <w:t>etapas.</w:t>
      </w:r>
    </w:p>
    <w:p w:rsidR="00B66857" w:rsidRDefault="00B66857">
      <w:pPr>
        <w:pStyle w:val="Textoindependiente"/>
        <w:spacing w:before="2"/>
      </w:pPr>
    </w:p>
    <w:p w:rsidR="00B66857" w:rsidRDefault="00DA3084">
      <w:pPr>
        <w:pStyle w:val="Textoindependiente"/>
        <w:spacing w:after="3" w:line="480" w:lineRule="auto"/>
        <w:ind w:left="120" w:right="607"/>
      </w:pPr>
      <w:r>
        <w:t>A continuación, se presentan los responsables de la estrategia de rendición de cuentas</w:t>
      </w:r>
      <w:r>
        <w:rPr>
          <w:spacing w:val="-59"/>
        </w:rPr>
        <w:t xml:space="preserve"> </w:t>
      </w:r>
      <w:r>
        <w:t>Tabla</w:t>
      </w:r>
      <w:r>
        <w:rPr>
          <w:spacing w:val="-1"/>
        </w:rPr>
        <w:t xml:space="preserve"> </w:t>
      </w:r>
      <w:r>
        <w:t>2.</w:t>
      </w:r>
      <w:r>
        <w:rPr>
          <w:spacing w:val="2"/>
        </w:rPr>
        <w:t xml:space="preserve"> </w:t>
      </w:r>
      <w:r>
        <w:t>Roles de</w:t>
      </w:r>
      <w:r>
        <w:rPr>
          <w:spacing w:val="-3"/>
        </w:rPr>
        <w:t xml:space="preserve"> </w:t>
      </w:r>
      <w:r>
        <w:t>las dependencias en</w:t>
      </w:r>
      <w:r>
        <w:rPr>
          <w:spacing w:val="-1"/>
        </w:rPr>
        <w:t xml:space="preserve"> </w:t>
      </w:r>
      <w:r>
        <w:t>la Rendición de Cuentas</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168"/>
      </w:tblGrid>
      <w:tr w:rsidR="00B66857" w:rsidRPr="00861DF3">
        <w:trPr>
          <w:trHeight w:val="251"/>
        </w:trPr>
        <w:tc>
          <w:tcPr>
            <w:tcW w:w="1843" w:type="dxa"/>
            <w:shd w:val="clear" w:color="auto" w:fill="D9E1F3"/>
          </w:tcPr>
          <w:p w:rsidR="00B66857" w:rsidRPr="00861DF3" w:rsidRDefault="00DA3084">
            <w:pPr>
              <w:pStyle w:val="TableParagraph"/>
              <w:spacing w:line="232" w:lineRule="exact"/>
              <w:ind w:left="115"/>
              <w:rPr>
                <w:rFonts w:ascii="Arial" w:hAnsi="Arial" w:cs="Arial"/>
                <w:b/>
                <w:sz w:val="18"/>
                <w:szCs w:val="18"/>
              </w:rPr>
            </w:pPr>
            <w:r w:rsidRPr="00861DF3">
              <w:rPr>
                <w:rFonts w:ascii="Arial" w:hAnsi="Arial" w:cs="Arial"/>
                <w:b/>
                <w:sz w:val="18"/>
                <w:szCs w:val="18"/>
              </w:rPr>
              <w:t>Dependencia</w:t>
            </w:r>
          </w:p>
        </w:tc>
        <w:tc>
          <w:tcPr>
            <w:tcW w:w="7168" w:type="dxa"/>
            <w:shd w:val="clear" w:color="auto" w:fill="D9E1F3"/>
          </w:tcPr>
          <w:p w:rsidR="00B66857" w:rsidRPr="00861DF3" w:rsidRDefault="00DA3084">
            <w:pPr>
              <w:pStyle w:val="TableParagraph"/>
              <w:spacing w:line="232" w:lineRule="exact"/>
              <w:ind w:left="115"/>
              <w:rPr>
                <w:rFonts w:ascii="Arial" w:hAnsi="Arial" w:cs="Arial"/>
                <w:b/>
                <w:sz w:val="18"/>
                <w:szCs w:val="18"/>
              </w:rPr>
            </w:pPr>
            <w:r w:rsidRPr="00861DF3">
              <w:rPr>
                <w:rFonts w:ascii="Arial" w:hAnsi="Arial" w:cs="Arial"/>
                <w:b/>
                <w:sz w:val="18"/>
                <w:szCs w:val="18"/>
              </w:rPr>
              <w:t>Rol</w:t>
            </w:r>
          </w:p>
        </w:tc>
      </w:tr>
      <w:tr w:rsidR="00B66857" w:rsidRPr="00861DF3" w:rsidTr="00861DF3">
        <w:trPr>
          <w:trHeight w:val="455"/>
        </w:trPr>
        <w:tc>
          <w:tcPr>
            <w:tcW w:w="1843" w:type="dxa"/>
          </w:tcPr>
          <w:p w:rsidR="00B66857" w:rsidRPr="00861DF3" w:rsidRDefault="00DA3084">
            <w:pPr>
              <w:pStyle w:val="TableParagraph"/>
              <w:spacing w:line="242" w:lineRule="auto"/>
              <w:ind w:left="115" w:right="781"/>
              <w:rPr>
                <w:rFonts w:ascii="Arial" w:hAnsi="Arial" w:cs="Arial"/>
                <w:sz w:val="18"/>
                <w:szCs w:val="18"/>
              </w:rPr>
            </w:pPr>
            <w:r w:rsidRPr="00861DF3">
              <w:rPr>
                <w:rFonts w:ascii="Arial" w:hAnsi="Arial" w:cs="Arial"/>
                <w:sz w:val="18"/>
                <w:szCs w:val="18"/>
              </w:rPr>
              <w:t>Dirección</w:t>
            </w:r>
            <w:r w:rsidRPr="00861DF3">
              <w:rPr>
                <w:rFonts w:ascii="Arial" w:hAnsi="Arial" w:cs="Arial"/>
                <w:spacing w:val="-59"/>
                <w:sz w:val="18"/>
                <w:szCs w:val="18"/>
              </w:rPr>
              <w:t xml:space="preserve"> </w:t>
            </w:r>
            <w:r w:rsidRPr="00861DF3">
              <w:rPr>
                <w:rFonts w:ascii="Arial" w:hAnsi="Arial" w:cs="Arial"/>
                <w:sz w:val="18"/>
                <w:szCs w:val="18"/>
              </w:rPr>
              <w:t>General</w:t>
            </w:r>
          </w:p>
        </w:tc>
        <w:tc>
          <w:tcPr>
            <w:tcW w:w="7168" w:type="dxa"/>
          </w:tcPr>
          <w:p w:rsidR="00B66857" w:rsidRPr="00861DF3" w:rsidRDefault="00DA3084">
            <w:pPr>
              <w:pStyle w:val="TableParagraph"/>
              <w:spacing w:line="242" w:lineRule="auto"/>
              <w:ind w:left="115"/>
              <w:rPr>
                <w:rFonts w:ascii="Arial" w:hAnsi="Arial" w:cs="Arial"/>
                <w:sz w:val="18"/>
                <w:szCs w:val="18"/>
              </w:rPr>
            </w:pPr>
            <w:r w:rsidRPr="00861DF3">
              <w:rPr>
                <w:rFonts w:ascii="Arial" w:hAnsi="Arial" w:cs="Arial"/>
                <w:sz w:val="18"/>
                <w:szCs w:val="18"/>
              </w:rPr>
              <w:t>Presidir</w:t>
            </w:r>
            <w:r w:rsidRPr="00861DF3">
              <w:rPr>
                <w:rFonts w:ascii="Arial" w:hAnsi="Arial" w:cs="Arial"/>
                <w:spacing w:val="2"/>
                <w:sz w:val="18"/>
                <w:szCs w:val="18"/>
              </w:rPr>
              <w:t xml:space="preserve"> </w:t>
            </w:r>
            <w:r w:rsidRPr="00861DF3">
              <w:rPr>
                <w:rFonts w:ascii="Arial" w:hAnsi="Arial" w:cs="Arial"/>
                <w:sz w:val="18"/>
                <w:szCs w:val="18"/>
              </w:rPr>
              <w:t>las</w:t>
            </w:r>
            <w:r w:rsidRPr="00861DF3">
              <w:rPr>
                <w:rFonts w:ascii="Arial" w:hAnsi="Arial" w:cs="Arial"/>
                <w:spacing w:val="2"/>
                <w:sz w:val="18"/>
                <w:szCs w:val="18"/>
              </w:rPr>
              <w:t xml:space="preserve"> </w:t>
            </w:r>
            <w:r w:rsidRPr="00861DF3">
              <w:rPr>
                <w:rFonts w:ascii="Arial" w:hAnsi="Arial" w:cs="Arial"/>
                <w:sz w:val="18"/>
                <w:szCs w:val="18"/>
              </w:rPr>
              <w:t>audiencias</w:t>
            </w:r>
            <w:r w:rsidRPr="00861DF3">
              <w:rPr>
                <w:rFonts w:ascii="Arial" w:hAnsi="Arial" w:cs="Arial"/>
                <w:spacing w:val="2"/>
                <w:sz w:val="18"/>
                <w:szCs w:val="18"/>
              </w:rPr>
              <w:t xml:space="preserve"> </w:t>
            </w:r>
            <w:r w:rsidRPr="00861DF3">
              <w:rPr>
                <w:rFonts w:ascii="Arial" w:hAnsi="Arial" w:cs="Arial"/>
                <w:sz w:val="18"/>
                <w:szCs w:val="18"/>
              </w:rPr>
              <w:t>públicas</w:t>
            </w:r>
            <w:r w:rsidRPr="00861DF3">
              <w:rPr>
                <w:rFonts w:ascii="Arial" w:hAnsi="Arial" w:cs="Arial"/>
                <w:spacing w:val="1"/>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rendición</w:t>
            </w:r>
            <w:r w:rsidRPr="00861DF3">
              <w:rPr>
                <w:rFonts w:ascii="Arial" w:hAnsi="Arial" w:cs="Arial"/>
                <w:spacing w:val="1"/>
                <w:sz w:val="18"/>
                <w:szCs w:val="18"/>
              </w:rPr>
              <w:t xml:space="preserve"> </w:t>
            </w:r>
            <w:r w:rsidRPr="00861DF3">
              <w:rPr>
                <w:rFonts w:ascii="Arial" w:hAnsi="Arial" w:cs="Arial"/>
                <w:sz w:val="18"/>
                <w:szCs w:val="18"/>
              </w:rPr>
              <w:t>de cuentas</w:t>
            </w:r>
            <w:r w:rsidRPr="00861DF3">
              <w:rPr>
                <w:rFonts w:ascii="Arial" w:hAnsi="Arial" w:cs="Arial"/>
                <w:spacing w:val="2"/>
                <w:sz w:val="18"/>
                <w:szCs w:val="18"/>
              </w:rPr>
              <w:t xml:space="preserve"> </w:t>
            </w:r>
            <w:r w:rsidRPr="00861DF3">
              <w:rPr>
                <w:rFonts w:ascii="Arial" w:hAnsi="Arial" w:cs="Arial"/>
                <w:sz w:val="18"/>
                <w:szCs w:val="18"/>
              </w:rPr>
              <w:t>y</w:t>
            </w:r>
            <w:r w:rsidRPr="00861DF3">
              <w:rPr>
                <w:rFonts w:ascii="Arial" w:hAnsi="Arial" w:cs="Arial"/>
                <w:spacing w:val="-1"/>
                <w:sz w:val="18"/>
                <w:szCs w:val="18"/>
              </w:rPr>
              <w:t xml:space="preserve"> </w:t>
            </w:r>
            <w:r w:rsidRPr="00861DF3">
              <w:rPr>
                <w:rFonts w:ascii="Arial" w:hAnsi="Arial" w:cs="Arial"/>
                <w:sz w:val="18"/>
                <w:szCs w:val="18"/>
              </w:rPr>
              <w:t>los</w:t>
            </w:r>
            <w:r w:rsidRPr="00861DF3">
              <w:rPr>
                <w:rFonts w:ascii="Arial" w:hAnsi="Arial" w:cs="Arial"/>
                <w:spacing w:val="1"/>
                <w:sz w:val="18"/>
                <w:szCs w:val="18"/>
              </w:rPr>
              <w:t xml:space="preserve"> </w:t>
            </w:r>
            <w:r w:rsidRPr="00861DF3">
              <w:rPr>
                <w:rFonts w:ascii="Arial" w:hAnsi="Arial" w:cs="Arial"/>
                <w:sz w:val="18"/>
                <w:szCs w:val="18"/>
              </w:rPr>
              <w:t>espacios</w:t>
            </w:r>
            <w:r w:rsidRPr="00861DF3">
              <w:rPr>
                <w:rFonts w:ascii="Arial" w:hAnsi="Arial" w:cs="Arial"/>
                <w:spacing w:val="-58"/>
                <w:sz w:val="18"/>
                <w:szCs w:val="18"/>
              </w:rPr>
              <w:t xml:space="preserve"> </w:t>
            </w:r>
            <w:r w:rsidRPr="00861DF3">
              <w:rPr>
                <w:rFonts w:ascii="Arial" w:hAnsi="Arial" w:cs="Arial"/>
                <w:sz w:val="18"/>
                <w:szCs w:val="18"/>
              </w:rPr>
              <w:t>adicionales</w:t>
            </w:r>
            <w:r w:rsidRPr="00861DF3">
              <w:rPr>
                <w:rFonts w:ascii="Arial" w:hAnsi="Arial" w:cs="Arial"/>
                <w:spacing w:val="-1"/>
                <w:sz w:val="18"/>
                <w:szCs w:val="18"/>
              </w:rPr>
              <w:t xml:space="preserve"> </w:t>
            </w:r>
            <w:r w:rsidRPr="00861DF3">
              <w:rPr>
                <w:rFonts w:ascii="Arial" w:hAnsi="Arial" w:cs="Arial"/>
                <w:sz w:val="18"/>
                <w:szCs w:val="18"/>
              </w:rPr>
              <w:t>que</w:t>
            </w:r>
            <w:r w:rsidRPr="00861DF3">
              <w:rPr>
                <w:rFonts w:ascii="Arial" w:hAnsi="Arial" w:cs="Arial"/>
                <w:spacing w:val="-2"/>
                <w:sz w:val="18"/>
                <w:szCs w:val="18"/>
              </w:rPr>
              <w:t xml:space="preserve"> </w:t>
            </w:r>
            <w:r w:rsidRPr="00861DF3">
              <w:rPr>
                <w:rFonts w:ascii="Arial" w:hAnsi="Arial" w:cs="Arial"/>
                <w:sz w:val="18"/>
                <w:szCs w:val="18"/>
              </w:rPr>
              <w:t>se programen para</w:t>
            </w:r>
            <w:r w:rsidRPr="00861DF3">
              <w:rPr>
                <w:rFonts w:ascii="Arial" w:hAnsi="Arial" w:cs="Arial"/>
                <w:spacing w:val="-2"/>
                <w:sz w:val="18"/>
                <w:szCs w:val="18"/>
              </w:rPr>
              <w:t xml:space="preserve"> </w:t>
            </w:r>
            <w:r w:rsidRPr="00861DF3">
              <w:rPr>
                <w:rFonts w:ascii="Arial" w:hAnsi="Arial" w:cs="Arial"/>
                <w:sz w:val="18"/>
                <w:szCs w:val="18"/>
              </w:rPr>
              <w:t>tal</w:t>
            </w:r>
            <w:r w:rsidRPr="00861DF3">
              <w:rPr>
                <w:rFonts w:ascii="Arial" w:hAnsi="Arial" w:cs="Arial"/>
                <w:spacing w:val="-3"/>
                <w:sz w:val="18"/>
                <w:szCs w:val="18"/>
              </w:rPr>
              <w:t xml:space="preserve"> </w:t>
            </w:r>
            <w:r w:rsidRPr="00861DF3">
              <w:rPr>
                <w:rFonts w:ascii="Arial" w:hAnsi="Arial" w:cs="Arial"/>
                <w:sz w:val="18"/>
                <w:szCs w:val="18"/>
              </w:rPr>
              <w:t>fin.</w:t>
            </w:r>
          </w:p>
        </w:tc>
      </w:tr>
      <w:tr w:rsidR="00B66857" w:rsidRPr="00861DF3">
        <w:trPr>
          <w:trHeight w:val="506"/>
        </w:trPr>
        <w:tc>
          <w:tcPr>
            <w:tcW w:w="1843" w:type="dxa"/>
          </w:tcPr>
          <w:p w:rsidR="00B66857" w:rsidRPr="00861DF3" w:rsidRDefault="00B66857">
            <w:pPr>
              <w:pStyle w:val="TableParagraph"/>
              <w:rPr>
                <w:rFonts w:ascii="Arial" w:hAnsi="Arial" w:cs="Arial"/>
                <w:sz w:val="18"/>
                <w:szCs w:val="18"/>
              </w:rPr>
            </w:pPr>
          </w:p>
        </w:tc>
        <w:tc>
          <w:tcPr>
            <w:tcW w:w="7168" w:type="dxa"/>
          </w:tcPr>
          <w:p w:rsidR="00B66857" w:rsidRPr="00861DF3" w:rsidRDefault="00DA3084">
            <w:pPr>
              <w:pStyle w:val="TableParagraph"/>
              <w:spacing w:line="250" w:lineRule="exact"/>
              <w:ind w:left="115"/>
              <w:rPr>
                <w:rFonts w:ascii="Arial" w:hAnsi="Arial" w:cs="Arial"/>
                <w:sz w:val="18"/>
                <w:szCs w:val="18"/>
              </w:rPr>
            </w:pPr>
            <w:r w:rsidRPr="00861DF3">
              <w:rPr>
                <w:rFonts w:ascii="Arial" w:hAnsi="Arial" w:cs="Arial"/>
                <w:sz w:val="18"/>
                <w:szCs w:val="18"/>
              </w:rPr>
              <w:t>Consolidar</w:t>
            </w:r>
            <w:r w:rsidRPr="00861DF3">
              <w:rPr>
                <w:rFonts w:ascii="Arial" w:hAnsi="Arial" w:cs="Arial"/>
                <w:spacing w:val="-1"/>
                <w:sz w:val="18"/>
                <w:szCs w:val="18"/>
              </w:rPr>
              <w:t xml:space="preserve"> </w:t>
            </w:r>
            <w:r w:rsidRPr="00861DF3">
              <w:rPr>
                <w:rFonts w:ascii="Arial" w:hAnsi="Arial" w:cs="Arial"/>
                <w:sz w:val="18"/>
                <w:szCs w:val="18"/>
              </w:rPr>
              <w:t>y</w:t>
            </w:r>
            <w:r w:rsidRPr="00861DF3">
              <w:rPr>
                <w:rFonts w:ascii="Arial" w:hAnsi="Arial" w:cs="Arial"/>
                <w:spacing w:val="-3"/>
                <w:sz w:val="18"/>
                <w:szCs w:val="18"/>
              </w:rPr>
              <w:t xml:space="preserve"> </w:t>
            </w:r>
            <w:r w:rsidRPr="00861DF3">
              <w:rPr>
                <w:rFonts w:ascii="Arial" w:hAnsi="Arial" w:cs="Arial"/>
                <w:sz w:val="18"/>
                <w:szCs w:val="18"/>
              </w:rPr>
              <w:t>publicar</w:t>
            </w:r>
            <w:r w:rsidRPr="00861DF3">
              <w:rPr>
                <w:rFonts w:ascii="Arial" w:hAnsi="Arial" w:cs="Arial"/>
                <w:spacing w:val="-1"/>
                <w:sz w:val="18"/>
                <w:szCs w:val="18"/>
              </w:rPr>
              <w:t xml:space="preserve"> </w:t>
            </w:r>
            <w:r w:rsidRPr="00861DF3">
              <w:rPr>
                <w:rFonts w:ascii="Arial" w:hAnsi="Arial" w:cs="Arial"/>
                <w:sz w:val="18"/>
                <w:szCs w:val="18"/>
              </w:rPr>
              <w:t>informes</w:t>
            </w:r>
            <w:r w:rsidRPr="00861DF3">
              <w:rPr>
                <w:rFonts w:ascii="Arial" w:hAnsi="Arial" w:cs="Arial"/>
                <w:spacing w:val="-3"/>
                <w:sz w:val="18"/>
                <w:szCs w:val="18"/>
              </w:rPr>
              <w:t xml:space="preserve"> </w:t>
            </w:r>
            <w:r w:rsidRPr="00861DF3">
              <w:rPr>
                <w:rFonts w:ascii="Arial" w:hAnsi="Arial" w:cs="Arial"/>
                <w:sz w:val="18"/>
                <w:szCs w:val="18"/>
              </w:rPr>
              <w:t>de</w:t>
            </w:r>
            <w:r w:rsidRPr="00861DF3">
              <w:rPr>
                <w:rFonts w:ascii="Arial" w:hAnsi="Arial" w:cs="Arial"/>
                <w:spacing w:val="-4"/>
                <w:sz w:val="18"/>
                <w:szCs w:val="18"/>
              </w:rPr>
              <w:t xml:space="preserve"> </w:t>
            </w:r>
            <w:r w:rsidRPr="00861DF3">
              <w:rPr>
                <w:rFonts w:ascii="Arial" w:hAnsi="Arial" w:cs="Arial"/>
                <w:sz w:val="18"/>
                <w:szCs w:val="18"/>
              </w:rPr>
              <w:t>gestión.</w:t>
            </w:r>
          </w:p>
        </w:tc>
      </w:tr>
    </w:tbl>
    <w:p w:rsidR="00B66857" w:rsidRDefault="00B66857">
      <w:pPr>
        <w:spacing w:line="250" w:lineRule="exact"/>
        <w:sectPr w:rsidR="00B66857">
          <w:pgSz w:w="11900" w:h="16850"/>
          <w:pgMar w:top="1360" w:right="1320" w:bottom="1060" w:left="1320" w:header="0" w:footer="874"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168"/>
      </w:tblGrid>
      <w:tr w:rsidR="00B66857" w:rsidTr="00861DF3">
        <w:trPr>
          <w:trHeight w:val="2684"/>
        </w:trPr>
        <w:tc>
          <w:tcPr>
            <w:tcW w:w="1843" w:type="dxa"/>
          </w:tcPr>
          <w:p w:rsidR="00B66857" w:rsidRPr="00861DF3" w:rsidRDefault="00B66857">
            <w:pPr>
              <w:pStyle w:val="TableParagraph"/>
              <w:rPr>
                <w:rFonts w:ascii="Arial" w:hAnsi="Arial" w:cs="Arial"/>
                <w:sz w:val="18"/>
                <w:szCs w:val="18"/>
              </w:rPr>
            </w:pPr>
          </w:p>
          <w:p w:rsidR="00B66857" w:rsidRPr="00861DF3" w:rsidRDefault="00B66857">
            <w:pPr>
              <w:pStyle w:val="TableParagraph"/>
              <w:spacing w:before="9"/>
              <w:rPr>
                <w:rFonts w:ascii="Arial" w:hAnsi="Arial" w:cs="Arial"/>
                <w:sz w:val="18"/>
                <w:szCs w:val="18"/>
              </w:rPr>
            </w:pPr>
          </w:p>
          <w:p w:rsidR="00B66857" w:rsidRPr="00861DF3" w:rsidRDefault="00DA3084">
            <w:pPr>
              <w:pStyle w:val="TableParagraph"/>
              <w:ind w:left="115"/>
              <w:rPr>
                <w:rFonts w:ascii="Arial" w:hAnsi="Arial" w:cs="Arial"/>
                <w:sz w:val="18"/>
                <w:szCs w:val="18"/>
              </w:rPr>
            </w:pPr>
            <w:r w:rsidRPr="00861DF3">
              <w:rPr>
                <w:rFonts w:ascii="Arial" w:hAnsi="Arial" w:cs="Arial"/>
                <w:sz w:val="18"/>
                <w:szCs w:val="18"/>
              </w:rPr>
              <w:t>Oficina</w:t>
            </w:r>
            <w:r w:rsidRPr="00861DF3">
              <w:rPr>
                <w:rFonts w:ascii="Arial" w:hAnsi="Arial" w:cs="Arial"/>
                <w:spacing w:val="1"/>
                <w:sz w:val="18"/>
                <w:szCs w:val="18"/>
              </w:rPr>
              <w:t xml:space="preserve"> </w:t>
            </w:r>
            <w:r w:rsidRPr="00861DF3">
              <w:rPr>
                <w:rFonts w:ascii="Arial" w:hAnsi="Arial" w:cs="Arial"/>
                <w:sz w:val="18"/>
                <w:szCs w:val="18"/>
              </w:rPr>
              <w:t>Asesora</w:t>
            </w:r>
            <w:r w:rsidRPr="00861DF3">
              <w:rPr>
                <w:rFonts w:ascii="Arial" w:hAnsi="Arial" w:cs="Arial"/>
                <w:spacing w:val="-60"/>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Planeación</w:t>
            </w:r>
          </w:p>
        </w:tc>
        <w:tc>
          <w:tcPr>
            <w:tcW w:w="7168" w:type="dxa"/>
          </w:tcPr>
          <w:p w:rsidR="00B66857" w:rsidRPr="00861DF3" w:rsidRDefault="00DA3084">
            <w:pPr>
              <w:pStyle w:val="TableParagraph"/>
              <w:ind w:left="115" w:right="106"/>
              <w:jc w:val="both"/>
              <w:rPr>
                <w:rFonts w:ascii="Arial" w:hAnsi="Arial" w:cs="Arial"/>
                <w:sz w:val="18"/>
                <w:szCs w:val="18"/>
              </w:rPr>
            </w:pPr>
            <w:r w:rsidRPr="00861DF3">
              <w:rPr>
                <w:rFonts w:ascii="Arial" w:hAnsi="Arial" w:cs="Arial"/>
                <w:sz w:val="18"/>
                <w:szCs w:val="18"/>
              </w:rPr>
              <w:t>Aportar la información oficial de las cifras relacionada con las metas y</w:t>
            </w:r>
            <w:r w:rsidRPr="00861DF3">
              <w:rPr>
                <w:rFonts w:ascii="Arial" w:hAnsi="Arial" w:cs="Arial"/>
                <w:spacing w:val="1"/>
                <w:sz w:val="18"/>
                <w:szCs w:val="18"/>
              </w:rPr>
              <w:t xml:space="preserve"> </w:t>
            </w:r>
            <w:r w:rsidRPr="00861DF3">
              <w:rPr>
                <w:rFonts w:ascii="Arial" w:hAnsi="Arial" w:cs="Arial"/>
                <w:sz w:val="18"/>
                <w:szCs w:val="18"/>
              </w:rPr>
              <w:t>los</w:t>
            </w:r>
            <w:r w:rsidRPr="00861DF3">
              <w:rPr>
                <w:rFonts w:ascii="Arial" w:hAnsi="Arial" w:cs="Arial"/>
                <w:spacing w:val="1"/>
                <w:sz w:val="18"/>
                <w:szCs w:val="18"/>
              </w:rPr>
              <w:t xml:space="preserve"> </w:t>
            </w:r>
            <w:r w:rsidRPr="00861DF3">
              <w:rPr>
                <w:rFonts w:ascii="Arial" w:hAnsi="Arial" w:cs="Arial"/>
                <w:sz w:val="18"/>
                <w:szCs w:val="18"/>
              </w:rPr>
              <w:t>recursos</w:t>
            </w:r>
            <w:r w:rsidRPr="00861DF3">
              <w:rPr>
                <w:rFonts w:ascii="Arial" w:hAnsi="Arial" w:cs="Arial"/>
                <w:spacing w:val="1"/>
                <w:sz w:val="18"/>
                <w:szCs w:val="18"/>
              </w:rPr>
              <w:t xml:space="preserve"> </w:t>
            </w:r>
            <w:r w:rsidRPr="00861DF3">
              <w:rPr>
                <w:rFonts w:ascii="Arial" w:hAnsi="Arial" w:cs="Arial"/>
                <w:sz w:val="18"/>
                <w:szCs w:val="18"/>
              </w:rPr>
              <w:t>planeados</w:t>
            </w:r>
            <w:r w:rsidRPr="00861DF3">
              <w:rPr>
                <w:rFonts w:ascii="Arial" w:hAnsi="Arial" w:cs="Arial"/>
                <w:spacing w:val="1"/>
                <w:sz w:val="18"/>
                <w:szCs w:val="18"/>
              </w:rPr>
              <w:t xml:space="preserve"> </w:t>
            </w:r>
            <w:r w:rsidRPr="00861DF3">
              <w:rPr>
                <w:rFonts w:ascii="Arial" w:hAnsi="Arial" w:cs="Arial"/>
                <w:sz w:val="18"/>
                <w:szCs w:val="18"/>
              </w:rPr>
              <w:t>y</w:t>
            </w:r>
            <w:r w:rsidRPr="00861DF3">
              <w:rPr>
                <w:rFonts w:ascii="Arial" w:hAnsi="Arial" w:cs="Arial"/>
                <w:spacing w:val="1"/>
                <w:sz w:val="18"/>
                <w:szCs w:val="18"/>
              </w:rPr>
              <w:t xml:space="preserve"> </w:t>
            </w:r>
            <w:r w:rsidRPr="00861DF3">
              <w:rPr>
                <w:rFonts w:ascii="Arial" w:hAnsi="Arial" w:cs="Arial"/>
                <w:sz w:val="18"/>
                <w:szCs w:val="18"/>
              </w:rPr>
              <w:t>ejecutados</w:t>
            </w:r>
            <w:r w:rsidRPr="00861DF3">
              <w:rPr>
                <w:rFonts w:ascii="Arial" w:hAnsi="Arial" w:cs="Arial"/>
                <w:spacing w:val="1"/>
                <w:sz w:val="18"/>
                <w:szCs w:val="18"/>
              </w:rPr>
              <w:t xml:space="preserve"> </w:t>
            </w:r>
            <w:r w:rsidRPr="00861DF3">
              <w:rPr>
                <w:rFonts w:ascii="Arial" w:hAnsi="Arial" w:cs="Arial"/>
                <w:sz w:val="18"/>
                <w:szCs w:val="18"/>
              </w:rPr>
              <w:t>dentro</w:t>
            </w:r>
            <w:r w:rsidRPr="00861DF3">
              <w:rPr>
                <w:rFonts w:ascii="Arial" w:hAnsi="Arial" w:cs="Arial"/>
                <w:spacing w:val="1"/>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los</w:t>
            </w:r>
            <w:r w:rsidRPr="00861DF3">
              <w:rPr>
                <w:rFonts w:ascii="Arial" w:hAnsi="Arial" w:cs="Arial"/>
                <w:spacing w:val="1"/>
                <w:sz w:val="18"/>
                <w:szCs w:val="18"/>
              </w:rPr>
              <w:t xml:space="preserve"> </w:t>
            </w:r>
            <w:r w:rsidRPr="00861DF3">
              <w:rPr>
                <w:rFonts w:ascii="Arial" w:hAnsi="Arial" w:cs="Arial"/>
                <w:sz w:val="18"/>
                <w:szCs w:val="18"/>
              </w:rPr>
              <w:t>programas</w:t>
            </w:r>
            <w:r w:rsidRPr="00861DF3">
              <w:rPr>
                <w:rFonts w:ascii="Arial" w:hAnsi="Arial" w:cs="Arial"/>
                <w:spacing w:val="1"/>
                <w:sz w:val="18"/>
                <w:szCs w:val="18"/>
              </w:rPr>
              <w:t xml:space="preserve"> </w:t>
            </w:r>
            <w:r w:rsidRPr="00861DF3">
              <w:rPr>
                <w:rFonts w:ascii="Arial" w:hAnsi="Arial" w:cs="Arial"/>
                <w:sz w:val="18"/>
                <w:szCs w:val="18"/>
              </w:rPr>
              <w:t>y</w:t>
            </w:r>
            <w:r w:rsidRPr="00861DF3">
              <w:rPr>
                <w:rFonts w:ascii="Arial" w:hAnsi="Arial" w:cs="Arial"/>
                <w:spacing w:val="1"/>
                <w:sz w:val="18"/>
                <w:szCs w:val="18"/>
              </w:rPr>
              <w:t xml:space="preserve"> </w:t>
            </w:r>
            <w:r w:rsidRPr="00861DF3">
              <w:rPr>
                <w:rFonts w:ascii="Arial" w:hAnsi="Arial" w:cs="Arial"/>
                <w:sz w:val="18"/>
                <w:szCs w:val="18"/>
              </w:rPr>
              <w:t>proyectos</w:t>
            </w:r>
            <w:r w:rsidRPr="00861DF3">
              <w:rPr>
                <w:rFonts w:ascii="Arial" w:hAnsi="Arial" w:cs="Arial"/>
                <w:spacing w:val="-2"/>
                <w:sz w:val="18"/>
                <w:szCs w:val="18"/>
              </w:rPr>
              <w:t xml:space="preserve"> </w:t>
            </w:r>
            <w:r w:rsidRPr="00861DF3">
              <w:rPr>
                <w:rFonts w:ascii="Arial" w:hAnsi="Arial" w:cs="Arial"/>
                <w:sz w:val="18"/>
                <w:szCs w:val="18"/>
              </w:rPr>
              <w:t>Idartes,</w:t>
            </w:r>
            <w:r w:rsidRPr="00861DF3">
              <w:rPr>
                <w:rFonts w:ascii="Arial" w:hAnsi="Arial" w:cs="Arial"/>
                <w:spacing w:val="-1"/>
                <w:sz w:val="18"/>
                <w:szCs w:val="18"/>
              </w:rPr>
              <w:t xml:space="preserve"> </w:t>
            </w:r>
            <w:r w:rsidRPr="00861DF3">
              <w:rPr>
                <w:rFonts w:ascii="Arial" w:hAnsi="Arial" w:cs="Arial"/>
                <w:sz w:val="18"/>
                <w:szCs w:val="18"/>
              </w:rPr>
              <w:t>según</w:t>
            </w:r>
            <w:r w:rsidRPr="00861DF3">
              <w:rPr>
                <w:rFonts w:ascii="Arial" w:hAnsi="Arial" w:cs="Arial"/>
                <w:spacing w:val="-3"/>
                <w:sz w:val="18"/>
                <w:szCs w:val="18"/>
              </w:rPr>
              <w:t xml:space="preserve"> </w:t>
            </w:r>
            <w:r w:rsidRPr="00861DF3">
              <w:rPr>
                <w:rFonts w:ascii="Arial" w:hAnsi="Arial" w:cs="Arial"/>
                <w:sz w:val="18"/>
                <w:szCs w:val="18"/>
              </w:rPr>
              <w:t>los</w:t>
            </w:r>
            <w:r w:rsidRPr="00861DF3">
              <w:rPr>
                <w:rFonts w:ascii="Arial" w:hAnsi="Arial" w:cs="Arial"/>
                <w:spacing w:val="-1"/>
                <w:sz w:val="18"/>
                <w:szCs w:val="18"/>
              </w:rPr>
              <w:t xml:space="preserve"> </w:t>
            </w:r>
            <w:r w:rsidRPr="00861DF3">
              <w:rPr>
                <w:rFonts w:ascii="Arial" w:hAnsi="Arial" w:cs="Arial"/>
                <w:sz w:val="18"/>
                <w:szCs w:val="18"/>
              </w:rPr>
              <w:t>reportes</w:t>
            </w:r>
            <w:r w:rsidRPr="00861DF3">
              <w:rPr>
                <w:rFonts w:ascii="Arial" w:hAnsi="Arial" w:cs="Arial"/>
                <w:spacing w:val="1"/>
                <w:sz w:val="18"/>
                <w:szCs w:val="18"/>
              </w:rPr>
              <w:t xml:space="preserve"> </w:t>
            </w:r>
            <w:r w:rsidRPr="00861DF3">
              <w:rPr>
                <w:rFonts w:ascii="Arial" w:hAnsi="Arial" w:cs="Arial"/>
                <w:sz w:val="18"/>
                <w:szCs w:val="18"/>
              </w:rPr>
              <w:t>de</w:t>
            </w:r>
            <w:r w:rsidRPr="00861DF3">
              <w:rPr>
                <w:rFonts w:ascii="Arial" w:hAnsi="Arial" w:cs="Arial"/>
                <w:spacing w:val="-3"/>
                <w:sz w:val="18"/>
                <w:szCs w:val="18"/>
              </w:rPr>
              <w:t xml:space="preserve"> </w:t>
            </w:r>
            <w:r w:rsidRPr="00861DF3">
              <w:rPr>
                <w:rFonts w:ascii="Arial" w:hAnsi="Arial" w:cs="Arial"/>
                <w:sz w:val="18"/>
                <w:szCs w:val="18"/>
              </w:rPr>
              <w:t>las áreas misionales.</w:t>
            </w:r>
          </w:p>
          <w:p w:rsidR="00B66857" w:rsidRPr="00861DF3" w:rsidRDefault="00DA3084">
            <w:pPr>
              <w:pStyle w:val="TableParagraph"/>
              <w:spacing w:line="252" w:lineRule="exact"/>
              <w:ind w:left="115"/>
              <w:jc w:val="both"/>
              <w:rPr>
                <w:rFonts w:ascii="Arial" w:hAnsi="Arial" w:cs="Arial"/>
                <w:sz w:val="18"/>
                <w:szCs w:val="18"/>
              </w:rPr>
            </w:pPr>
            <w:r w:rsidRPr="00861DF3">
              <w:rPr>
                <w:rFonts w:ascii="Arial" w:hAnsi="Arial" w:cs="Arial"/>
                <w:sz w:val="18"/>
                <w:szCs w:val="18"/>
              </w:rPr>
              <w:t>Formular</w:t>
            </w:r>
            <w:r w:rsidRPr="00861DF3">
              <w:rPr>
                <w:rFonts w:ascii="Arial" w:hAnsi="Arial" w:cs="Arial"/>
                <w:spacing w:val="-3"/>
                <w:sz w:val="18"/>
                <w:szCs w:val="18"/>
              </w:rPr>
              <w:t xml:space="preserve"> </w:t>
            </w:r>
            <w:r w:rsidRPr="00861DF3">
              <w:rPr>
                <w:rFonts w:ascii="Arial" w:hAnsi="Arial" w:cs="Arial"/>
                <w:sz w:val="18"/>
                <w:szCs w:val="18"/>
              </w:rPr>
              <w:t>la</w:t>
            </w:r>
            <w:r w:rsidRPr="00861DF3">
              <w:rPr>
                <w:rFonts w:ascii="Arial" w:hAnsi="Arial" w:cs="Arial"/>
                <w:spacing w:val="-1"/>
                <w:sz w:val="18"/>
                <w:szCs w:val="18"/>
              </w:rPr>
              <w:t xml:space="preserve"> </w:t>
            </w:r>
            <w:r w:rsidRPr="00861DF3">
              <w:rPr>
                <w:rFonts w:ascii="Arial" w:hAnsi="Arial" w:cs="Arial"/>
                <w:sz w:val="18"/>
                <w:szCs w:val="18"/>
              </w:rPr>
              <w:t>estrategia</w:t>
            </w:r>
            <w:r w:rsidRPr="00861DF3">
              <w:rPr>
                <w:rFonts w:ascii="Arial" w:hAnsi="Arial" w:cs="Arial"/>
                <w:spacing w:val="-2"/>
                <w:sz w:val="18"/>
                <w:szCs w:val="18"/>
              </w:rPr>
              <w:t xml:space="preserve"> </w:t>
            </w:r>
            <w:r w:rsidRPr="00861DF3">
              <w:rPr>
                <w:rFonts w:ascii="Arial" w:hAnsi="Arial" w:cs="Arial"/>
                <w:sz w:val="18"/>
                <w:szCs w:val="18"/>
              </w:rPr>
              <w:t>de</w:t>
            </w:r>
            <w:r w:rsidRPr="00861DF3">
              <w:rPr>
                <w:rFonts w:ascii="Arial" w:hAnsi="Arial" w:cs="Arial"/>
                <w:spacing w:val="-3"/>
                <w:sz w:val="18"/>
                <w:szCs w:val="18"/>
              </w:rPr>
              <w:t xml:space="preserve"> </w:t>
            </w:r>
            <w:r w:rsidRPr="00861DF3">
              <w:rPr>
                <w:rFonts w:ascii="Arial" w:hAnsi="Arial" w:cs="Arial"/>
                <w:sz w:val="18"/>
                <w:szCs w:val="18"/>
              </w:rPr>
              <w:t>Rendición</w:t>
            </w:r>
            <w:r w:rsidRPr="00861DF3">
              <w:rPr>
                <w:rFonts w:ascii="Arial" w:hAnsi="Arial" w:cs="Arial"/>
                <w:spacing w:val="-1"/>
                <w:sz w:val="18"/>
                <w:szCs w:val="18"/>
              </w:rPr>
              <w:t xml:space="preserve"> </w:t>
            </w:r>
            <w:r w:rsidRPr="00861DF3">
              <w:rPr>
                <w:rFonts w:ascii="Arial" w:hAnsi="Arial" w:cs="Arial"/>
                <w:sz w:val="18"/>
                <w:szCs w:val="18"/>
              </w:rPr>
              <w:t>de</w:t>
            </w:r>
            <w:r w:rsidRPr="00861DF3">
              <w:rPr>
                <w:rFonts w:ascii="Arial" w:hAnsi="Arial" w:cs="Arial"/>
                <w:spacing w:val="-2"/>
                <w:sz w:val="18"/>
                <w:szCs w:val="18"/>
              </w:rPr>
              <w:t xml:space="preserve"> </w:t>
            </w:r>
            <w:r w:rsidRPr="00861DF3">
              <w:rPr>
                <w:rFonts w:ascii="Arial" w:hAnsi="Arial" w:cs="Arial"/>
                <w:sz w:val="18"/>
                <w:szCs w:val="18"/>
              </w:rPr>
              <w:t>Cuentas</w:t>
            </w:r>
            <w:r w:rsidRPr="00861DF3">
              <w:rPr>
                <w:rFonts w:ascii="Arial" w:hAnsi="Arial" w:cs="Arial"/>
                <w:spacing w:val="-3"/>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la</w:t>
            </w:r>
            <w:r w:rsidRPr="00861DF3">
              <w:rPr>
                <w:rFonts w:ascii="Arial" w:hAnsi="Arial" w:cs="Arial"/>
                <w:spacing w:val="-2"/>
                <w:sz w:val="18"/>
                <w:szCs w:val="18"/>
              </w:rPr>
              <w:t xml:space="preserve"> </w:t>
            </w:r>
            <w:r w:rsidRPr="00861DF3">
              <w:rPr>
                <w:rFonts w:ascii="Arial" w:hAnsi="Arial" w:cs="Arial"/>
                <w:sz w:val="18"/>
                <w:szCs w:val="18"/>
              </w:rPr>
              <w:t>entidad.</w:t>
            </w:r>
          </w:p>
          <w:p w:rsidR="00B66857" w:rsidRPr="00861DF3" w:rsidRDefault="00DA3084">
            <w:pPr>
              <w:pStyle w:val="TableParagraph"/>
              <w:ind w:left="115" w:right="104"/>
              <w:jc w:val="both"/>
              <w:rPr>
                <w:rFonts w:ascii="Arial" w:hAnsi="Arial" w:cs="Arial"/>
                <w:sz w:val="18"/>
                <w:szCs w:val="18"/>
              </w:rPr>
            </w:pPr>
            <w:r w:rsidRPr="00861DF3">
              <w:rPr>
                <w:rFonts w:ascii="Arial" w:hAnsi="Arial" w:cs="Arial"/>
                <w:sz w:val="18"/>
                <w:szCs w:val="18"/>
              </w:rPr>
              <w:t>Apoyar</w:t>
            </w:r>
            <w:r w:rsidRPr="00861DF3">
              <w:rPr>
                <w:rFonts w:ascii="Arial" w:hAnsi="Arial" w:cs="Arial"/>
                <w:spacing w:val="1"/>
                <w:sz w:val="18"/>
                <w:szCs w:val="18"/>
              </w:rPr>
              <w:t xml:space="preserve"> </w:t>
            </w:r>
            <w:r w:rsidRPr="00861DF3">
              <w:rPr>
                <w:rFonts w:ascii="Arial" w:hAnsi="Arial" w:cs="Arial"/>
                <w:sz w:val="18"/>
                <w:szCs w:val="18"/>
              </w:rPr>
              <w:t>en</w:t>
            </w:r>
            <w:r w:rsidRPr="00861DF3">
              <w:rPr>
                <w:rFonts w:ascii="Arial" w:hAnsi="Arial" w:cs="Arial"/>
                <w:spacing w:val="1"/>
                <w:sz w:val="18"/>
                <w:szCs w:val="18"/>
              </w:rPr>
              <w:t xml:space="preserve"> </w:t>
            </w:r>
            <w:r w:rsidRPr="00861DF3">
              <w:rPr>
                <w:rFonts w:ascii="Arial" w:hAnsi="Arial" w:cs="Arial"/>
                <w:sz w:val="18"/>
                <w:szCs w:val="18"/>
              </w:rPr>
              <w:t>la</w:t>
            </w:r>
            <w:r w:rsidRPr="00861DF3">
              <w:rPr>
                <w:rFonts w:ascii="Arial" w:hAnsi="Arial" w:cs="Arial"/>
                <w:spacing w:val="1"/>
                <w:sz w:val="18"/>
                <w:szCs w:val="18"/>
              </w:rPr>
              <w:t xml:space="preserve"> </w:t>
            </w:r>
            <w:r w:rsidRPr="00861DF3">
              <w:rPr>
                <w:rFonts w:ascii="Arial" w:hAnsi="Arial" w:cs="Arial"/>
                <w:sz w:val="18"/>
                <w:szCs w:val="18"/>
              </w:rPr>
              <w:t>identificación</w:t>
            </w:r>
            <w:r w:rsidRPr="00861DF3">
              <w:rPr>
                <w:rFonts w:ascii="Arial" w:hAnsi="Arial" w:cs="Arial"/>
                <w:spacing w:val="1"/>
                <w:sz w:val="18"/>
                <w:szCs w:val="18"/>
              </w:rPr>
              <w:t xml:space="preserve"> </w:t>
            </w:r>
            <w:r w:rsidRPr="00861DF3">
              <w:rPr>
                <w:rFonts w:ascii="Arial" w:hAnsi="Arial" w:cs="Arial"/>
                <w:sz w:val="18"/>
                <w:szCs w:val="18"/>
              </w:rPr>
              <w:t>y</w:t>
            </w:r>
            <w:r w:rsidRPr="00861DF3">
              <w:rPr>
                <w:rFonts w:ascii="Arial" w:hAnsi="Arial" w:cs="Arial"/>
                <w:spacing w:val="1"/>
                <w:sz w:val="18"/>
                <w:szCs w:val="18"/>
              </w:rPr>
              <w:t xml:space="preserve"> </w:t>
            </w:r>
            <w:r w:rsidRPr="00861DF3">
              <w:rPr>
                <w:rFonts w:ascii="Arial" w:hAnsi="Arial" w:cs="Arial"/>
                <w:sz w:val="18"/>
                <w:szCs w:val="18"/>
              </w:rPr>
              <w:t>caracterización</w:t>
            </w:r>
            <w:r w:rsidRPr="00861DF3">
              <w:rPr>
                <w:rFonts w:ascii="Arial" w:hAnsi="Arial" w:cs="Arial"/>
                <w:spacing w:val="1"/>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usuarios</w:t>
            </w:r>
            <w:r w:rsidRPr="00861DF3">
              <w:rPr>
                <w:rFonts w:ascii="Arial" w:hAnsi="Arial" w:cs="Arial"/>
                <w:spacing w:val="1"/>
                <w:sz w:val="18"/>
                <w:szCs w:val="18"/>
              </w:rPr>
              <w:t xml:space="preserve"> </w:t>
            </w:r>
            <w:r w:rsidRPr="00861DF3">
              <w:rPr>
                <w:rFonts w:ascii="Arial" w:hAnsi="Arial" w:cs="Arial"/>
                <w:sz w:val="18"/>
                <w:szCs w:val="18"/>
              </w:rPr>
              <w:t>y</w:t>
            </w:r>
            <w:r w:rsidRPr="00861DF3">
              <w:rPr>
                <w:rFonts w:ascii="Arial" w:hAnsi="Arial" w:cs="Arial"/>
                <w:spacing w:val="1"/>
                <w:sz w:val="18"/>
                <w:szCs w:val="18"/>
              </w:rPr>
              <w:t xml:space="preserve"> </w:t>
            </w:r>
            <w:r w:rsidRPr="00861DF3">
              <w:rPr>
                <w:rFonts w:ascii="Arial" w:hAnsi="Arial" w:cs="Arial"/>
                <w:sz w:val="18"/>
                <w:szCs w:val="18"/>
              </w:rPr>
              <w:t>partes</w:t>
            </w:r>
            <w:r w:rsidRPr="00861DF3">
              <w:rPr>
                <w:rFonts w:ascii="Arial" w:hAnsi="Arial" w:cs="Arial"/>
                <w:spacing w:val="1"/>
                <w:sz w:val="18"/>
                <w:szCs w:val="18"/>
              </w:rPr>
              <w:t xml:space="preserve"> </w:t>
            </w:r>
            <w:r w:rsidRPr="00861DF3">
              <w:rPr>
                <w:rFonts w:ascii="Arial" w:hAnsi="Arial" w:cs="Arial"/>
                <w:sz w:val="18"/>
                <w:szCs w:val="18"/>
              </w:rPr>
              <w:t>interesadas de la entidad y actualizar de ser requerido el documento</w:t>
            </w:r>
            <w:r w:rsidRPr="00861DF3">
              <w:rPr>
                <w:rFonts w:ascii="Arial" w:hAnsi="Arial" w:cs="Arial"/>
                <w:spacing w:val="1"/>
                <w:sz w:val="18"/>
                <w:szCs w:val="18"/>
              </w:rPr>
              <w:t xml:space="preserve"> </w:t>
            </w:r>
            <w:r w:rsidRPr="00861DF3">
              <w:rPr>
                <w:rFonts w:ascii="Arial" w:hAnsi="Arial" w:cs="Arial"/>
                <w:sz w:val="18"/>
                <w:szCs w:val="18"/>
              </w:rPr>
              <w:t>estratégico</w:t>
            </w:r>
            <w:r w:rsidRPr="00861DF3">
              <w:rPr>
                <w:rFonts w:ascii="Arial" w:hAnsi="Arial" w:cs="Arial"/>
                <w:spacing w:val="-3"/>
                <w:sz w:val="18"/>
                <w:szCs w:val="18"/>
              </w:rPr>
              <w:t xml:space="preserve"> </w:t>
            </w:r>
            <w:r w:rsidRPr="00861DF3">
              <w:rPr>
                <w:rFonts w:ascii="Arial" w:hAnsi="Arial" w:cs="Arial"/>
                <w:sz w:val="18"/>
                <w:szCs w:val="18"/>
              </w:rPr>
              <w:t>que</w:t>
            </w:r>
            <w:r w:rsidRPr="00861DF3">
              <w:rPr>
                <w:rFonts w:ascii="Arial" w:hAnsi="Arial" w:cs="Arial"/>
                <w:spacing w:val="-2"/>
                <w:sz w:val="18"/>
                <w:szCs w:val="18"/>
              </w:rPr>
              <w:t xml:space="preserve"> </w:t>
            </w:r>
            <w:r w:rsidRPr="00861DF3">
              <w:rPr>
                <w:rFonts w:ascii="Arial" w:hAnsi="Arial" w:cs="Arial"/>
                <w:sz w:val="18"/>
                <w:szCs w:val="18"/>
              </w:rPr>
              <w:t>existe.</w:t>
            </w:r>
          </w:p>
          <w:p w:rsidR="00B66857" w:rsidRPr="00861DF3" w:rsidRDefault="00DA3084">
            <w:pPr>
              <w:pStyle w:val="TableParagraph"/>
              <w:ind w:left="115" w:right="102"/>
              <w:jc w:val="both"/>
              <w:rPr>
                <w:rFonts w:ascii="Arial" w:hAnsi="Arial" w:cs="Arial"/>
                <w:sz w:val="18"/>
                <w:szCs w:val="18"/>
              </w:rPr>
            </w:pPr>
            <w:r w:rsidRPr="00861DF3">
              <w:rPr>
                <w:rFonts w:ascii="Arial" w:hAnsi="Arial" w:cs="Arial"/>
                <w:sz w:val="18"/>
                <w:szCs w:val="18"/>
              </w:rPr>
              <w:t>Coordinar con las diferentes áreas de la entidad la metodología de la</w:t>
            </w:r>
            <w:r w:rsidRPr="00861DF3">
              <w:rPr>
                <w:rFonts w:ascii="Arial" w:hAnsi="Arial" w:cs="Arial"/>
                <w:spacing w:val="1"/>
                <w:sz w:val="18"/>
                <w:szCs w:val="18"/>
              </w:rPr>
              <w:t xml:space="preserve"> </w:t>
            </w:r>
            <w:r w:rsidRPr="00861DF3">
              <w:rPr>
                <w:rFonts w:ascii="Arial" w:hAnsi="Arial" w:cs="Arial"/>
                <w:sz w:val="18"/>
                <w:szCs w:val="18"/>
              </w:rPr>
              <w:t>audiencia</w:t>
            </w:r>
            <w:r w:rsidRPr="00861DF3">
              <w:rPr>
                <w:rFonts w:ascii="Arial" w:hAnsi="Arial" w:cs="Arial"/>
                <w:spacing w:val="-12"/>
                <w:sz w:val="18"/>
                <w:szCs w:val="18"/>
              </w:rPr>
              <w:t xml:space="preserve"> </w:t>
            </w:r>
            <w:r w:rsidRPr="00861DF3">
              <w:rPr>
                <w:rFonts w:ascii="Arial" w:hAnsi="Arial" w:cs="Arial"/>
                <w:sz w:val="18"/>
                <w:szCs w:val="18"/>
              </w:rPr>
              <w:t>de</w:t>
            </w:r>
            <w:r w:rsidRPr="00861DF3">
              <w:rPr>
                <w:rFonts w:ascii="Arial" w:hAnsi="Arial" w:cs="Arial"/>
                <w:spacing w:val="-13"/>
                <w:sz w:val="18"/>
                <w:szCs w:val="18"/>
              </w:rPr>
              <w:t xml:space="preserve"> </w:t>
            </w:r>
            <w:r w:rsidRPr="00861DF3">
              <w:rPr>
                <w:rFonts w:ascii="Arial" w:hAnsi="Arial" w:cs="Arial"/>
                <w:sz w:val="18"/>
                <w:szCs w:val="18"/>
              </w:rPr>
              <w:t>rendición</w:t>
            </w:r>
            <w:r w:rsidRPr="00861DF3">
              <w:rPr>
                <w:rFonts w:ascii="Arial" w:hAnsi="Arial" w:cs="Arial"/>
                <w:spacing w:val="-13"/>
                <w:sz w:val="18"/>
                <w:szCs w:val="18"/>
              </w:rPr>
              <w:t xml:space="preserve"> </w:t>
            </w:r>
            <w:r w:rsidRPr="00861DF3">
              <w:rPr>
                <w:rFonts w:ascii="Arial" w:hAnsi="Arial" w:cs="Arial"/>
                <w:sz w:val="18"/>
                <w:szCs w:val="18"/>
              </w:rPr>
              <w:t>de</w:t>
            </w:r>
            <w:r w:rsidRPr="00861DF3">
              <w:rPr>
                <w:rFonts w:ascii="Arial" w:hAnsi="Arial" w:cs="Arial"/>
                <w:spacing w:val="-12"/>
                <w:sz w:val="18"/>
                <w:szCs w:val="18"/>
              </w:rPr>
              <w:t xml:space="preserve"> </w:t>
            </w:r>
            <w:r w:rsidRPr="00861DF3">
              <w:rPr>
                <w:rFonts w:ascii="Arial" w:hAnsi="Arial" w:cs="Arial"/>
                <w:sz w:val="18"/>
                <w:szCs w:val="18"/>
              </w:rPr>
              <w:t>cuentas</w:t>
            </w:r>
            <w:r w:rsidRPr="00861DF3">
              <w:rPr>
                <w:rFonts w:ascii="Arial" w:hAnsi="Arial" w:cs="Arial"/>
                <w:spacing w:val="-14"/>
                <w:sz w:val="18"/>
                <w:szCs w:val="18"/>
              </w:rPr>
              <w:t xml:space="preserve"> </w:t>
            </w:r>
            <w:r w:rsidRPr="00861DF3">
              <w:rPr>
                <w:rFonts w:ascii="Arial" w:hAnsi="Arial" w:cs="Arial"/>
                <w:sz w:val="18"/>
                <w:szCs w:val="18"/>
              </w:rPr>
              <w:t>y</w:t>
            </w:r>
            <w:r w:rsidRPr="00861DF3">
              <w:rPr>
                <w:rFonts w:ascii="Arial" w:hAnsi="Arial" w:cs="Arial"/>
                <w:spacing w:val="-15"/>
                <w:sz w:val="18"/>
                <w:szCs w:val="18"/>
              </w:rPr>
              <w:t xml:space="preserve"> </w:t>
            </w:r>
            <w:r w:rsidRPr="00861DF3">
              <w:rPr>
                <w:rFonts w:ascii="Arial" w:hAnsi="Arial" w:cs="Arial"/>
                <w:sz w:val="18"/>
                <w:szCs w:val="18"/>
              </w:rPr>
              <w:t>los</w:t>
            </w:r>
            <w:r w:rsidRPr="00861DF3">
              <w:rPr>
                <w:rFonts w:ascii="Arial" w:hAnsi="Arial" w:cs="Arial"/>
                <w:spacing w:val="-12"/>
                <w:sz w:val="18"/>
                <w:szCs w:val="18"/>
              </w:rPr>
              <w:t xml:space="preserve"> </w:t>
            </w:r>
            <w:r w:rsidRPr="00861DF3">
              <w:rPr>
                <w:rFonts w:ascii="Arial" w:hAnsi="Arial" w:cs="Arial"/>
                <w:sz w:val="18"/>
                <w:szCs w:val="18"/>
              </w:rPr>
              <w:t>segundos</w:t>
            </w:r>
            <w:r w:rsidRPr="00861DF3">
              <w:rPr>
                <w:rFonts w:ascii="Arial" w:hAnsi="Arial" w:cs="Arial"/>
                <w:spacing w:val="-15"/>
                <w:sz w:val="18"/>
                <w:szCs w:val="18"/>
              </w:rPr>
              <w:t xml:space="preserve"> </w:t>
            </w:r>
            <w:r w:rsidRPr="00861DF3">
              <w:rPr>
                <w:rFonts w:ascii="Arial" w:hAnsi="Arial" w:cs="Arial"/>
                <w:sz w:val="18"/>
                <w:szCs w:val="18"/>
              </w:rPr>
              <w:t>espacios</w:t>
            </w:r>
            <w:r w:rsidRPr="00861DF3">
              <w:rPr>
                <w:rFonts w:ascii="Arial" w:hAnsi="Arial" w:cs="Arial"/>
                <w:spacing w:val="-12"/>
                <w:sz w:val="18"/>
                <w:szCs w:val="18"/>
              </w:rPr>
              <w:t xml:space="preserve"> </w:t>
            </w:r>
            <w:r w:rsidRPr="00861DF3">
              <w:rPr>
                <w:rFonts w:ascii="Arial" w:hAnsi="Arial" w:cs="Arial"/>
                <w:sz w:val="18"/>
                <w:szCs w:val="18"/>
              </w:rPr>
              <w:t>de</w:t>
            </w:r>
            <w:r w:rsidRPr="00861DF3">
              <w:rPr>
                <w:rFonts w:ascii="Arial" w:hAnsi="Arial" w:cs="Arial"/>
                <w:spacing w:val="-15"/>
                <w:sz w:val="18"/>
                <w:szCs w:val="18"/>
              </w:rPr>
              <w:t xml:space="preserve"> </w:t>
            </w:r>
            <w:r w:rsidRPr="00861DF3">
              <w:rPr>
                <w:rFonts w:ascii="Arial" w:hAnsi="Arial" w:cs="Arial"/>
                <w:sz w:val="18"/>
                <w:szCs w:val="18"/>
              </w:rPr>
              <w:t>rendición</w:t>
            </w:r>
            <w:r w:rsidRPr="00861DF3">
              <w:rPr>
                <w:rFonts w:ascii="Arial" w:hAnsi="Arial" w:cs="Arial"/>
                <w:spacing w:val="-59"/>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cuentas</w:t>
            </w:r>
            <w:r w:rsidRPr="00861DF3">
              <w:rPr>
                <w:rFonts w:ascii="Arial" w:hAnsi="Arial" w:cs="Arial"/>
                <w:spacing w:val="-2"/>
                <w:sz w:val="18"/>
                <w:szCs w:val="18"/>
              </w:rPr>
              <w:t xml:space="preserve"> </w:t>
            </w:r>
            <w:r w:rsidRPr="00861DF3">
              <w:rPr>
                <w:rFonts w:ascii="Arial" w:hAnsi="Arial" w:cs="Arial"/>
                <w:sz w:val="18"/>
                <w:szCs w:val="18"/>
              </w:rPr>
              <w:t>y</w:t>
            </w:r>
            <w:r w:rsidRPr="00861DF3">
              <w:rPr>
                <w:rFonts w:ascii="Arial" w:hAnsi="Arial" w:cs="Arial"/>
                <w:spacing w:val="-2"/>
                <w:sz w:val="18"/>
                <w:szCs w:val="18"/>
              </w:rPr>
              <w:t xml:space="preserve"> </w:t>
            </w:r>
            <w:r w:rsidRPr="00861DF3">
              <w:rPr>
                <w:rFonts w:ascii="Arial" w:hAnsi="Arial" w:cs="Arial"/>
                <w:sz w:val="18"/>
                <w:szCs w:val="18"/>
              </w:rPr>
              <w:t>de participación ciudadana.</w:t>
            </w:r>
          </w:p>
          <w:p w:rsidR="00B66857" w:rsidRPr="00861DF3" w:rsidRDefault="00DA3084" w:rsidP="003412B9">
            <w:pPr>
              <w:pStyle w:val="TableParagraph"/>
              <w:spacing w:line="252" w:lineRule="exact"/>
              <w:ind w:left="115"/>
              <w:jc w:val="both"/>
              <w:rPr>
                <w:rFonts w:ascii="Arial" w:hAnsi="Arial" w:cs="Arial"/>
                <w:sz w:val="18"/>
                <w:szCs w:val="18"/>
              </w:rPr>
            </w:pPr>
            <w:r w:rsidRPr="00861DF3">
              <w:rPr>
                <w:rFonts w:ascii="Arial" w:hAnsi="Arial" w:cs="Arial"/>
                <w:sz w:val="18"/>
                <w:szCs w:val="18"/>
              </w:rPr>
              <w:t>Publicar</w:t>
            </w:r>
            <w:r w:rsidRPr="00861DF3">
              <w:rPr>
                <w:rFonts w:ascii="Arial" w:hAnsi="Arial" w:cs="Arial"/>
                <w:spacing w:val="21"/>
                <w:sz w:val="18"/>
                <w:szCs w:val="18"/>
              </w:rPr>
              <w:t xml:space="preserve"> </w:t>
            </w:r>
            <w:r w:rsidRPr="00861DF3">
              <w:rPr>
                <w:rFonts w:ascii="Arial" w:hAnsi="Arial" w:cs="Arial"/>
                <w:sz w:val="18"/>
                <w:szCs w:val="18"/>
              </w:rPr>
              <w:t>los</w:t>
            </w:r>
            <w:r w:rsidRPr="00861DF3">
              <w:rPr>
                <w:rFonts w:ascii="Arial" w:hAnsi="Arial" w:cs="Arial"/>
                <w:spacing w:val="21"/>
                <w:sz w:val="18"/>
                <w:szCs w:val="18"/>
              </w:rPr>
              <w:t xml:space="preserve"> </w:t>
            </w:r>
            <w:r w:rsidRPr="00861DF3">
              <w:rPr>
                <w:rFonts w:ascii="Arial" w:hAnsi="Arial" w:cs="Arial"/>
                <w:sz w:val="18"/>
                <w:szCs w:val="18"/>
              </w:rPr>
              <w:t>resultados</w:t>
            </w:r>
            <w:r w:rsidRPr="00861DF3">
              <w:rPr>
                <w:rFonts w:ascii="Arial" w:hAnsi="Arial" w:cs="Arial"/>
                <w:spacing w:val="16"/>
                <w:sz w:val="18"/>
                <w:szCs w:val="18"/>
              </w:rPr>
              <w:t xml:space="preserve"> </w:t>
            </w:r>
            <w:r w:rsidRPr="00861DF3">
              <w:rPr>
                <w:rFonts w:ascii="Arial" w:hAnsi="Arial" w:cs="Arial"/>
                <w:sz w:val="18"/>
                <w:szCs w:val="18"/>
              </w:rPr>
              <w:t>de</w:t>
            </w:r>
            <w:r w:rsidRPr="00861DF3">
              <w:rPr>
                <w:rFonts w:ascii="Arial" w:hAnsi="Arial" w:cs="Arial"/>
                <w:spacing w:val="19"/>
                <w:sz w:val="18"/>
                <w:szCs w:val="18"/>
              </w:rPr>
              <w:t xml:space="preserve"> </w:t>
            </w:r>
            <w:r w:rsidRPr="00861DF3">
              <w:rPr>
                <w:rFonts w:ascii="Arial" w:hAnsi="Arial" w:cs="Arial"/>
                <w:sz w:val="18"/>
                <w:szCs w:val="18"/>
              </w:rPr>
              <w:t>la</w:t>
            </w:r>
            <w:r w:rsidRPr="00861DF3">
              <w:rPr>
                <w:rFonts w:ascii="Arial" w:hAnsi="Arial" w:cs="Arial"/>
                <w:spacing w:val="21"/>
                <w:sz w:val="18"/>
                <w:szCs w:val="18"/>
              </w:rPr>
              <w:t xml:space="preserve"> </w:t>
            </w:r>
            <w:r w:rsidRPr="00861DF3">
              <w:rPr>
                <w:rFonts w:ascii="Arial" w:hAnsi="Arial" w:cs="Arial"/>
                <w:sz w:val="18"/>
                <w:szCs w:val="18"/>
              </w:rPr>
              <w:t>audiencia</w:t>
            </w:r>
            <w:r w:rsidRPr="00861DF3">
              <w:rPr>
                <w:rFonts w:ascii="Arial" w:hAnsi="Arial" w:cs="Arial"/>
                <w:spacing w:val="21"/>
                <w:sz w:val="18"/>
                <w:szCs w:val="18"/>
              </w:rPr>
              <w:t xml:space="preserve"> </w:t>
            </w:r>
            <w:r w:rsidRPr="00861DF3">
              <w:rPr>
                <w:rFonts w:ascii="Arial" w:hAnsi="Arial" w:cs="Arial"/>
                <w:sz w:val="18"/>
                <w:szCs w:val="18"/>
              </w:rPr>
              <w:t>de</w:t>
            </w:r>
            <w:r w:rsidRPr="00861DF3">
              <w:rPr>
                <w:rFonts w:ascii="Arial" w:hAnsi="Arial" w:cs="Arial"/>
                <w:spacing w:val="17"/>
                <w:sz w:val="18"/>
                <w:szCs w:val="18"/>
              </w:rPr>
              <w:t xml:space="preserve"> </w:t>
            </w:r>
            <w:r w:rsidRPr="00861DF3">
              <w:rPr>
                <w:rFonts w:ascii="Arial" w:hAnsi="Arial" w:cs="Arial"/>
                <w:sz w:val="18"/>
                <w:szCs w:val="18"/>
              </w:rPr>
              <w:t>la</w:t>
            </w:r>
            <w:r w:rsidRPr="00861DF3">
              <w:rPr>
                <w:rFonts w:ascii="Arial" w:hAnsi="Arial" w:cs="Arial"/>
                <w:spacing w:val="21"/>
                <w:sz w:val="18"/>
                <w:szCs w:val="18"/>
              </w:rPr>
              <w:t xml:space="preserve"> </w:t>
            </w:r>
            <w:r w:rsidRPr="00861DF3">
              <w:rPr>
                <w:rFonts w:ascii="Arial" w:hAnsi="Arial" w:cs="Arial"/>
                <w:sz w:val="18"/>
                <w:szCs w:val="18"/>
              </w:rPr>
              <w:t>Rendición</w:t>
            </w:r>
            <w:r w:rsidRPr="00861DF3">
              <w:rPr>
                <w:rFonts w:ascii="Arial" w:hAnsi="Arial" w:cs="Arial"/>
                <w:spacing w:val="20"/>
                <w:sz w:val="18"/>
                <w:szCs w:val="18"/>
              </w:rPr>
              <w:t xml:space="preserve"> </w:t>
            </w:r>
            <w:r w:rsidRPr="00861DF3">
              <w:rPr>
                <w:rFonts w:ascii="Arial" w:hAnsi="Arial" w:cs="Arial"/>
                <w:sz w:val="18"/>
                <w:szCs w:val="18"/>
              </w:rPr>
              <w:t>de</w:t>
            </w:r>
            <w:r w:rsidRPr="00861DF3">
              <w:rPr>
                <w:rFonts w:ascii="Arial" w:hAnsi="Arial" w:cs="Arial"/>
                <w:spacing w:val="19"/>
                <w:sz w:val="18"/>
                <w:szCs w:val="18"/>
              </w:rPr>
              <w:t xml:space="preserve"> </w:t>
            </w:r>
            <w:r w:rsidRPr="00861DF3">
              <w:rPr>
                <w:rFonts w:ascii="Arial" w:hAnsi="Arial" w:cs="Arial"/>
                <w:sz w:val="18"/>
                <w:szCs w:val="18"/>
              </w:rPr>
              <w:t>Cuentas</w:t>
            </w:r>
            <w:r w:rsidRPr="00861DF3">
              <w:rPr>
                <w:rFonts w:ascii="Arial" w:hAnsi="Arial" w:cs="Arial"/>
                <w:spacing w:val="19"/>
                <w:sz w:val="18"/>
                <w:szCs w:val="18"/>
              </w:rPr>
              <w:t xml:space="preserve"> </w:t>
            </w:r>
            <w:r w:rsidRPr="00861DF3">
              <w:rPr>
                <w:rFonts w:ascii="Arial" w:hAnsi="Arial" w:cs="Arial"/>
                <w:sz w:val="18"/>
                <w:szCs w:val="18"/>
              </w:rPr>
              <w:t>e</w:t>
            </w:r>
            <w:r w:rsidR="003412B9">
              <w:rPr>
                <w:rFonts w:ascii="Arial" w:hAnsi="Arial" w:cs="Arial"/>
                <w:sz w:val="18"/>
                <w:szCs w:val="18"/>
              </w:rPr>
              <w:t xml:space="preserve"> </w:t>
            </w:r>
            <w:r w:rsidRPr="00861DF3">
              <w:rPr>
                <w:rFonts w:ascii="Arial" w:hAnsi="Arial" w:cs="Arial"/>
                <w:sz w:val="18"/>
                <w:szCs w:val="18"/>
              </w:rPr>
              <w:t>identificar</w:t>
            </w:r>
            <w:r w:rsidRPr="00861DF3">
              <w:rPr>
                <w:rFonts w:ascii="Arial" w:hAnsi="Arial" w:cs="Arial"/>
                <w:spacing w:val="-2"/>
                <w:sz w:val="18"/>
                <w:szCs w:val="18"/>
              </w:rPr>
              <w:t xml:space="preserve"> </w:t>
            </w:r>
            <w:r w:rsidRPr="00861DF3">
              <w:rPr>
                <w:rFonts w:ascii="Arial" w:hAnsi="Arial" w:cs="Arial"/>
                <w:sz w:val="18"/>
                <w:szCs w:val="18"/>
              </w:rPr>
              <w:t>acciones</w:t>
            </w:r>
            <w:r w:rsidRPr="00861DF3">
              <w:rPr>
                <w:rFonts w:ascii="Arial" w:hAnsi="Arial" w:cs="Arial"/>
                <w:spacing w:val="-2"/>
                <w:sz w:val="18"/>
                <w:szCs w:val="18"/>
              </w:rPr>
              <w:t xml:space="preserve"> </w:t>
            </w:r>
            <w:r w:rsidRPr="00861DF3">
              <w:rPr>
                <w:rFonts w:ascii="Arial" w:hAnsi="Arial" w:cs="Arial"/>
                <w:sz w:val="18"/>
                <w:szCs w:val="18"/>
              </w:rPr>
              <w:t>de</w:t>
            </w:r>
            <w:r w:rsidRPr="00861DF3">
              <w:rPr>
                <w:rFonts w:ascii="Arial" w:hAnsi="Arial" w:cs="Arial"/>
                <w:spacing w:val="-3"/>
                <w:sz w:val="18"/>
                <w:szCs w:val="18"/>
              </w:rPr>
              <w:t xml:space="preserve"> </w:t>
            </w:r>
            <w:r w:rsidRPr="00861DF3">
              <w:rPr>
                <w:rFonts w:ascii="Arial" w:hAnsi="Arial" w:cs="Arial"/>
                <w:sz w:val="18"/>
                <w:szCs w:val="18"/>
              </w:rPr>
              <w:t>mejora</w:t>
            </w:r>
            <w:r w:rsidRPr="00861DF3">
              <w:rPr>
                <w:rFonts w:ascii="Arial" w:hAnsi="Arial" w:cs="Arial"/>
                <w:spacing w:val="-2"/>
                <w:sz w:val="18"/>
                <w:szCs w:val="18"/>
              </w:rPr>
              <w:t xml:space="preserve"> </w:t>
            </w:r>
            <w:r w:rsidRPr="00861DF3">
              <w:rPr>
                <w:rFonts w:ascii="Arial" w:hAnsi="Arial" w:cs="Arial"/>
                <w:sz w:val="18"/>
                <w:szCs w:val="18"/>
              </w:rPr>
              <w:t>con</w:t>
            </w:r>
            <w:r w:rsidRPr="00861DF3">
              <w:rPr>
                <w:rFonts w:ascii="Arial" w:hAnsi="Arial" w:cs="Arial"/>
                <w:spacing w:val="-3"/>
                <w:sz w:val="18"/>
                <w:szCs w:val="18"/>
              </w:rPr>
              <w:t xml:space="preserve"> </w:t>
            </w:r>
            <w:r w:rsidRPr="00861DF3">
              <w:rPr>
                <w:rFonts w:ascii="Arial" w:hAnsi="Arial" w:cs="Arial"/>
                <w:sz w:val="18"/>
                <w:szCs w:val="18"/>
              </w:rPr>
              <w:t>base</w:t>
            </w:r>
            <w:r w:rsidRPr="00861DF3">
              <w:rPr>
                <w:rFonts w:ascii="Arial" w:hAnsi="Arial" w:cs="Arial"/>
                <w:spacing w:val="-2"/>
                <w:sz w:val="18"/>
                <w:szCs w:val="18"/>
              </w:rPr>
              <w:t xml:space="preserve"> </w:t>
            </w:r>
            <w:r w:rsidRPr="00861DF3">
              <w:rPr>
                <w:rFonts w:ascii="Arial" w:hAnsi="Arial" w:cs="Arial"/>
                <w:sz w:val="18"/>
                <w:szCs w:val="18"/>
              </w:rPr>
              <w:t>en</w:t>
            </w:r>
            <w:r w:rsidRPr="00861DF3">
              <w:rPr>
                <w:rFonts w:ascii="Arial" w:hAnsi="Arial" w:cs="Arial"/>
                <w:spacing w:val="-3"/>
                <w:sz w:val="18"/>
                <w:szCs w:val="18"/>
              </w:rPr>
              <w:t xml:space="preserve"> </w:t>
            </w:r>
            <w:r w:rsidRPr="00861DF3">
              <w:rPr>
                <w:rFonts w:ascii="Arial" w:hAnsi="Arial" w:cs="Arial"/>
                <w:sz w:val="18"/>
                <w:szCs w:val="18"/>
              </w:rPr>
              <w:t>las</w:t>
            </w:r>
            <w:r w:rsidRPr="00861DF3">
              <w:rPr>
                <w:rFonts w:ascii="Arial" w:hAnsi="Arial" w:cs="Arial"/>
                <w:spacing w:val="-2"/>
                <w:sz w:val="18"/>
                <w:szCs w:val="18"/>
              </w:rPr>
              <w:t xml:space="preserve"> </w:t>
            </w:r>
            <w:r w:rsidRPr="00861DF3">
              <w:rPr>
                <w:rFonts w:ascii="Arial" w:hAnsi="Arial" w:cs="Arial"/>
                <w:sz w:val="18"/>
                <w:szCs w:val="18"/>
              </w:rPr>
              <w:t>propuestas,</w:t>
            </w:r>
            <w:r w:rsidRPr="00861DF3">
              <w:rPr>
                <w:rFonts w:ascii="Arial" w:hAnsi="Arial" w:cs="Arial"/>
                <w:spacing w:val="-2"/>
                <w:sz w:val="18"/>
                <w:szCs w:val="18"/>
              </w:rPr>
              <w:t xml:space="preserve"> </w:t>
            </w:r>
            <w:r w:rsidRPr="00861DF3">
              <w:rPr>
                <w:rFonts w:ascii="Arial" w:hAnsi="Arial" w:cs="Arial"/>
                <w:sz w:val="18"/>
                <w:szCs w:val="18"/>
              </w:rPr>
              <w:t>peticiones</w:t>
            </w:r>
            <w:r w:rsidRPr="00861DF3">
              <w:rPr>
                <w:rFonts w:ascii="Arial" w:hAnsi="Arial" w:cs="Arial"/>
                <w:spacing w:val="-2"/>
                <w:sz w:val="18"/>
                <w:szCs w:val="18"/>
              </w:rPr>
              <w:t xml:space="preserve"> </w:t>
            </w:r>
            <w:r w:rsidRPr="00861DF3">
              <w:rPr>
                <w:rFonts w:ascii="Arial" w:hAnsi="Arial" w:cs="Arial"/>
                <w:sz w:val="18"/>
                <w:szCs w:val="18"/>
              </w:rPr>
              <w:t>y</w:t>
            </w:r>
            <w:r w:rsidRPr="00861DF3">
              <w:rPr>
                <w:rFonts w:ascii="Arial" w:hAnsi="Arial" w:cs="Arial"/>
                <w:spacing w:val="-59"/>
                <w:sz w:val="18"/>
                <w:szCs w:val="18"/>
              </w:rPr>
              <w:t xml:space="preserve"> </w:t>
            </w:r>
            <w:r w:rsidRPr="00861DF3">
              <w:rPr>
                <w:rFonts w:ascii="Arial" w:hAnsi="Arial" w:cs="Arial"/>
                <w:sz w:val="18"/>
                <w:szCs w:val="18"/>
              </w:rPr>
              <w:t>quejas</w:t>
            </w:r>
            <w:r w:rsidRPr="00861DF3">
              <w:rPr>
                <w:rFonts w:ascii="Arial" w:hAnsi="Arial" w:cs="Arial"/>
                <w:spacing w:val="-1"/>
                <w:sz w:val="18"/>
                <w:szCs w:val="18"/>
              </w:rPr>
              <w:t xml:space="preserve"> </w:t>
            </w:r>
            <w:r w:rsidRPr="00861DF3">
              <w:rPr>
                <w:rFonts w:ascii="Arial" w:hAnsi="Arial" w:cs="Arial"/>
                <w:sz w:val="18"/>
                <w:szCs w:val="18"/>
              </w:rPr>
              <w:t>planteadas</w:t>
            </w:r>
            <w:r w:rsidRPr="00861DF3">
              <w:rPr>
                <w:rFonts w:ascii="Arial" w:hAnsi="Arial" w:cs="Arial"/>
                <w:spacing w:val="1"/>
                <w:sz w:val="18"/>
                <w:szCs w:val="18"/>
              </w:rPr>
              <w:t xml:space="preserve"> </w:t>
            </w:r>
            <w:r w:rsidRPr="00861DF3">
              <w:rPr>
                <w:rFonts w:ascii="Arial" w:hAnsi="Arial" w:cs="Arial"/>
                <w:sz w:val="18"/>
                <w:szCs w:val="18"/>
              </w:rPr>
              <w:t>por</w:t>
            </w:r>
            <w:r w:rsidRPr="00861DF3">
              <w:rPr>
                <w:rFonts w:ascii="Arial" w:hAnsi="Arial" w:cs="Arial"/>
                <w:spacing w:val="1"/>
                <w:sz w:val="18"/>
                <w:szCs w:val="18"/>
              </w:rPr>
              <w:t xml:space="preserve"> </w:t>
            </w:r>
            <w:r w:rsidRPr="00861DF3">
              <w:rPr>
                <w:rFonts w:ascii="Arial" w:hAnsi="Arial" w:cs="Arial"/>
                <w:sz w:val="18"/>
                <w:szCs w:val="18"/>
              </w:rPr>
              <w:t>la</w:t>
            </w:r>
            <w:r w:rsidRPr="00861DF3">
              <w:rPr>
                <w:rFonts w:ascii="Arial" w:hAnsi="Arial" w:cs="Arial"/>
                <w:spacing w:val="-2"/>
                <w:sz w:val="18"/>
                <w:szCs w:val="18"/>
              </w:rPr>
              <w:t xml:space="preserve"> </w:t>
            </w:r>
            <w:r w:rsidRPr="00861DF3">
              <w:rPr>
                <w:rFonts w:ascii="Arial" w:hAnsi="Arial" w:cs="Arial"/>
                <w:sz w:val="18"/>
                <w:szCs w:val="18"/>
              </w:rPr>
              <w:t>ciudadanía.</w:t>
            </w:r>
          </w:p>
        </w:tc>
      </w:tr>
      <w:tr w:rsidR="00B66857" w:rsidTr="00861DF3">
        <w:trPr>
          <w:trHeight w:val="1794"/>
        </w:trPr>
        <w:tc>
          <w:tcPr>
            <w:tcW w:w="1843" w:type="dxa"/>
          </w:tcPr>
          <w:p w:rsidR="00B66857" w:rsidRPr="00861DF3" w:rsidRDefault="00B66857">
            <w:pPr>
              <w:pStyle w:val="TableParagraph"/>
              <w:rPr>
                <w:rFonts w:ascii="Arial" w:hAnsi="Arial" w:cs="Arial"/>
                <w:sz w:val="18"/>
                <w:szCs w:val="18"/>
              </w:rPr>
            </w:pPr>
          </w:p>
          <w:p w:rsidR="00B66857" w:rsidRPr="00861DF3" w:rsidRDefault="00B66857">
            <w:pPr>
              <w:pStyle w:val="TableParagraph"/>
              <w:spacing w:before="9"/>
              <w:rPr>
                <w:rFonts w:ascii="Arial" w:hAnsi="Arial" w:cs="Arial"/>
                <w:sz w:val="18"/>
                <w:szCs w:val="18"/>
              </w:rPr>
            </w:pPr>
          </w:p>
          <w:p w:rsidR="00B66857" w:rsidRPr="00861DF3" w:rsidRDefault="00DA3084">
            <w:pPr>
              <w:pStyle w:val="TableParagraph"/>
              <w:spacing w:before="1"/>
              <w:ind w:left="115" w:right="101"/>
              <w:rPr>
                <w:rFonts w:ascii="Arial" w:hAnsi="Arial" w:cs="Arial"/>
                <w:sz w:val="18"/>
                <w:szCs w:val="18"/>
              </w:rPr>
            </w:pPr>
            <w:r w:rsidRPr="00861DF3">
              <w:rPr>
                <w:rFonts w:ascii="Arial" w:hAnsi="Arial" w:cs="Arial"/>
                <w:sz w:val="18"/>
                <w:szCs w:val="18"/>
              </w:rPr>
              <w:t>Oficina</w:t>
            </w:r>
            <w:r w:rsidRPr="00861DF3">
              <w:rPr>
                <w:rFonts w:ascii="Arial" w:hAnsi="Arial" w:cs="Arial"/>
                <w:spacing w:val="1"/>
                <w:sz w:val="18"/>
                <w:szCs w:val="18"/>
              </w:rPr>
              <w:t xml:space="preserve"> </w:t>
            </w:r>
            <w:r w:rsidRPr="00861DF3">
              <w:rPr>
                <w:rFonts w:ascii="Arial" w:hAnsi="Arial" w:cs="Arial"/>
                <w:sz w:val="18"/>
                <w:szCs w:val="18"/>
              </w:rPr>
              <w:t>Asesora</w:t>
            </w:r>
            <w:r w:rsidR="00867E72">
              <w:rPr>
                <w:rFonts w:ascii="Arial" w:hAnsi="Arial" w:cs="Arial"/>
                <w:sz w:val="18"/>
                <w:szCs w:val="18"/>
              </w:rPr>
              <w:t xml:space="preserve"> </w:t>
            </w:r>
            <w:r w:rsidRPr="00861DF3">
              <w:rPr>
                <w:rFonts w:ascii="Arial" w:hAnsi="Arial" w:cs="Arial"/>
                <w:spacing w:val="-60"/>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Comunicaciones</w:t>
            </w:r>
          </w:p>
        </w:tc>
        <w:tc>
          <w:tcPr>
            <w:tcW w:w="7168" w:type="dxa"/>
          </w:tcPr>
          <w:p w:rsidR="00B66857" w:rsidRPr="00861DF3" w:rsidRDefault="00DA3084">
            <w:pPr>
              <w:pStyle w:val="TableParagraph"/>
              <w:ind w:left="115" w:right="105"/>
              <w:jc w:val="both"/>
              <w:rPr>
                <w:rFonts w:ascii="Arial" w:hAnsi="Arial" w:cs="Arial"/>
                <w:sz w:val="18"/>
                <w:szCs w:val="18"/>
              </w:rPr>
            </w:pPr>
            <w:r w:rsidRPr="00861DF3">
              <w:rPr>
                <w:rFonts w:ascii="Arial" w:hAnsi="Arial" w:cs="Arial"/>
                <w:sz w:val="18"/>
                <w:szCs w:val="18"/>
              </w:rPr>
              <w:t>Formular</w:t>
            </w:r>
            <w:r w:rsidRPr="00861DF3">
              <w:rPr>
                <w:rFonts w:ascii="Arial" w:hAnsi="Arial" w:cs="Arial"/>
                <w:spacing w:val="1"/>
                <w:sz w:val="18"/>
                <w:szCs w:val="18"/>
              </w:rPr>
              <w:t xml:space="preserve"> </w:t>
            </w:r>
            <w:r w:rsidR="00570BDB">
              <w:rPr>
                <w:rFonts w:ascii="Arial" w:hAnsi="Arial" w:cs="Arial"/>
                <w:spacing w:val="1"/>
                <w:sz w:val="18"/>
                <w:szCs w:val="18"/>
              </w:rPr>
              <w:t xml:space="preserve">e implementar </w:t>
            </w:r>
            <w:r w:rsidRPr="00861DF3">
              <w:rPr>
                <w:rFonts w:ascii="Arial" w:hAnsi="Arial" w:cs="Arial"/>
                <w:sz w:val="18"/>
                <w:szCs w:val="18"/>
              </w:rPr>
              <w:t>el</w:t>
            </w:r>
            <w:r w:rsidRPr="00861DF3">
              <w:rPr>
                <w:rFonts w:ascii="Arial" w:hAnsi="Arial" w:cs="Arial"/>
                <w:spacing w:val="1"/>
                <w:sz w:val="18"/>
                <w:szCs w:val="18"/>
              </w:rPr>
              <w:t xml:space="preserve"> </w:t>
            </w:r>
            <w:r w:rsidRPr="00861DF3">
              <w:rPr>
                <w:rFonts w:ascii="Arial" w:hAnsi="Arial" w:cs="Arial"/>
                <w:sz w:val="18"/>
                <w:szCs w:val="18"/>
              </w:rPr>
              <w:t>plan</w:t>
            </w:r>
            <w:r w:rsidRPr="00861DF3">
              <w:rPr>
                <w:rFonts w:ascii="Arial" w:hAnsi="Arial" w:cs="Arial"/>
                <w:spacing w:val="1"/>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divulgación</w:t>
            </w:r>
            <w:r w:rsidRPr="00861DF3">
              <w:rPr>
                <w:rFonts w:ascii="Arial" w:hAnsi="Arial" w:cs="Arial"/>
                <w:spacing w:val="1"/>
                <w:sz w:val="18"/>
                <w:szCs w:val="18"/>
              </w:rPr>
              <w:t xml:space="preserve"> </w:t>
            </w:r>
            <w:r w:rsidRPr="00861DF3">
              <w:rPr>
                <w:rFonts w:ascii="Arial" w:hAnsi="Arial" w:cs="Arial"/>
                <w:sz w:val="18"/>
                <w:szCs w:val="18"/>
              </w:rPr>
              <w:t>para</w:t>
            </w:r>
            <w:r w:rsidRPr="00861DF3">
              <w:rPr>
                <w:rFonts w:ascii="Arial" w:hAnsi="Arial" w:cs="Arial"/>
                <w:spacing w:val="1"/>
                <w:sz w:val="18"/>
                <w:szCs w:val="18"/>
              </w:rPr>
              <w:t xml:space="preserve"> </w:t>
            </w:r>
            <w:r w:rsidRPr="00861DF3">
              <w:rPr>
                <w:rFonts w:ascii="Arial" w:hAnsi="Arial" w:cs="Arial"/>
                <w:sz w:val="18"/>
                <w:szCs w:val="18"/>
              </w:rPr>
              <w:t>incentivar</w:t>
            </w:r>
            <w:r w:rsidRPr="00861DF3">
              <w:rPr>
                <w:rFonts w:ascii="Arial" w:hAnsi="Arial" w:cs="Arial"/>
                <w:spacing w:val="1"/>
                <w:sz w:val="18"/>
                <w:szCs w:val="18"/>
              </w:rPr>
              <w:t xml:space="preserve"> </w:t>
            </w:r>
            <w:r w:rsidRPr="00861DF3">
              <w:rPr>
                <w:rFonts w:ascii="Arial" w:hAnsi="Arial" w:cs="Arial"/>
                <w:sz w:val="18"/>
                <w:szCs w:val="18"/>
              </w:rPr>
              <w:t>la</w:t>
            </w:r>
            <w:r w:rsidRPr="00861DF3">
              <w:rPr>
                <w:rFonts w:ascii="Arial" w:hAnsi="Arial" w:cs="Arial"/>
                <w:spacing w:val="1"/>
                <w:sz w:val="18"/>
                <w:szCs w:val="18"/>
              </w:rPr>
              <w:t xml:space="preserve"> </w:t>
            </w:r>
            <w:r w:rsidRPr="00861DF3">
              <w:rPr>
                <w:rFonts w:ascii="Arial" w:hAnsi="Arial" w:cs="Arial"/>
                <w:sz w:val="18"/>
                <w:szCs w:val="18"/>
              </w:rPr>
              <w:t>participación</w:t>
            </w:r>
            <w:r w:rsidRPr="00861DF3">
              <w:rPr>
                <w:rFonts w:ascii="Arial" w:hAnsi="Arial" w:cs="Arial"/>
                <w:spacing w:val="1"/>
                <w:sz w:val="18"/>
                <w:szCs w:val="18"/>
              </w:rPr>
              <w:t xml:space="preserve"> </w:t>
            </w:r>
            <w:r w:rsidRPr="00861DF3">
              <w:rPr>
                <w:rFonts w:ascii="Arial" w:hAnsi="Arial" w:cs="Arial"/>
                <w:sz w:val="18"/>
                <w:szCs w:val="18"/>
              </w:rPr>
              <w:t>ciudadana</w:t>
            </w:r>
            <w:r w:rsidRPr="00861DF3">
              <w:rPr>
                <w:rFonts w:ascii="Arial" w:hAnsi="Arial" w:cs="Arial"/>
                <w:spacing w:val="-1"/>
                <w:sz w:val="18"/>
                <w:szCs w:val="18"/>
              </w:rPr>
              <w:t xml:space="preserve"> </w:t>
            </w:r>
            <w:r w:rsidRPr="00861DF3">
              <w:rPr>
                <w:rFonts w:ascii="Arial" w:hAnsi="Arial" w:cs="Arial"/>
                <w:sz w:val="18"/>
                <w:szCs w:val="18"/>
              </w:rPr>
              <w:t>en los ejercicios de</w:t>
            </w:r>
            <w:r w:rsidRPr="00861DF3">
              <w:rPr>
                <w:rFonts w:ascii="Arial" w:hAnsi="Arial" w:cs="Arial"/>
                <w:spacing w:val="-2"/>
                <w:sz w:val="18"/>
                <w:szCs w:val="18"/>
              </w:rPr>
              <w:t xml:space="preserve"> </w:t>
            </w:r>
            <w:r w:rsidRPr="00861DF3">
              <w:rPr>
                <w:rFonts w:ascii="Arial" w:hAnsi="Arial" w:cs="Arial"/>
                <w:sz w:val="18"/>
                <w:szCs w:val="18"/>
              </w:rPr>
              <w:t>rendición de</w:t>
            </w:r>
            <w:r w:rsidRPr="00861DF3">
              <w:rPr>
                <w:rFonts w:ascii="Arial" w:hAnsi="Arial" w:cs="Arial"/>
                <w:spacing w:val="-2"/>
                <w:sz w:val="18"/>
                <w:szCs w:val="18"/>
              </w:rPr>
              <w:t xml:space="preserve"> </w:t>
            </w:r>
            <w:r w:rsidRPr="00861DF3">
              <w:rPr>
                <w:rFonts w:ascii="Arial" w:hAnsi="Arial" w:cs="Arial"/>
                <w:sz w:val="18"/>
                <w:szCs w:val="18"/>
              </w:rPr>
              <w:t>cuentas</w:t>
            </w:r>
          </w:p>
          <w:p w:rsidR="00B66857" w:rsidRPr="00861DF3" w:rsidRDefault="00DA3084">
            <w:pPr>
              <w:pStyle w:val="TableParagraph"/>
              <w:ind w:left="115" w:right="102"/>
              <w:jc w:val="both"/>
              <w:rPr>
                <w:rFonts w:ascii="Arial" w:hAnsi="Arial" w:cs="Arial"/>
                <w:sz w:val="18"/>
                <w:szCs w:val="18"/>
              </w:rPr>
            </w:pPr>
            <w:r w:rsidRPr="00861DF3">
              <w:rPr>
                <w:rFonts w:ascii="Arial" w:hAnsi="Arial" w:cs="Arial"/>
                <w:sz w:val="18"/>
                <w:szCs w:val="18"/>
              </w:rPr>
              <w:t>Publicar</w:t>
            </w:r>
            <w:r w:rsidRPr="00861DF3">
              <w:rPr>
                <w:rFonts w:ascii="Arial" w:hAnsi="Arial" w:cs="Arial"/>
                <w:spacing w:val="-13"/>
                <w:sz w:val="18"/>
                <w:szCs w:val="18"/>
              </w:rPr>
              <w:t xml:space="preserve"> </w:t>
            </w:r>
            <w:r w:rsidRPr="00861DF3">
              <w:rPr>
                <w:rFonts w:ascii="Arial" w:hAnsi="Arial" w:cs="Arial"/>
                <w:sz w:val="18"/>
                <w:szCs w:val="18"/>
              </w:rPr>
              <w:t>noticias</w:t>
            </w:r>
            <w:r w:rsidRPr="00861DF3">
              <w:rPr>
                <w:rFonts w:ascii="Arial" w:hAnsi="Arial" w:cs="Arial"/>
                <w:spacing w:val="-12"/>
                <w:sz w:val="18"/>
                <w:szCs w:val="18"/>
              </w:rPr>
              <w:t xml:space="preserve"> </w:t>
            </w:r>
            <w:r w:rsidRPr="00861DF3">
              <w:rPr>
                <w:rFonts w:ascii="Arial" w:hAnsi="Arial" w:cs="Arial"/>
                <w:sz w:val="18"/>
                <w:szCs w:val="18"/>
              </w:rPr>
              <w:t>e</w:t>
            </w:r>
            <w:r w:rsidRPr="00861DF3">
              <w:rPr>
                <w:rFonts w:ascii="Arial" w:hAnsi="Arial" w:cs="Arial"/>
                <w:spacing w:val="-12"/>
                <w:sz w:val="18"/>
                <w:szCs w:val="18"/>
              </w:rPr>
              <w:t xml:space="preserve"> </w:t>
            </w:r>
            <w:r w:rsidRPr="00861DF3">
              <w:rPr>
                <w:rFonts w:ascii="Arial" w:hAnsi="Arial" w:cs="Arial"/>
                <w:sz w:val="18"/>
                <w:szCs w:val="18"/>
              </w:rPr>
              <w:t>información</w:t>
            </w:r>
            <w:r w:rsidRPr="00861DF3">
              <w:rPr>
                <w:rFonts w:ascii="Arial" w:hAnsi="Arial" w:cs="Arial"/>
                <w:spacing w:val="-13"/>
                <w:sz w:val="18"/>
                <w:szCs w:val="18"/>
              </w:rPr>
              <w:t xml:space="preserve"> </w:t>
            </w:r>
            <w:r w:rsidRPr="00861DF3">
              <w:rPr>
                <w:rFonts w:ascii="Arial" w:hAnsi="Arial" w:cs="Arial"/>
                <w:sz w:val="18"/>
                <w:szCs w:val="18"/>
              </w:rPr>
              <w:t>clave</w:t>
            </w:r>
            <w:r w:rsidRPr="00861DF3">
              <w:rPr>
                <w:rFonts w:ascii="Arial" w:hAnsi="Arial" w:cs="Arial"/>
                <w:spacing w:val="-13"/>
                <w:sz w:val="18"/>
                <w:szCs w:val="18"/>
              </w:rPr>
              <w:t xml:space="preserve"> </w:t>
            </w:r>
            <w:r w:rsidRPr="00861DF3">
              <w:rPr>
                <w:rFonts w:ascii="Arial" w:hAnsi="Arial" w:cs="Arial"/>
                <w:sz w:val="18"/>
                <w:szCs w:val="18"/>
              </w:rPr>
              <w:t>de</w:t>
            </w:r>
            <w:r w:rsidRPr="00861DF3">
              <w:rPr>
                <w:rFonts w:ascii="Arial" w:hAnsi="Arial" w:cs="Arial"/>
                <w:spacing w:val="-13"/>
                <w:sz w:val="18"/>
                <w:szCs w:val="18"/>
              </w:rPr>
              <w:t xml:space="preserve"> </w:t>
            </w:r>
            <w:r w:rsidRPr="00861DF3">
              <w:rPr>
                <w:rFonts w:ascii="Arial" w:hAnsi="Arial" w:cs="Arial"/>
                <w:sz w:val="18"/>
                <w:szCs w:val="18"/>
              </w:rPr>
              <w:t>la</w:t>
            </w:r>
            <w:r w:rsidRPr="00861DF3">
              <w:rPr>
                <w:rFonts w:ascii="Arial" w:hAnsi="Arial" w:cs="Arial"/>
                <w:spacing w:val="-12"/>
                <w:sz w:val="18"/>
                <w:szCs w:val="18"/>
              </w:rPr>
              <w:t xml:space="preserve"> </w:t>
            </w:r>
            <w:r w:rsidRPr="00861DF3">
              <w:rPr>
                <w:rFonts w:ascii="Arial" w:hAnsi="Arial" w:cs="Arial"/>
                <w:sz w:val="18"/>
                <w:szCs w:val="18"/>
              </w:rPr>
              <w:t>Entidad</w:t>
            </w:r>
            <w:r w:rsidRPr="00861DF3">
              <w:rPr>
                <w:rFonts w:ascii="Arial" w:hAnsi="Arial" w:cs="Arial"/>
                <w:spacing w:val="-11"/>
                <w:sz w:val="18"/>
                <w:szCs w:val="18"/>
              </w:rPr>
              <w:t xml:space="preserve"> </w:t>
            </w:r>
            <w:r w:rsidRPr="00861DF3">
              <w:rPr>
                <w:rFonts w:ascii="Arial" w:hAnsi="Arial" w:cs="Arial"/>
                <w:sz w:val="18"/>
                <w:szCs w:val="18"/>
              </w:rPr>
              <w:t>a</w:t>
            </w:r>
            <w:r w:rsidRPr="00861DF3">
              <w:rPr>
                <w:rFonts w:ascii="Arial" w:hAnsi="Arial" w:cs="Arial"/>
                <w:spacing w:val="-13"/>
                <w:sz w:val="18"/>
                <w:szCs w:val="18"/>
              </w:rPr>
              <w:t xml:space="preserve"> </w:t>
            </w:r>
            <w:r w:rsidRPr="00861DF3">
              <w:rPr>
                <w:rFonts w:ascii="Arial" w:hAnsi="Arial" w:cs="Arial"/>
                <w:sz w:val="18"/>
                <w:szCs w:val="18"/>
              </w:rPr>
              <w:t>través</w:t>
            </w:r>
            <w:r w:rsidRPr="00861DF3">
              <w:rPr>
                <w:rFonts w:ascii="Arial" w:hAnsi="Arial" w:cs="Arial"/>
                <w:spacing w:val="-12"/>
                <w:sz w:val="18"/>
                <w:szCs w:val="18"/>
              </w:rPr>
              <w:t xml:space="preserve"> </w:t>
            </w:r>
            <w:r w:rsidRPr="00861DF3">
              <w:rPr>
                <w:rFonts w:ascii="Arial" w:hAnsi="Arial" w:cs="Arial"/>
                <w:sz w:val="18"/>
                <w:szCs w:val="18"/>
              </w:rPr>
              <w:t>de</w:t>
            </w:r>
            <w:r w:rsidRPr="00861DF3">
              <w:rPr>
                <w:rFonts w:ascii="Arial" w:hAnsi="Arial" w:cs="Arial"/>
                <w:spacing w:val="-13"/>
                <w:sz w:val="18"/>
                <w:szCs w:val="18"/>
              </w:rPr>
              <w:t xml:space="preserve"> </w:t>
            </w:r>
            <w:r w:rsidRPr="00861DF3">
              <w:rPr>
                <w:rFonts w:ascii="Arial" w:hAnsi="Arial" w:cs="Arial"/>
                <w:sz w:val="18"/>
                <w:szCs w:val="18"/>
              </w:rPr>
              <w:t>su</w:t>
            </w:r>
            <w:r w:rsidRPr="00861DF3">
              <w:rPr>
                <w:rFonts w:ascii="Arial" w:hAnsi="Arial" w:cs="Arial"/>
                <w:spacing w:val="-12"/>
                <w:sz w:val="18"/>
                <w:szCs w:val="18"/>
              </w:rPr>
              <w:t xml:space="preserve"> </w:t>
            </w:r>
            <w:r w:rsidRPr="00861DF3">
              <w:rPr>
                <w:rFonts w:ascii="Arial" w:hAnsi="Arial" w:cs="Arial"/>
                <w:sz w:val="18"/>
                <w:szCs w:val="18"/>
              </w:rPr>
              <w:t>página</w:t>
            </w:r>
            <w:r w:rsidRPr="00861DF3">
              <w:rPr>
                <w:rFonts w:ascii="Arial" w:hAnsi="Arial" w:cs="Arial"/>
                <w:spacing w:val="-59"/>
                <w:sz w:val="18"/>
                <w:szCs w:val="18"/>
              </w:rPr>
              <w:t xml:space="preserve"> </w:t>
            </w:r>
            <w:r w:rsidRPr="00861DF3">
              <w:rPr>
                <w:rFonts w:ascii="Arial" w:hAnsi="Arial" w:cs="Arial"/>
                <w:sz w:val="18"/>
                <w:szCs w:val="18"/>
              </w:rPr>
              <w:t>web y redes sociales, teniendo en cuenta emplear un lenguaje claro e</w:t>
            </w:r>
            <w:r w:rsidRPr="00861DF3">
              <w:rPr>
                <w:rFonts w:ascii="Arial" w:hAnsi="Arial" w:cs="Arial"/>
                <w:spacing w:val="1"/>
                <w:sz w:val="18"/>
                <w:szCs w:val="18"/>
              </w:rPr>
              <w:t xml:space="preserve"> </w:t>
            </w:r>
            <w:r w:rsidRPr="00861DF3">
              <w:rPr>
                <w:rFonts w:ascii="Arial" w:hAnsi="Arial" w:cs="Arial"/>
                <w:sz w:val="18"/>
                <w:szCs w:val="18"/>
              </w:rPr>
              <w:t>inclusivo</w:t>
            </w:r>
            <w:r w:rsidRPr="00861DF3">
              <w:rPr>
                <w:rFonts w:ascii="Arial" w:hAnsi="Arial" w:cs="Arial"/>
                <w:spacing w:val="-1"/>
                <w:sz w:val="18"/>
                <w:szCs w:val="18"/>
              </w:rPr>
              <w:t xml:space="preserve"> </w:t>
            </w:r>
            <w:r w:rsidRPr="00861DF3">
              <w:rPr>
                <w:rFonts w:ascii="Arial" w:hAnsi="Arial" w:cs="Arial"/>
                <w:sz w:val="18"/>
                <w:szCs w:val="18"/>
              </w:rPr>
              <w:t>(subtítulos</w:t>
            </w:r>
            <w:r w:rsidRPr="00861DF3">
              <w:rPr>
                <w:rFonts w:ascii="Arial" w:hAnsi="Arial" w:cs="Arial"/>
                <w:spacing w:val="-1"/>
                <w:sz w:val="18"/>
                <w:szCs w:val="18"/>
              </w:rPr>
              <w:t xml:space="preserve"> </w:t>
            </w:r>
            <w:r w:rsidRPr="00861DF3">
              <w:rPr>
                <w:rFonts w:ascii="Arial" w:hAnsi="Arial" w:cs="Arial"/>
                <w:sz w:val="18"/>
                <w:szCs w:val="18"/>
              </w:rPr>
              <w:t>en</w:t>
            </w:r>
            <w:r w:rsidRPr="00861DF3">
              <w:rPr>
                <w:rFonts w:ascii="Arial" w:hAnsi="Arial" w:cs="Arial"/>
                <w:spacing w:val="-1"/>
                <w:sz w:val="18"/>
                <w:szCs w:val="18"/>
              </w:rPr>
              <w:t xml:space="preserve"> </w:t>
            </w:r>
            <w:r w:rsidRPr="00861DF3">
              <w:rPr>
                <w:rFonts w:ascii="Arial" w:hAnsi="Arial" w:cs="Arial"/>
                <w:sz w:val="18"/>
                <w:szCs w:val="18"/>
              </w:rPr>
              <w:t>vídeos, lenguaje</w:t>
            </w:r>
            <w:r w:rsidRPr="00861DF3">
              <w:rPr>
                <w:rFonts w:ascii="Arial" w:hAnsi="Arial" w:cs="Arial"/>
                <w:spacing w:val="-3"/>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señas,</w:t>
            </w:r>
            <w:r w:rsidRPr="00861DF3">
              <w:rPr>
                <w:rFonts w:ascii="Arial" w:hAnsi="Arial" w:cs="Arial"/>
                <w:spacing w:val="1"/>
                <w:sz w:val="18"/>
                <w:szCs w:val="18"/>
              </w:rPr>
              <w:t xml:space="preserve"> </w:t>
            </w:r>
            <w:r w:rsidRPr="00861DF3">
              <w:rPr>
                <w:rFonts w:ascii="Arial" w:hAnsi="Arial" w:cs="Arial"/>
                <w:sz w:val="18"/>
                <w:szCs w:val="18"/>
              </w:rPr>
              <w:t>entre</w:t>
            </w:r>
            <w:r w:rsidRPr="00861DF3">
              <w:rPr>
                <w:rFonts w:ascii="Arial" w:hAnsi="Arial" w:cs="Arial"/>
                <w:spacing w:val="-2"/>
                <w:sz w:val="18"/>
                <w:szCs w:val="18"/>
              </w:rPr>
              <w:t xml:space="preserve"> </w:t>
            </w:r>
            <w:r w:rsidRPr="00861DF3">
              <w:rPr>
                <w:rFonts w:ascii="Arial" w:hAnsi="Arial" w:cs="Arial"/>
                <w:sz w:val="18"/>
                <w:szCs w:val="18"/>
              </w:rPr>
              <w:t>otros).</w:t>
            </w:r>
          </w:p>
          <w:p w:rsidR="00B66857" w:rsidRPr="00861DF3" w:rsidRDefault="00DA3084">
            <w:pPr>
              <w:pStyle w:val="TableParagraph"/>
              <w:spacing w:line="252" w:lineRule="exact"/>
              <w:ind w:left="115"/>
              <w:jc w:val="both"/>
              <w:rPr>
                <w:rFonts w:ascii="Arial" w:hAnsi="Arial" w:cs="Arial"/>
                <w:sz w:val="18"/>
                <w:szCs w:val="18"/>
              </w:rPr>
            </w:pPr>
            <w:r w:rsidRPr="00861DF3">
              <w:rPr>
                <w:rFonts w:ascii="Arial" w:hAnsi="Arial" w:cs="Arial"/>
                <w:sz w:val="18"/>
                <w:szCs w:val="18"/>
              </w:rPr>
              <w:t>Identificar</w:t>
            </w:r>
            <w:r w:rsidRPr="00861DF3">
              <w:rPr>
                <w:rFonts w:ascii="Arial" w:hAnsi="Arial" w:cs="Arial"/>
                <w:spacing w:val="-1"/>
                <w:sz w:val="18"/>
                <w:szCs w:val="18"/>
              </w:rPr>
              <w:t xml:space="preserve"> </w:t>
            </w:r>
            <w:r w:rsidRPr="00861DF3">
              <w:rPr>
                <w:rFonts w:ascii="Arial" w:hAnsi="Arial" w:cs="Arial"/>
                <w:sz w:val="18"/>
                <w:szCs w:val="18"/>
              </w:rPr>
              <w:t>canales</w:t>
            </w:r>
            <w:r w:rsidRPr="00861DF3">
              <w:rPr>
                <w:rFonts w:ascii="Arial" w:hAnsi="Arial" w:cs="Arial"/>
                <w:spacing w:val="-3"/>
                <w:sz w:val="18"/>
                <w:szCs w:val="18"/>
              </w:rPr>
              <w:t xml:space="preserve"> </w:t>
            </w:r>
            <w:r w:rsidRPr="00861DF3">
              <w:rPr>
                <w:rFonts w:ascii="Arial" w:hAnsi="Arial" w:cs="Arial"/>
                <w:sz w:val="18"/>
                <w:szCs w:val="18"/>
              </w:rPr>
              <w:t>apropiados</w:t>
            </w:r>
            <w:r w:rsidRPr="00861DF3">
              <w:rPr>
                <w:rFonts w:ascii="Arial" w:hAnsi="Arial" w:cs="Arial"/>
                <w:spacing w:val="-2"/>
                <w:sz w:val="18"/>
                <w:szCs w:val="18"/>
              </w:rPr>
              <w:t xml:space="preserve"> </w:t>
            </w:r>
            <w:r w:rsidRPr="00861DF3">
              <w:rPr>
                <w:rFonts w:ascii="Arial" w:hAnsi="Arial" w:cs="Arial"/>
                <w:sz w:val="18"/>
                <w:szCs w:val="18"/>
              </w:rPr>
              <w:t>de</w:t>
            </w:r>
            <w:r w:rsidRPr="00861DF3">
              <w:rPr>
                <w:rFonts w:ascii="Arial" w:hAnsi="Arial" w:cs="Arial"/>
                <w:spacing w:val="-2"/>
                <w:sz w:val="18"/>
                <w:szCs w:val="18"/>
              </w:rPr>
              <w:t xml:space="preserve"> </w:t>
            </w:r>
            <w:r w:rsidRPr="00861DF3">
              <w:rPr>
                <w:rFonts w:ascii="Arial" w:hAnsi="Arial" w:cs="Arial"/>
                <w:sz w:val="18"/>
                <w:szCs w:val="18"/>
              </w:rPr>
              <w:t>difusión</w:t>
            </w:r>
            <w:r w:rsidRPr="00861DF3">
              <w:rPr>
                <w:rFonts w:ascii="Arial" w:hAnsi="Arial" w:cs="Arial"/>
                <w:spacing w:val="-1"/>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la</w:t>
            </w:r>
            <w:r w:rsidRPr="00861DF3">
              <w:rPr>
                <w:rFonts w:ascii="Arial" w:hAnsi="Arial" w:cs="Arial"/>
                <w:spacing w:val="-3"/>
                <w:sz w:val="18"/>
                <w:szCs w:val="18"/>
              </w:rPr>
              <w:t xml:space="preserve"> </w:t>
            </w:r>
            <w:r w:rsidRPr="00861DF3">
              <w:rPr>
                <w:rFonts w:ascii="Arial" w:hAnsi="Arial" w:cs="Arial"/>
                <w:sz w:val="18"/>
                <w:szCs w:val="18"/>
              </w:rPr>
              <w:t>información.</w:t>
            </w:r>
          </w:p>
          <w:p w:rsidR="00861DF3" w:rsidRPr="00861DF3" w:rsidRDefault="00DA3084" w:rsidP="00861DF3">
            <w:pPr>
              <w:pStyle w:val="TableParagraph"/>
              <w:spacing w:line="252" w:lineRule="exact"/>
              <w:ind w:left="115" w:right="103"/>
              <w:jc w:val="both"/>
              <w:rPr>
                <w:rFonts w:ascii="Arial" w:hAnsi="Arial" w:cs="Arial"/>
                <w:sz w:val="18"/>
                <w:szCs w:val="18"/>
              </w:rPr>
            </w:pPr>
            <w:r w:rsidRPr="00861DF3">
              <w:rPr>
                <w:rFonts w:ascii="Arial" w:hAnsi="Arial" w:cs="Arial"/>
                <w:sz w:val="18"/>
                <w:szCs w:val="18"/>
              </w:rPr>
              <w:t xml:space="preserve">Realizar </w:t>
            </w:r>
            <w:r w:rsidR="00570BDB">
              <w:rPr>
                <w:rFonts w:ascii="Arial" w:hAnsi="Arial" w:cs="Arial"/>
                <w:sz w:val="18"/>
                <w:szCs w:val="18"/>
              </w:rPr>
              <w:t xml:space="preserve">toda </w:t>
            </w:r>
            <w:r w:rsidRPr="00861DF3">
              <w:rPr>
                <w:rFonts w:ascii="Arial" w:hAnsi="Arial" w:cs="Arial"/>
                <w:sz w:val="18"/>
                <w:szCs w:val="18"/>
              </w:rPr>
              <w:t>la logística de la audiencia pública de rendición de cuentas</w:t>
            </w:r>
            <w:r w:rsidRPr="00861DF3">
              <w:rPr>
                <w:rFonts w:ascii="Arial" w:hAnsi="Arial" w:cs="Arial"/>
                <w:spacing w:val="1"/>
                <w:sz w:val="18"/>
                <w:szCs w:val="18"/>
              </w:rPr>
              <w:t xml:space="preserve"> </w:t>
            </w:r>
            <w:r w:rsidRPr="00861DF3">
              <w:rPr>
                <w:rFonts w:ascii="Arial" w:hAnsi="Arial" w:cs="Arial"/>
                <w:sz w:val="18"/>
                <w:szCs w:val="18"/>
              </w:rPr>
              <w:t>(</w:t>
            </w:r>
            <w:r w:rsidR="00570BDB">
              <w:rPr>
                <w:rFonts w:ascii="Arial" w:hAnsi="Arial" w:cs="Arial"/>
                <w:sz w:val="18"/>
                <w:szCs w:val="18"/>
              </w:rPr>
              <w:t xml:space="preserve">videos de divulgación, </w:t>
            </w:r>
            <w:r w:rsidRPr="00861DF3">
              <w:rPr>
                <w:rFonts w:ascii="Arial" w:hAnsi="Arial" w:cs="Arial"/>
                <w:sz w:val="18"/>
                <w:szCs w:val="18"/>
              </w:rPr>
              <w:t>auditorio,</w:t>
            </w:r>
            <w:r w:rsidRPr="00861DF3">
              <w:rPr>
                <w:rFonts w:ascii="Arial" w:hAnsi="Arial" w:cs="Arial"/>
                <w:spacing w:val="-4"/>
                <w:sz w:val="18"/>
                <w:szCs w:val="18"/>
              </w:rPr>
              <w:t xml:space="preserve"> </w:t>
            </w:r>
            <w:r w:rsidRPr="00861DF3">
              <w:rPr>
                <w:rFonts w:ascii="Arial" w:hAnsi="Arial" w:cs="Arial"/>
                <w:sz w:val="18"/>
                <w:szCs w:val="18"/>
              </w:rPr>
              <w:t>medios tecnológicos,</w:t>
            </w:r>
            <w:r w:rsidRPr="00861DF3">
              <w:rPr>
                <w:rFonts w:ascii="Arial" w:hAnsi="Arial" w:cs="Arial"/>
                <w:spacing w:val="-1"/>
                <w:sz w:val="18"/>
                <w:szCs w:val="18"/>
              </w:rPr>
              <w:t xml:space="preserve"> </w:t>
            </w:r>
            <w:r w:rsidRPr="00861DF3">
              <w:rPr>
                <w:rFonts w:ascii="Arial" w:hAnsi="Arial" w:cs="Arial"/>
                <w:sz w:val="18"/>
                <w:szCs w:val="18"/>
              </w:rPr>
              <w:t>refrigerios,</w:t>
            </w:r>
            <w:r w:rsidRPr="00861DF3">
              <w:rPr>
                <w:rFonts w:ascii="Arial" w:hAnsi="Arial" w:cs="Arial"/>
                <w:spacing w:val="-2"/>
                <w:sz w:val="18"/>
                <w:szCs w:val="18"/>
              </w:rPr>
              <w:t xml:space="preserve"> </w:t>
            </w:r>
            <w:r w:rsidRPr="00861DF3">
              <w:rPr>
                <w:rFonts w:ascii="Arial" w:hAnsi="Arial" w:cs="Arial"/>
                <w:sz w:val="18"/>
                <w:szCs w:val="18"/>
              </w:rPr>
              <w:t>etc.)</w:t>
            </w:r>
          </w:p>
        </w:tc>
      </w:tr>
      <w:tr w:rsidR="00B66857" w:rsidTr="00861DF3">
        <w:trPr>
          <w:trHeight w:val="1582"/>
        </w:trPr>
        <w:tc>
          <w:tcPr>
            <w:tcW w:w="1843" w:type="dxa"/>
          </w:tcPr>
          <w:p w:rsidR="00B66857" w:rsidRPr="00861DF3" w:rsidRDefault="00B66857">
            <w:pPr>
              <w:pStyle w:val="TableParagraph"/>
              <w:spacing w:before="7"/>
              <w:rPr>
                <w:rFonts w:ascii="Arial" w:hAnsi="Arial" w:cs="Arial"/>
                <w:sz w:val="18"/>
                <w:szCs w:val="18"/>
              </w:rPr>
            </w:pPr>
          </w:p>
          <w:p w:rsidR="00B66857" w:rsidRPr="00861DF3" w:rsidRDefault="00DA3084">
            <w:pPr>
              <w:pStyle w:val="TableParagraph"/>
              <w:spacing w:before="1"/>
              <w:ind w:left="115" w:right="193"/>
              <w:rPr>
                <w:rFonts w:ascii="Arial" w:hAnsi="Arial" w:cs="Arial"/>
                <w:sz w:val="18"/>
                <w:szCs w:val="18"/>
              </w:rPr>
            </w:pPr>
            <w:r w:rsidRPr="00861DF3">
              <w:rPr>
                <w:rFonts w:ascii="Arial" w:hAnsi="Arial" w:cs="Arial"/>
                <w:sz w:val="18"/>
                <w:szCs w:val="18"/>
              </w:rPr>
              <w:t>Subdirecciones</w:t>
            </w:r>
            <w:r w:rsidRPr="00861DF3">
              <w:rPr>
                <w:rFonts w:ascii="Arial" w:hAnsi="Arial" w:cs="Arial"/>
                <w:spacing w:val="-59"/>
                <w:sz w:val="18"/>
                <w:szCs w:val="18"/>
              </w:rPr>
              <w:t xml:space="preserve"> </w:t>
            </w:r>
            <w:r w:rsidRPr="00861DF3">
              <w:rPr>
                <w:rFonts w:ascii="Arial" w:hAnsi="Arial" w:cs="Arial"/>
                <w:sz w:val="18"/>
                <w:szCs w:val="18"/>
              </w:rPr>
              <w:t>misionales</w:t>
            </w:r>
          </w:p>
        </w:tc>
        <w:tc>
          <w:tcPr>
            <w:tcW w:w="7168" w:type="dxa"/>
          </w:tcPr>
          <w:p w:rsidR="00B66857" w:rsidRPr="00861DF3" w:rsidRDefault="00DA3084">
            <w:pPr>
              <w:pStyle w:val="TableParagraph"/>
              <w:ind w:left="115" w:right="102"/>
              <w:jc w:val="both"/>
              <w:rPr>
                <w:rFonts w:ascii="Arial" w:hAnsi="Arial" w:cs="Arial"/>
                <w:sz w:val="18"/>
                <w:szCs w:val="18"/>
              </w:rPr>
            </w:pPr>
            <w:r w:rsidRPr="00861DF3">
              <w:rPr>
                <w:rFonts w:ascii="Arial" w:hAnsi="Arial" w:cs="Arial"/>
                <w:sz w:val="18"/>
                <w:szCs w:val="18"/>
              </w:rPr>
              <w:t>Suministrar</w:t>
            </w:r>
            <w:r w:rsidRPr="00861DF3">
              <w:rPr>
                <w:rFonts w:ascii="Arial" w:hAnsi="Arial" w:cs="Arial"/>
                <w:spacing w:val="1"/>
                <w:sz w:val="18"/>
                <w:szCs w:val="18"/>
              </w:rPr>
              <w:t xml:space="preserve"> </w:t>
            </w:r>
            <w:r w:rsidRPr="00861DF3">
              <w:rPr>
                <w:rFonts w:ascii="Arial" w:hAnsi="Arial" w:cs="Arial"/>
                <w:sz w:val="18"/>
                <w:szCs w:val="18"/>
              </w:rPr>
              <w:t>información</w:t>
            </w:r>
            <w:r w:rsidRPr="00861DF3">
              <w:rPr>
                <w:rFonts w:ascii="Arial" w:hAnsi="Arial" w:cs="Arial"/>
                <w:spacing w:val="1"/>
                <w:sz w:val="18"/>
                <w:szCs w:val="18"/>
              </w:rPr>
              <w:t xml:space="preserve"> </w:t>
            </w:r>
            <w:r w:rsidRPr="00861DF3">
              <w:rPr>
                <w:rFonts w:ascii="Arial" w:hAnsi="Arial" w:cs="Arial"/>
                <w:sz w:val="18"/>
                <w:szCs w:val="18"/>
              </w:rPr>
              <w:t>sobre</w:t>
            </w:r>
            <w:r w:rsidRPr="00861DF3">
              <w:rPr>
                <w:rFonts w:ascii="Arial" w:hAnsi="Arial" w:cs="Arial"/>
                <w:spacing w:val="1"/>
                <w:sz w:val="18"/>
                <w:szCs w:val="18"/>
              </w:rPr>
              <w:t xml:space="preserve"> </w:t>
            </w:r>
            <w:r w:rsidRPr="00861DF3">
              <w:rPr>
                <w:rFonts w:ascii="Arial" w:hAnsi="Arial" w:cs="Arial"/>
                <w:sz w:val="18"/>
                <w:szCs w:val="18"/>
              </w:rPr>
              <w:t>su gestión</w:t>
            </w:r>
            <w:r w:rsidRPr="00861DF3">
              <w:rPr>
                <w:rFonts w:ascii="Arial" w:hAnsi="Arial" w:cs="Arial"/>
                <w:spacing w:val="1"/>
                <w:sz w:val="18"/>
                <w:szCs w:val="18"/>
              </w:rPr>
              <w:t xml:space="preserve"> </w:t>
            </w:r>
            <w:r w:rsidRPr="00861DF3">
              <w:rPr>
                <w:rFonts w:ascii="Arial" w:hAnsi="Arial" w:cs="Arial"/>
                <w:sz w:val="18"/>
                <w:szCs w:val="18"/>
              </w:rPr>
              <w:t>para</w:t>
            </w:r>
            <w:r w:rsidRPr="00861DF3">
              <w:rPr>
                <w:rFonts w:ascii="Arial" w:hAnsi="Arial" w:cs="Arial"/>
                <w:spacing w:val="1"/>
                <w:sz w:val="18"/>
                <w:szCs w:val="18"/>
              </w:rPr>
              <w:t xml:space="preserve"> </w:t>
            </w:r>
            <w:r w:rsidRPr="00861DF3">
              <w:rPr>
                <w:rFonts w:ascii="Arial" w:hAnsi="Arial" w:cs="Arial"/>
                <w:sz w:val="18"/>
                <w:szCs w:val="18"/>
              </w:rPr>
              <w:t>elaborar</w:t>
            </w:r>
            <w:r w:rsidRPr="00861DF3">
              <w:rPr>
                <w:rFonts w:ascii="Arial" w:hAnsi="Arial" w:cs="Arial"/>
                <w:spacing w:val="1"/>
                <w:sz w:val="18"/>
                <w:szCs w:val="18"/>
              </w:rPr>
              <w:t xml:space="preserve"> </w:t>
            </w:r>
            <w:r w:rsidRPr="00861DF3">
              <w:rPr>
                <w:rFonts w:ascii="Arial" w:hAnsi="Arial" w:cs="Arial"/>
                <w:sz w:val="18"/>
                <w:szCs w:val="18"/>
              </w:rPr>
              <w:t>informes</w:t>
            </w:r>
            <w:r w:rsidRPr="00861DF3">
              <w:rPr>
                <w:rFonts w:ascii="Arial" w:hAnsi="Arial" w:cs="Arial"/>
                <w:spacing w:val="1"/>
                <w:sz w:val="18"/>
                <w:szCs w:val="18"/>
              </w:rPr>
              <w:t xml:space="preserve"> </w:t>
            </w:r>
            <w:r w:rsidRPr="00861DF3">
              <w:rPr>
                <w:rFonts w:ascii="Arial" w:hAnsi="Arial" w:cs="Arial"/>
                <w:sz w:val="18"/>
                <w:szCs w:val="18"/>
              </w:rPr>
              <w:t>y</w:t>
            </w:r>
            <w:r w:rsidRPr="00861DF3">
              <w:rPr>
                <w:rFonts w:ascii="Arial" w:hAnsi="Arial" w:cs="Arial"/>
                <w:spacing w:val="1"/>
                <w:sz w:val="18"/>
                <w:szCs w:val="18"/>
              </w:rPr>
              <w:t xml:space="preserve"> </w:t>
            </w:r>
            <w:r w:rsidRPr="00861DF3">
              <w:rPr>
                <w:rFonts w:ascii="Arial" w:hAnsi="Arial" w:cs="Arial"/>
                <w:sz w:val="18"/>
                <w:szCs w:val="18"/>
              </w:rPr>
              <w:t>desarrollar espacios de diálogo ciudadano en el marco de la estrategia</w:t>
            </w:r>
            <w:r w:rsidRPr="00861DF3">
              <w:rPr>
                <w:rFonts w:ascii="Arial" w:hAnsi="Arial" w:cs="Arial"/>
                <w:spacing w:val="-59"/>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rendición de</w:t>
            </w:r>
            <w:r w:rsidRPr="00861DF3">
              <w:rPr>
                <w:rFonts w:ascii="Arial" w:hAnsi="Arial" w:cs="Arial"/>
                <w:spacing w:val="-2"/>
                <w:sz w:val="18"/>
                <w:szCs w:val="18"/>
              </w:rPr>
              <w:t xml:space="preserve"> </w:t>
            </w:r>
            <w:r w:rsidRPr="00861DF3">
              <w:rPr>
                <w:rFonts w:ascii="Arial" w:hAnsi="Arial" w:cs="Arial"/>
                <w:sz w:val="18"/>
                <w:szCs w:val="18"/>
              </w:rPr>
              <w:t>cuentas.</w:t>
            </w:r>
          </w:p>
          <w:p w:rsidR="00B66857" w:rsidRPr="00861DF3" w:rsidRDefault="00DA3084">
            <w:pPr>
              <w:pStyle w:val="TableParagraph"/>
              <w:ind w:left="115" w:right="107"/>
              <w:jc w:val="both"/>
              <w:rPr>
                <w:rFonts w:ascii="Arial" w:hAnsi="Arial" w:cs="Arial"/>
                <w:sz w:val="18"/>
                <w:szCs w:val="18"/>
              </w:rPr>
            </w:pPr>
            <w:r w:rsidRPr="00861DF3">
              <w:rPr>
                <w:rFonts w:ascii="Arial" w:hAnsi="Arial" w:cs="Arial"/>
                <w:sz w:val="18"/>
                <w:szCs w:val="18"/>
              </w:rPr>
              <w:t>Hacer seguimiento a la publicación de información de su competencia</w:t>
            </w:r>
            <w:r w:rsidRPr="00861DF3">
              <w:rPr>
                <w:rFonts w:ascii="Arial" w:hAnsi="Arial" w:cs="Arial"/>
                <w:spacing w:val="1"/>
                <w:sz w:val="18"/>
                <w:szCs w:val="18"/>
              </w:rPr>
              <w:t xml:space="preserve"> </w:t>
            </w:r>
            <w:r w:rsidRPr="00861DF3">
              <w:rPr>
                <w:rFonts w:ascii="Arial" w:hAnsi="Arial" w:cs="Arial"/>
                <w:sz w:val="18"/>
                <w:szCs w:val="18"/>
              </w:rPr>
              <w:t>en la página web de IDARTES, con el fin de mantenerla actualizada,</w:t>
            </w:r>
            <w:r w:rsidRPr="00861DF3">
              <w:rPr>
                <w:rFonts w:ascii="Arial" w:hAnsi="Arial" w:cs="Arial"/>
                <w:spacing w:val="1"/>
                <w:sz w:val="18"/>
                <w:szCs w:val="18"/>
              </w:rPr>
              <w:t xml:space="preserve"> </w:t>
            </w:r>
            <w:r w:rsidRPr="00861DF3">
              <w:rPr>
                <w:rFonts w:ascii="Arial" w:hAnsi="Arial" w:cs="Arial"/>
                <w:sz w:val="18"/>
                <w:szCs w:val="18"/>
              </w:rPr>
              <w:t>con</w:t>
            </w:r>
            <w:r w:rsidRPr="00861DF3">
              <w:rPr>
                <w:rFonts w:ascii="Arial" w:hAnsi="Arial" w:cs="Arial"/>
                <w:spacing w:val="-1"/>
                <w:sz w:val="18"/>
                <w:szCs w:val="18"/>
              </w:rPr>
              <w:t xml:space="preserve"> </w:t>
            </w:r>
            <w:r w:rsidRPr="00861DF3">
              <w:rPr>
                <w:rFonts w:ascii="Arial" w:hAnsi="Arial" w:cs="Arial"/>
                <w:sz w:val="18"/>
                <w:szCs w:val="18"/>
              </w:rPr>
              <w:t>estándares</w:t>
            </w:r>
            <w:r w:rsidRPr="00861DF3">
              <w:rPr>
                <w:rFonts w:ascii="Arial" w:hAnsi="Arial" w:cs="Arial"/>
                <w:spacing w:val="-2"/>
                <w:sz w:val="18"/>
                <w:szCs w:val="18"/>
              </w:rPr>
              <w:t xml:space="preserve"> </w:t>
            </w:r>
            <w:r w:rsidRPr="00861DF3">
              <w:rPr>
                <w:rFonts w:ascii="Arial" w:hAnsi="Arial" w:cs="Arial"/>
                <w:sz w:val="18"/>
                <w:szCs w:val="18"/>
              </w:rPr>
              <w:t>de calidad y</w:t>
            </w:r>
            <w:r w:rsidRPr="00861DF3">
              <w:rPr>
                <w:rFonts w:ascii="Arial" w:hAnsi="Arial" w:cs="Arial"/>
                <w:spacing w:val="-1"/>
                <w:sz w:val="18"/>
                <w:szCs w:val="18"/>
              </w:rPr>
              <w:t xml:space="preserve"> </w:t>
            </w:r>
            <w:r w:rsidRPr="00861DF3">
              <w:rPr>
                <w:rFonts w:ascii="Arial" w:hAnsi="Arial" w:cs="Arial"/>
                <w:sz w:val="18"/>
                <w:szCs w:val="18"/>
              </w:rPr>
              <w:t>lenguaje claro.</w:t>
            </w:r>
          </w:p>
          <w:p w:rsidR="00B66857" w:rsidRPr="00861DF3" w:rsidRDefault="00DA3084">
            <w:pPr>
              <w:pStyle w:val="TableParagraph"/>
              <w:spacing w:line="252" w:lineRule="exact"/>
              <w:ind w:left="115" w:right="105"/>
              <w:jc w:val="both"/>
              <w:rPr>
                <w:rFonts w:ascii="Arial" w:hAnsi="Arial" w:cs="Arial"/>
                <w:sz w:val="18"/>
                <w:szCs w:val="18"/>
              </w:rPr>
            </w:pPr>
            <w:r w:rsidRPr="00861DF3">
              <w:rPr>
                <w:rFonts w:ascii="Arial" w:hAnsi="Arial" w:cs="Arial"/>
                <w:sz w:val="18"/>
                <w:szCs w:val="18"/>
              </w:rPr>
              <w:t>Responder</w:t>
            </w:r>
            <w:r w:rsidRPr="00861DF3">
              <w:rPr>
                <w:rFonts w:ascii="Arial" w:hAnsi="Arial" w:cs="Arial"/>
                <w:spacing w:val="-4"/>
                <w:sz w:val="18"/>
                <w:szCs w:val="18"/>
              </w:rPr>
              <w:t xml:space="preserve"> </w:t>
            </w:r>
            <w:r w:rsidRPr="00861DF3">
              <w:rPr>
                <w:rFonts w:ascii="Arial" w:hAnsi="Arial" w:cs="Arial"/>
                <w:sz w:val="18"/>
                <w:szCs w:val="18"/>
              </w:rPr>
              <w:t>las</w:t>
            </w:r>
            <w:r w:rsidRPr="00861DF3">
              <w:rPr>
                <w:rFonts w:ascii="Arial" w:hAnsi="Arial" w:cs="Arial"/>
                <w:spacing w:val="-6"/>
                <w:sz w:val="18"/>
                <w:szCs w:val="18"/>
              </w:rPr>
              <w:t xml:space="preserve"> </w:t>
            </w:r>
            <w:r w:rsidRPr="00861DF3">
              <w:rPr>
                <w:rFonts w:ascii="Arial" w:hAnsi="Arial" w:cs="Arial"/>
                <w:sz w:val="18"/>
                <w:szCs w:val="18"/>
              </w:rPr>
              <w:t>preguntas</w:t>
            </w:r>
            <w:r w:rsidRPr="00861DF3">
              <w:rPr>
                <w:rFonts w:ascii="Arial" w:hAnsi="Arial" w:cs="Arial"/>
                <w:spacing w:val="-6"/>
                <w:sz w:val="18"/>
                <w:szCs w:val="18"/>
              </w:rPr>
              <w:t xml:space="preserve"> </w:t>
            </w:r>
            <w:r w:rsidRPr="00861DF3">
              <w:rPr>
                <w:rFonts w:ascii="Arial" w:hAnsi="Arial" w:cs="Arial"/>
                <w:sz w:val="18"/>
                <w:szCs w:val="18"/>
              </w:rPr>
              <w:t>y</w:t>
            </w:r>
            <w:r w:rsidRPr="00861DF3">
              <w:rPr>
                <w:rFonts w:ascii="Arial" w:hAnsi="Arial" w:cs="Arial"/>
                <w:spacing w:val="-6"/>
                <w:sz w:val="18"/>
                <w:szCs w:val="18"/>
              </w:rPr>
              <w:t xml:space="preserve"> </w:t>
            </w:r>
            <w:r w:rsidRPr="00861DF3">
              <w:rPr>
                <w:rFonts w:ascii="Arial" w:hAnsi="Arial" w:cs="Arial"/>
                <w:sz w:val="18"/>
                <w:szCs w:val="18"/>
              </w:rPr>
              <w:t>requerimientos</w:t>
            </w:r>
            <w:r w:rsidRPr="00861DF3">
              <w:rPr>
                <w:rFonts w:ascii="Arial" w:hAnsi="Arial" w:cs="Arial"/>
                <w:spacing w:val="-7"/>
                <w:sz w:val="18"/>
                <w:szCs w:val="18"/>
              </w:rPr>
              <w:t xml:space="preserve"> </w:t>
            </w:r>
            <w:r w:rsidRPr="00861DF3">
              <w:rPr>
                <w:rFonts w:ascii="Arial" w:hAnsi="Arial" w:cs="Arial"/>
                <w:sz w:val="18"/>
                <w:szCs w:val="18"/>
              </w:rPr>
              <w:t>de</w:t>
            </w:r>
            <w:r w:rsidRPr="00861DF3">
              <w:rPr>
                <w:rFonts w:ascii="Arial" w:hAnsi="Arial" w:cs="Arial"/>
                <w:spacing w:val="-7"/>
                <w:sz w:val="18"/>
                <w:szCs w:val="18"/>
              </w:rPr>
              <w:t xml:space="preserve"> </w:t>
            </w:r>
            <w:r w:rsidRPr="00861DF3">
              <w:rPr>
                <w:rFonts w:ascii="Arial" w:hAnsi="Arial" w:cs="Arial"/>
                <w:sz w:val="18"/>
                <w:szCs w:val="18"/>
              </w:rPr>
              <w:t>la</w:t>
            </w:r>
            <w:r w:rsidRPr="00861DF3">
              <w:rPr>
                <w:rFonts w:ascii="Arial" w:hAnsi="Arial" w:cs="Arial"/>
                <w:spacing w:val="-4"/>
                <w:sz w:val="18"/>
                <w:szCs w:val="18"/>
              </w:rPr>
              <w:t xml:space="preserve"> </w:t>
            </w:r>
            <w:r w:rsidRPr="00861DF3">
              <w:rPr>
                <w:rFonts w:ascii="Arial" w:hAnsi="Arial" w:cs="Arial"/>
                <w:sz w:val="18"/>
                <w:szCs w:val="18"/>
              </w:rPr>
              <w:t>ciudadanía</w:t>
            </w:r>
            <w:r w:rsidRPr="00861DF3">
              <w:rPr>
                <w:rFonts w:ascii="Arial" w:hAnsi="Arial" w:cs="Arial"/>
                <w:spacing w:val="-4"/>
                <w:sz w:val="18"/>
                <w:szCs w:val="18"/>
              </w:rPr>
              <w:t xml:space="preserve"> </w:t>
            </w:r>
            <w:r w:rsidRPr="00861DF3">
              <w:rPr>
                <w:rFonts w:ascii="Arial" w:hAnsi="Arial" w:cs="Arial"/>
                <w:sz w:val="18"/>
                <w:szCs w:val="18"/>
              </w:rPr>
              <w:t>planteados</w:t>
            </w:r>
            <w:r w:rsidRPr="00861DF3">
              <w:rPr>
                <w:rFonts w:ascii="Arial" w:hAnsi="Arial" w:cs="Arial"/>
                <w:spacing w:val="-59"/>
                <w:sz w:val="18"/>
                <w:szCs w:val="18"/>
              </w:rPr>
              <w:t xml:space="preserve"> </w:t>
            </w:r>
            <w:r w:rsidRPr="00861DF3">
              <w:rPr>
                <w:rFonts w:ascii="Arial" w:hAnsi="Arial" w:cs="Arial"/>
                <w:sz w:val="18"/>
                <w:szCs w:val="18"/>
              </w:rPr>
              <w:t>en</w:t>
            </w:r>
            <w:r w:rsidRPr="00861DF3">
              <w:rPr>
                <w:rFonts w:ascii="Arial" w:hAnsi="Arial" w:cs="Arial"/>
                <w:spacing w:val="-1"/>
                <w:sz w:val="18"/>
                <w:szCs w:val="18"/>
              </w:rPr>
              <w:t xml:space="preserve"> </w:t>
            </w:r>
            <w:r w:rsidRPr="00861DF3">
              <w:rPr>
                <w:rFonts w:ascii="Arial" w:hAnsi="Arial" w:cs="Arial"/>
                <w:sz w:val="18"/>
                <w:szCs w:val="18"/>
              </w:rPr>
              <w:t>el</w:t>
            </w:r>
            <w:r w:rsidRPr="00861DF3">
              <w:rPr>
                <w:rFonts w:ascii="Arial" w:hAnsi="Arial" w:cs="Arial"/>
                <w:spacing w:val="-1"/>
                <w:sz w:val="18"/>
                <w:szCs w:val="18"/>
              </w:rPr>
              <w:t xml:space="preserve"> </w:t>
            </w:r>
            <w:r w:rsidRPr="00861DF3">
              <w:rPr>
                <w:rFonts w:ascii="Arial" w:hAnsi="Arial" w:cs="Arial"/>
                <w:sz w:val="18"/>
                <w:szCs w:val="18"/>
              </w:rPr>
              <w:t>marco</w:t>
            </w:r>
            <w:r w:rsidRPr="00861DF3">
              <w:rPr>
                <w:rFonts w:ascii="Arial" w:hAnsi="Arial" w:cs="Arial"/>
                <w:spacing w:val="-2"/>
                <w:sz w:val="18"/>
                <w:szCs w:val="18"/>
              </w:rPr>
              <w:t xml:space="preserve"> </w:t>
            </w:r>
            <w:r w:rsidRPr="00861DF3">
              <w:rPr>
                <w:rFonts w:ascii="Arial" w:hAnsi="Arial" w:cs="Arial"/>
                <w:sz w:val="18"/>
                <w:szCs w:val="18"/>
              </w:rPr>
              <w:t>de la</w:t>
            </w:r>
            <w:r w:rsidRPr="00861DF3">
              <w:rPr>
                <w:rFonts w:ascii="Arial" w:hAnsi="Arial" w:cs="Arial"/>
                <w:spacing w:val="-1"/>
                <w:sz w:val="18"/>
                <w:szCs w:val="18"/>
              </w:rPr>
              <w:t xml:space="preserve"> </w:t>
            </w:r>
            <w:r w:rsidRPr="00861DF3">
              <w:rPr>
                <w:rFonts w:ascii="Arial" w:hAnsi="Arial" w:cs="Arial"/>
                <w:sz w:val="18"/>
                <w:szCs w:val="18"/>
              </w:rPr>
              <w:t>audiencia de Rendición de cuentas.</w:t>
            </w:r>
          </w:p>
        </w:tc>
      </w:tr>
      <w:tr w:rsidR="00B66857" w:rsidTr="00861DF3">
        <w:trPr>
          <w:trHeight w:val="1092"/>
        </w:trPr>
        <w:tc>
          <w:tcPr>
            <w:tcW w:w="1843" w:type="dxa"/>
          </w:tcPr>
          <w:p w:rsidR="00B66857" w:rsidRPr="00861DF3" w:rsidRDefault="00B66857">
            <w:pPr>
              <w:pStyle w:val="TableParagraph"/>
              <w:spacing w:before="10"/>
              <w:rPr>
                <w:rFonts w:ascii="Arial" w:hAnsi="Arial" w:cs="Arial"/>
                <w:sz w:val="18"/>
                <w:szCs w:val="18"/>
              </w:rPr>
            </w:pPr>
          </w:p>
          <w:p w:rsidR="00B66857" w:rsidRPr="00861DF3" w:rsidRDefault="00DA3084">
            <w:pPr>
              <w:pStyle w:val="TableParagraph"/>
              <w:tabs>
                <w:tab w:val="left" w:pos="1484"/>
              </w:tabs>
              <w:spacing w:line="252" w:lineRule="exact"/>
              <w:ind w:left="115"/>
              <w:rPr>
                <w:rFonts w:ascii="Arial" w:hAnsi="Arial" w:cs="Arial"/>
                <w:sz w:val="18"/>
                <w:szCs w:val="18"/>
              </w:rPr>
            </w:pPr>
            <w:r w:rsidRPr="00861DF3">
              <w:rPr>
                <w:rFonts w:ascii="Arial" w:hAnsi="Arial" w:cs="Arial"/>
                <w:sz w:val="18"/>
                <w:szCs w:val="18"/>
              </w:rPr>
              <w:t>Área</w:t>
            </w:r>
            <w:r w:rsidRPr="00861DF3">
              <w:rPr>
                <w:rFonts w:ascii="Arial" w:hAnsi="Arial" w:cs="Arial"/>
                <w:sz w:val="18"/>
                <w:szCs w:val="18"/>
              </w:rPr>
              <w:tab/>
              <w:t>de</w:t>
            </w:r>
          </w:p>
          <w:p w:rsidR="00B66857" w:rsidRPr="00861DF3" w:rsidRDefault="00DA3084">
            <w:pPr>
              <w:pStyle w:val="TableParagraph"/>
              <w:tabs>
                <w:tab w:val="left" w:pos="1559"/>
              </w:tabs>
              <w:ind w:left="115" w:right="99"/>
              <w:rPr>
                <w:rFonts w:ascii="Arial" w:hAnsi="Arial" w:cs="Arial"/>
                <w:sz w:val="18"/>
                <w:szCs w:val="18"/>
              </w:rPr>
            </w:pPr>
            <w:r w:rsidRPr="00861DF3">
              <w:rPr>
                <w:rFonts w:ascii="Arial" w:hAnsi="Arial" w:cs="Arial"/>
                <w:sz w:val="18"/>
                <w:szCs w:val="18"/>
              </w:rPr>
              <w:t>Atención</w:t>
            </w:r>
            <w:r w:rsidRPr="00861DF3">
              <w:rPr>
                <w:rFonts w:ascii="Arial" w:hAnsi="Arial" w:cs="Arial"/>
                <w:sz w:val="18"/>
                <w:szCs w:val="18"/>
              </w:rPr>
              <w:tab/>
            </w:r>
            <w:r w:rsidRPr="00861DF3">
              <w:rPr>
                <w:rFonts w:ascii="Arial" w:hAnsi="Arial" w:cs="Arial"/>
                <w:spacing w:val="-2"/>
                <w:sz w:val="18"/>
                <w:szCs w:val="18"/>
              </w:rPr>
              <w:t>al</w:t>
            </w:r>
            <w:r w:rsidRPr="00861DF3">
              <w:rPr>
                <w:rFonts w:ascii="Arial" w:hAnsi="Arial" w:cs="Arial"/>
                <w:spacing w:val="-59"/>
                <w:sz w:val="18"/>
                <w:szCs w:val="18"/>
              </w:rPr>
              <w:t xml:space="preserve"> </w:t>
            </w:r>
            <w:r w:rsidRPr="00861DF3">
              <w:rPr>
                <w:rFonts w:ascii="Arial" w:hAnsi="Arial" w:cs="Arial"/>
                <w:sz w:val="18"/>
                <w:szCs w:val="18"/>
              </w:rPr>
              <w:t>Ciudadano</w:t>
            </w:r>
          </w:p>
        </w:tc>
        <w:tc>
          <w:tcPr>
            <w:tcW w:w="7168" w:type="dxa"/>
          </w:tcPr>
          <w:p w:rsidR="00B66857" w:rsidRPr="00861DF3" w:rsidRDefault="00DA3084">
            <w:pPr>
              <w:pStyle w:val="TableParagraph"/>
              <w:ind w:left="115" w:right="102"/>
              <w:jc w:val="both"/>
              <w:rPr>
                <w:rFonts w:ascii="Arial" w:hAnsi="Arial" w:cs="Arial"/>
                <w:sz w:val="18"/>
                <w:szCs w:val="18"/>
              </w:rPr>
            </w:pPr>
            <w:r w:rsidRPr="00861DF3">
              <w:rPr>
                <w:rFonts w:ascii="Arial" w:hAnsi="Arial" w:cs="Arial"/>
                <w:sz w:val="18"/>
                <w:szCs w:val="18"/>
              </w:rPr>
              <w:t>Direccionar</w:t>
            </w:r>
            <w:r w:rsidRPr="00861DF3">
              <w:rPr>
                <w:rFonts w:ascii="Arial" w:hAnsi="Arial" w:cs="Arial"/>
                <w:spacing w:val="-8"/>
                <w:sz w:val="18"/>
                <w:szCs w:val="18"/>
              </w:rPr>
              <w:t xml:space="preserve"> </w:t>
            </w:r>
            <w:r w:rsidRPr="00861DF3">
              <w:rPr>
                <w:rFonts w:ascii="Arial" w:hAnsi="Arial" w:cs="Arial"/>
                <w:sz w:val="18"/>
                <w:szCs w:val="18"/>
              </w:rPr>
              <w:t>los</w:t>
            </w:r>
            <w:r w:rsidRPr="00861DF3">
              <w:rPr>
                <w:rFonts w:ascii="Arial" w:hAnsi="Arial" w:cs="Arial"/>
                <w:spacing w:val="-8"/>
                <w:sz w:val="18"/>
                <w:szCs w:val="18"/>
              </w:rPr>
              <w:t xml:space="preserve"> </w:t>
            </w:r>
            <w:r w:rsidRPr="00861DF3">
              <w:rPr>
                <w:rFonts w:ascii="Arial" w:hAnsi="Arial" w:cs="Arial"/>
                <w:sz w:val="18"/>
                <w:szCs w:val="18"/>
              </w:rPr>
              <w:t>requerimientos</w:t>
            </w:r>
            <w:r w:rsidRPr="00861DF3">
              <w:rPr>
                <w:rFonts w:ascii="Arial" w:hAnsi="Arial" w:cs="Arial"/>
                <w:spacing w:val="-9"/>
                <w:sz w:val="18"/>
                <w:szCs w:val="18"/>
              </w:rPr>
              <w:t xml:space="preserve"> </w:t>
            </w:r>
            <w:r w:rsidRPr="00861DF3">
              <w:rPr>
                <w:rFonts w:ascii="Arial" w:hAnsi="Arial" w:cs="Arial"/>
                <w:sz w:val="18"/>
                <w:szCs w:val="18"/>
              </w:rPr>
              <w:t>de</w:t>
            </w:r>
            <w:r w:rsidRPr="00861DF3">
              <w:rPr>
                <w:rFonts w:ascii="Arial" w:hAnsi="Arial" w:cs="Arial"/>
                <w:spacing w:val="-8"/>
                <w:sz w:val="18"/>
                <w:szCs w:val="18"/>
              </w:rPr>
              <w:t xml:space="preserve"> </w:t>
            </w:r>
            <w:r w:rsidRPr="00861DF3">
              <w:rPr>
                <w:rFonts w:ascii="Arial" w:hAnsi="Arial" w:cs="Arial"/>
                <w:sz w:val="18"/>
                <w:szCs w:val="18"/>
              </w:rPr>
              <w:t>la</w:t>
            </w:r>
            <w:r w:rsidRPr="00861DF3">
              <w:rPr>
                <w:rFonts w:ascii="Arial" w:hAnsi="Arial" w:cs="Arial"/>
                <w:spacing w:val="-9"/>
                <w:sz w:val="18"/>
                <w:szCs w:val="18"/>
              </w:rPr>
              <w:t xml:space="preserve"> </w:t>
            </w:r>
            <w:r w:rsidRPr="00861DF3">
              <w:rPr>
                <w:rFonts w:ascii="Arial" w:hAnsi="Arial" w:cs="Arial"/>
                <w:sz w:val="18"/>
                <w:szCs w:val="18"/>
              </w:rPr>
              <w:t>ciudadanía</w:t>
            </w:r>
            <w:r w:rsidRPr="00861DF3">
              <w:rPr>
                <w:rFonts w:ascii="Arial" w:hAnsi="Arial" w:cs="Arial"/>
                <w:spacing w:val="-8"/>
                <w:sz w:val="18"/>
                <w:szCs w:val="18"/>
              </w:rPr>
              <w:t xml:space="preserve"> </w:t>
            </w:r>
            <w:r w:rsidRPr="00861DF3">
              <w:rPr>
                <w:rFonts w:ascii="Arial" w:hAnsi="Arial" w:cs="Arial"/>
                <w:sz w:val="18"/>
                <w:szCs w:val="18"/>
              </w:rPr>
              <w:t>planteados</w:t>
            </w:r>
            <w:r w:rsidRPr="00861DF3">
              <w:rPr>
                <w:rFonts w:ascii="Arial" w:hAnsi="Arial" w:cs="Arial"/>
                <w:spacing w:val="-8"/>
                <w:sz w:val="18"/>
                <w:szCs w:val="18"/>
              </w:rPr>
              <w:t xml:space="preserve"> </w:t>
            </w:r>
            <w:r w:rsidRPr="00861DF3">
              <w:rPr>
                <w:rFonts w:ascii="Arial" w:hAnsi="Arial" w:cs="Arial"/>
                <w:sz w:val="18"/>
                <w:szCs w:val="18"/>
              </w:rPr>
              <w:t>en</w:t>
            </w:r>
            <w:r w:rsidRPr="00861DF3">
              <w:rPr>
                <w:rFonts w:ascii="Arial" w:hAnsi="Arial" w:cs="Arial"/>
                <w:spacing w:val="-8"/>
                <w:sz w:val="18"/>
                <w:szCs w:val="18"/>
              </w:rPr>
              <w:t xml:space="preserve"> </w:t>
            </w:r>
            <w:r w:rsidRPr="00861DF3">
              <w:rPr>
                <w:rFonts w:ascii="Arial" w:hAnsi="Arial" w:cs="Arial"/>
                <w:sz w:val="18"/>
                <w:szCs w:val="18"/>
              </w:rPr>
              <w:t>el</w:t>
            </w:r>
            <w:r w:rsidRPr="00861DF3">
              <w:rPr>
                <w:rFonts w:ascii="Arial" w:hAnsi="Arial" w:cs="Arial"/>
                <w:spacing w:val="-12"/>
                <w:sz w:val="18"/>
                <w:szCs w:val="18"/>
              </w:rPr>
              <w:t xml:space="preserve"> </w:t>
            </w:r>
            <w:r w:rsidRPr="00861DF3">
              <w:rPr>
                <w:rFonts w:ascii="Arial" w:hAnsi="Arial" w:cs="Arial"/>
                <w:sz w:val="18"/>
                <w:szCs w:val="18"/>
              </w:rPr>
              <w:t>marco</w:t>
            </w:r>
            <w:r w:rsidRPr="00861DF3">
              <w:rPr>
                <w:rFonts w:ascii="Arial" w:hAnsi="Arial" w:cs="Arial"/>
                <w:spacing w:val="-58"/>
                <w:sz w:val="18"/>
                <w:szCs w:val="18"/>
              </w:rPr>
              <w:t xml:space="preserve"> </w:t>
            </w:r>
            <w:r w:rsidRPr="00861DF3">
              <w:rPr>
                <w:rFonts w:ascii="Arial" w:hAnsi="Arial" w:cs="Arial"/>
                <w:sz w:val="18"/>
                <w:szCs w:val="18"/>
              </w:rPr>
              <w:t>de la audiencia de Rendición de Cuentas y hacer seguimiento a los</w:t>
            </w:r>
            <w:r w:rsidRPr="00861DF3">
              <w:rPr>
                <w:rFonts w:ascii="Arial" w:hAnsi="Arial" w:cs="Arial"/>
                <w:spacing w:val="1"/>
                <w:sz w:val="18"/>
                <w:szCs w:val="18"/>
              </w:rPr>
              <w:t xml:space="preserve"> </w:t>
            </w:r>
            <w:r w:rsidRPr="00861DF3">
              <w:rPr>
                <w:rFonts w:ascii="Arial" w:hAnsi="Arial" w:cs="Arial"/>
                <w:sz w:val="18"/>
                <w:szCs w:val="18"/>
              </w:rPr>
              <w:t>tiempos</w:t>
            </w:r>
            <w:r w:rsidRPr="00861DF3">
              <w:rPr>
                <w:rFonts w:ascii="Arial" w:hAnsi="Arial" w:cs="Arial"/>
                <w:spacing w:val="-2"/>
                <w:sz w:val="18"/>
                <w:szCs w:val="18"/>
              </w:rPr>
              <w:t xml:space="preserve"> </w:t>
            </w:r>
            <w:r w:rsidRPr="00861DF3">
              <w:rPr>
                <w:rFonts w:ascii="Arial" w:hAnsi="Arial" w:cs="Arial"/>
                <w:sz w:val="18"/>
                <w:szCs w:val="18"/>
              </w:rPr>
              <w:t>de</w:t>
            </w:r>
            <w:r w:rsidRPr="00861DF3">
              <w:rPr>
                <w:rFonts w:ascii="Arial" w:hAnsi="Arial" w:cs="Arial"/>
                <w:spacing w:val="-2"/>
                <w:sz w:val="18"/>
                <w:szCs w:val="18"/>
              </w:rPr>
              <w:t xml:space="preserve"> </w:t>
            </w:r>
            <w:r w:rsidRPr="00861DF3">
              <w:rPr>
                <w:rFonts w:ascii="Arial" w:hAnsi="Arial" w:cs="Arial"/>
                <w:sz w:val="18"/>
                <w:szCs w:val="18"/>
              </w:rPr>
              <w:t>respuesta.</w:t>
            </w:r>
          </w:p>
          <w:p w:rsidR="00B66857" w:rsidRPr="00861DF3" w:rsidRDefault="00DA3084">
            <w:pPr>
              <w:pStyle w:val="TableParagraph"/>
              <w:ind w:left="115" w:right="103"/>
              <w:jc w:val="both"/>
              <w:rPr>
                <w:rFonts w:ascii="Arial" w:hAnsi="Arial" w:cs="Arial"/>
                <w:sz w:val="18"/>
                <w:szCs w:val="18"/>
              </w:rPr>
            </w:pPr>
            <w:r w:rsidRPr="00861DF3">
              <w:rPr>
                <w:rFonts w:ascii="Arial" w:hAnsi="Arial" w:cs="Arial"/>
                <w:sz w:val="18"/>
                <w:szCs w:val="18"/>
              </w:rPr>
              <w:t>Apoyar</w:t>
            </w:r>
            <w:r w:rsidRPr="00861DF3">
              <w:rPr>
                <w:rFonts w:ascii="Arial" w:hAnsi="Arial" w:cs="Arial"/>
                <w:spacing w:val="1"/>
                <w:sz w:val="18"/>
                <w:szCs w:val="18"/>
              </w:rPr>
              <w:t xml:space="preserve"> </w:t>
            </w:r>
            <w:r w:rsidRPr="00861DF3">
              <w:rPr>
                <w:rFonts w:ascii="Arial" w:hAnsi="Arial" w:cs="Arial"/>
                <w:sz w:val="18"/>
                <w:szCs w:val="18"/>
              </w:rPr>
              <w:t>en</w:t>
            </w:r>
            <w:r w:rsidRPr="00861DF3">
              <w:rPr>
                <w:rFonts w:ascii="Arial" w:hAnsi="Arial" w:cs="Arial"/>
                <w:spacing w:val="1"/>
                <w:sz w:val="18"/>
                <w:szCs w:val="18"/>
              </w:rPr>
              <w:t xml:space="preserve"> </w:t>
            </w:r>
            <w:r w:rsidRPr="00861DF3">
              <w:rPr>
                <w:rFonts w:ascii="Arial" w:hAnsi="Arial" w:cs="Arial"/>
                <w:sz w:val="18"/>
                <w:szCs w:val="18"/>
              </w:rPr>
              <w:t>la</w:t>
            </w:r>
            <w:r w:rsidRPr="00861DF3">
              <w:rPr>
                <w:rFonts w:ascii="Arial" w:hAnsi="Arial" w:cs="Arial"/>
                <w:spacing w:val="1"/>
                <w:sz w:val="18"/>
                <w:szCs w:val="18"/>
              </w:rPr>
              <w:t xml:space="preserve"> </w:t>
            </w:r>
            <w:r w:rsidRPr="00861DF3">
              <w:rPr>
                <w:rFonts w:ascii="Arial" w:hAnsi="Arial" w:cs="Arial"/>
                <w:sz w:val="18"/>
                <w:szCs w:val="18"/>
              </w:rPr>
              <w:t>identificación</w:t>
            </w:r>
            <w:r w:rsidRPr="00861DF3">
              <w:rPr>
                <w:rFonts w:ascii="Arial" w:hAnsi="Arial" w:cs="Arial"/>
                <w:spacing w:val="1"/>
                <w:sz w:val="18"/>
                <w:szCs w:val="18"/>
              </w:rPr>
              <w:t xml:space="preserve"> </w:t>
            </w:r>
            <w:r w:rsidRPr="00861DF3">
              <w:rPr>
                <w:rFonts w:ascii="Arial" w:hAnsi="Arial" w:cs="Arial"/>
                <w:sz w:val="18"/>
                <w:szCs w:val="18"/>
              </w:rPr>
              <w:t>y</w:t>
            </w:r>
            <w:r w:rsidRPr="00861DF3">
              <w:rPr>
                <w:rFonts w:ascii="Arial" w:hAnsi="Arial" w:cs="Arial"/>
                <w:spacing w:val="1"/>
                <w:sz w:val="18"/>
                <w:szCs w:val="18"/>
              </w:rPr>
              <w:t xml:space="preserve"> </w:t>
            </w:r>
            <w:r w:rsidRPr="00861DF3">
              <w:rPr>
                <w:rFonts w:ascii="Arial" w:hAnsi="Arial" w:cs="Arial"/>
                <w:sz w:val="18"/>
                <w:szCs w:val="18"/>
              </w:rPr>
              <w:t>caracterización</w:t>
            </w:r>
            <w:r w:rsidRPr="00861DF3">
              <w:rPr>
                <w:rFonts w:ascii="Arial" w:hAnsi="Arial" w:cs="Arial"/>
                <w:spacing w:val="1"/>
                <w:sz w:val="18"/>
                <w:szCs w:val="18"/>
              </w:rPr>
              <w:t xml:space="preserve"> </w:t>
            </w:r>
            <w:r w:rsidRPr="00861DF3">
              <w:rPr>
                <w:rFonts w:ascii="Arial" w:hAnsi="Arial" w:cs="Arial"/>
                <w:sz w:val="18"/>
                <w:szCs w:val="18"/>
              </w:rPr>
              <w:t>de</w:t>
            </w:r>
            <w:r w:rsidRPr="00861DF3">
              <w:rPr>
                <w:rFonts w:ascii="Arial" w:hAnsi="Arial" w:cs="Arial"/>
                <w:spacing w:val="1"/>
                <w:sz w:val="18"/>
                <w:szCs w:val="18"/>
              </w:rPr>
              <w:t xml:space="preserve"> </w:t>
            </w:r>
            <w:r w:rsidRPr="00861DF3">
              <w:rPr>
                <w:rFonts w:ascii="Arial" w:hAnsi="Arial" w:cs="Arial"/>
                <w:sz w:val="18"/>
                <w:szCs w:val="18"/>
              </w:rPr>
              <w:t>usuarios</w:t>
            </w:r>
            <w:r w:rsidRPr="00861DF3">
              <w:rPr>
                <w:rFonts w:ascii="Arial" w:hAnsi="Arial" w:cs="Arial"/>
                <w:spacing w:val="1"/>
                <w:sz w:val="18"/>
                <w:szCs w:val="18"/>
              </w:rPr>
              <w:t xml:space="preserve"> </w:t>
            </w:r>
            <w:r w:rsidRPr="00861DF3">
              <w:rPr>
                <w:rFonts w:ascii="Arial" w:hAnsi="Arial" w:cs="Arial"/>
                <w:sz w:val="18"/>
                <w:szCs w:val="18"/>
              </w:rPr>
              <w:t>y</w:t>
            </w:r>
            <w:r w:rsidRPr="00861DF3">
              <w:rPr>
                <w:rFonts w:ascii="Arial" w:hAnsi="Arial" w:cs="Arial"/>
                <w:spacing w:val="1"/>
                <w:sz w:val="18"/>
                <w:szCs w:val="18"/>
              </w:rPr>
              <w:t xml:space="preserve"> </w:t>
            </w:r>
            <w:r w:rsidRPr="00861DF3">
              <w:rPr>
                <w:rFonts w:ascii="Arial" w:hAnsi="Arial" w:cs="Arial"/>
                <w:sz w:val="18"/>
                <w:szCs w:val="18"/>
              </w:rPr>
              <w:t>partes</w:t>
            </w:r>
            <w:r w:rsidRPr="00861DF3">
              <w:rPr>
                <w:rFonts w:ascii="Arial" w:hAnsi="Arial" w:cs="Arial"/>
                <w:spacing w:val="1"/>
                <w:sz w:val="18"/>
                <w:szCs w:val="18"/>
              </w:rPr>
              <w:t xml:space="preserve"> </w:t>
            </w:r>
            <w:r w:rsidRPr="00861DF3">
              <w:rPr>
                <w:rFonts w:ascii="Arial" w:hAnsi="Arial" w:cs="Arial"/>
                <w:sz w:val="18"/>
                <w:szCs w:val="18"/>
              </w:rPr>
              <w:t>interesadas</w:t>
            </w:r>
            <w:r w:rsidRPr="00861DF3">
              <w:rPr>
                <w:rFonts w:ascii="Arial" w:hAnsi="Arial" w:cs="Arial"/>
                <w:spacing w:val="22"/>
                <w:sz w:val="18"/>
                <w:szCs w:val="18"/>
              </w:rPr>
              <w:t xml:space="preserve"> </w:t>
            </w:r>
            <w:r w:rsidRPr="00861DF3">
              <w:rPr>
                <w:rFonts w:ascii="Arial" w:hAnsi="Arial" w:cs="Arial"/>
                <w:sz w:val="18"/>
                <w:szCs w:val="18"/>
              </w:rPr>
              <w:t>de</w:t>
            </w:r>
            <w:r w:rsidRPr="00861DF3">
              <w:rPr>
                <w:rFonts w:ascii="Arial" w:hAnsi="Arial" w:cs="Arial"/>
                <w:spacing w:val="23"/>
                <w:sz w:val="18"/>
                <w:szCs w:val="18"/>
              </w:rPr>
              <w:t xml:space="preserve"> </w:t>
            </w:r>
            <w:r w:rsidRPr="00861DF3">
              <w:rPr>
                <w:rFonts w:ascii="Arial" w:hAnsi="Arial" w:cs="Arial"/>
                <w:sz w:val="18"/>
                <w:szCs w:val="18"/>
              </w:rPr>
              <w:t>la</w:t>
            </w:r>
            <w:r w:rsidRPr="00861DF3">
              <w:rPr>
                <w:rFonts w:ascii="Arial" w:hAnsi="Arial" w:cs="Arial"/>
                <w:spacing w:val="25"/>
                <w:sz w:val="18"/>
                <w:szCs w:val="18"/>
              </w:rPr>
              <w:t xml:space="preserve"> </w:t>
            </w:r>
            <w:r w:rsidRPr="00861DF3">
              <w:rPr>
                <w:rFonts w:ascii="Arial" w:hAnsi="Arial" w:cs="Arial"/>
                <w:sz w:val="18"/>
                <w:szCs w:val="18"/>
              </w:rPr>
              <w:t>entidad</w:t>
            </w:r>
            <w:r w:rsidRPr="00861DF3">
              <w:rPr>
                <w:rFonts w:ascii="Arial" w:hAnsi="Arial" w:cs="Arial"/>
                <w:spacing w:val="26"/>
                <w:sz w:val="18"/>
                <w:szCs w:val="18"/>
              </w:rPr>
              <w:t xml:space="preserve"> </w:t>
            </w:r>
            <w:r w:rsidRPr="00861DF3">
              <w:rPr>
                <w:rFonts w:ascii="Arial" w:hAnsi="Arial" w:cs="Arial"/>
                <w:sz w:val="18"/>
                <w:szCs w:val="18"/>
              </w:rPr>
              <w:t>y</w:t>
            </w:r>
            <w:r w:rsidRPr="00861DF3">
              <w:rPr>
                <w:rFonts w:ascii="Arial" w:hAnsi="Arial" w:cs="Arial"/>
                <w:spacing w:val="23"/>
                <w:sz w:val="18"/>
                <w:szCs w:val="18"/>
              </w:rPr>
              <w:t xml:space="preserve"> </w:t>
            </w:r>
            <w:r w:rsidRPr="00861DF3">
              <w:rPr>
                <w:rFonts w:ascii="Arial" w:hAnsi="Arial" w:cs="Arial"/>
                <w:sz w:val="18"/>
                <w:szCs w:val="18"/>
              </w:rPr>
              <w:t>actualizar</w:t>
            </w:r>
            <w:r w:rsidRPr="00861DF3">
              <w:rPr>
                <w:rFonts w:ascii="Arial" w:hAnsi="Arial" w:cs="Arial"/>
                <w:spacing w:val="25"/>
                <w:sz w:val="18"/>
                <w:szCs w:val="18"/>
              </w:rPr>
              <w:t xml:space="preserve"> </w:t>
            </w:r>
            <w:r w:rsidRPr="00861DF3">
              <w:rPr>
                <w:rFonts w:ascii="Arial" w:hAnsi="Arial" w:cs="Arial"/>
                <w:sz w:val="18"/>
                <w:szCs w:val="18"/>
              </w:rPr>
              <w:t>de</w:t>
            </w:r>
            <w:r w:rsidRPr="00861DF3">
              <w:rPr>
                <w:rFonts w:ascii="Arial" w:hAnsi="Arial" w:cs="Arial"/>
                <w:spacing w:val="23"/>
                <w:sz w:val="18"/>
                <w:szCs w:val="18"/>
              </w:rPr>
              <w:t xml:space="preserve"> </w:t>
            </w:r>
            <w:r w:rsidRPr="00861DF3">
              <w:rPr>
                <w:rFonts w:ascii="Arial" w:hAnsi="Arial" w:cs="Arial"/>
                <w:sz w:val="18"/>
                <w:szCs w:val="18"/>
              </w:rPr>
              <w:t>ser</w:t>
            </w:r>
            <w:r w:rsidRPr="00861DF3">
              <w:rPr>
                <w:rFonts w:ascii="Arial" w:hAnsi="Arial" w:cs="Arial"/>
                <w:spacing w:val="22"/>
                <w:sz w:val="18"/>
                <w:szCs w:val="18"/>
              </w:rPr>
              <w:t xml:space="preserve"> </w:t>
            </w:r>
            <w:r w:rsidRPr="00861DF3">
              <w:rPr>
                <w:rFonts w:ascii="Arial" w:hAnsi="Arial" w:cs="Arial"/>
                <w:sz w:val="18"/>
                <w:szCs w:val="18"/>
              </w:rPr>
              <w:t>requerido</w:t>
            </w:r>
            <w:r w:rsidRPr="00861DF3">
              <w:rPr>
                <w:rFonts w:ascii="Arial" w:hAnsi="Arial" w:cs="Arial"/>
                <w:spacing w:val="24"/>
                <w:sz w:val="18"/>
                <w:szCs w:val="18"/>
              </w:rPr>
              <w:t xml:space="preserve"> </w:t>
            </w:r>
            <w:r w:rsidRPr="00861DF3">
              <w:rPr>
                <w:rFonts w:ascii="Arial" w:hAnsi="Arial" w:cs="Arial"/>
                <w:sz w:val="18"/>
                <w:szCs w:val="18"/>
              </w:rPr>
              <w:t>el</w:t>
            </w:r>
            <w:r w:rsidRPr="00861DF3">
              <w:rPr>
                <w:rFonts w:ascii="Arial" w:hAnsi="Arial" w:cs="Arial"/>
                <w:spacing w:val="25"/>
                <w:sz w:val="18"/>
                <w:szCs w:val="18"/>
              </w:rPr>
              <w:t xml:space="preserve"> </w:t>
            </w:r>
            <w:r w:rsidRPr="00861DF3">
              <w:rPr>
                <w:rFonts w:ascii="Arial" w:hAnsi="Arial" w:cs="Arial"/>
                <w:sz w:val="18"/>
                <w:szCs w:val="18"/>
              </w:rPr>
              <w:t>documento</w:t>
            </w:r>
          </w:p>
          <w:p w:rsidR="00B66857" w:rsidRPr="00861DF3" w:rsidRDefault="00DA3084">
            <w:pPr>
              <w:pStyle w:val="TableParagraph"/>
              <w:spacing w:line="234" w:lineRule="exact"/>
              <w:ind w:left="115"/>
              <w:jc w:val="both"/>
              <w:rPr>
                <w:rFonts w:ascii="Arial" w:hAnsi="Arial" w:cs="Arial"/>
                <w:sz w:val="18"/>
                <w:szCs w:val="18"/>
              </w:rPr>
            </w:pPr>
            <w:r w:rsidRPr="00861DF3">
              <w:rPr>
                <w:rFonts w:ascii="Arial" w:hAnsi="Arial" w:cs="Arial"/>
                <w:sz w:val="18"/>
                <w:szCs w:val="18"/>
              </w:rPr>
              <w:t>estratégico</w:t>
            </w:r>
            <w:r w:rsidRPr="00861DF3">
              <w:rPr>
                <w:rFonts w:ascii="Arial" w:hAnsi="Arial" w:cs="Arial"/>
                <w:spacing w:val="-3"/>
                <w:sz w:val="18"/>
                <w:szCs w:val="18"/>
              </w:rPr>
              <w:t xml:space="preserve"> </w:t>
            </w:r>
            <w:r w:rsidRPr="00861DF3">
              <w:rPr>
                <w:rFonts w:ascii="Arial" w:hAnsi="Arial" w:cs="Arial"/>
                <w:sz w:val="18"/>
                <w:szCs w:val="18"/>
              </w:rPr>
              <w:t>que</w:t>
            </w:r>
            <w:r w:rsidRPr="00861DF3">
              <w:rPr>
                <w:rFonts w:ascii="Arial" w:hAnsi="Arial" w:cs="Arial"/>
                <w:spacing w:val="-3"/>
                <w:sz w:val="18"/>
                <w:szCs w:val="18"/>
              </w:rPr>
              <w:t xml:space="preserve"> </w:t>
            </w:r>
            <w:r w:rsidRPr="00861DF3">
              <w:rPr>
                <w:rFonts w:ascii="Arial" w:hAnsi="Arial" w:cs="Arial"/>
                <w:sz w:val="18"/>
                <w:szCs w:val="18"/>
              </w:rPr>
              <w:t>existe.</w:t>
            </w:r>
          </w:p>
        </w:tc>
      </w:tr>
      <w:tr w:rsidR="00332FFE" w:rsidTr="00175C98">
        <w:trPr>
          <w:trHeight w:val="741"/>
        </w:trPr>
        <w:tc>
          <w:tcPr>
            <w:tcW w:w="1843" w:type="dxa"/>
          </w:tcPr>
          <w:p w:rsidR="00332FFE" w:rsidRPr="003E3B51" w:rsidRDefault="00332FFE">
            <w:pPr>
              <w:pStyle w:val="TableParagraph"/>
              <w:spacing w:before="10"/>
              <w:rPr>
                <w:rFonts w:ascii="Arial" w:hAnsi="Arial" w:cs="Arial"/>
                <w:sz w:val="18"/>
                <w:szCs w:val="18"/>
              </w:rPr>
            </w:pPr>
            <w:bookmarkStart w:id="14" w:name="_GoBack" w:colFirst="0" w:colLast="1"/>
            <w:r w:rsidRPr="003E3B51">
              <w:rPr>
                <w:rFonts w:ascii="Arial" w:hAnsi="Arial" w:cs="Arial"/>
                <w:sz w:val="18"/>
                <w:szCs w:val="18"/>
              </w:rPr>
              <w:t>Área de Talento Humano</w:t>
            </w:r>
          </w:p>
        </w:tc>
        <w:tc>
          <w:tcPr>
            <w:tcW w:w="7168" w:type="dxa"/>
          </w:tcPr>
          <w:p w:rsidR="00332FFE" w:rsidRPr="003E3B51" w:rsidRDefault="00531E05">
            <w:pPr>
              <w:pStyle w:val="TableParagraph"/>
              <w:ind w:left="115" w:right="102"/>
              <w:jc w:val="both"/>
              <w:rPr>
                <w:rFonts w:ascii="Arial" w:hAnsi="Arial" w:cs="Arial"/>
                <w:sz w:val="18"/>
                <w:szCs w:val="18"/>
              </w:rPr>
            </w:pPr>
            <w:r w:rsidRPr="003E3B51">
              <w:rPr>
                <w:rFonts w:ascii="Arial" w:hAnsi="Arial" w:cs="Arial"/>
                <w:sz w:val="18"/>
                <w:szCs w:val="18"/>
              </w:rPr>
              <w:t xml:space="preserve">Suministrar información sobre la gestión del talento humano de la entidad y la transparencia en </w:t>
            </w:r>
            <w:r w:rsidR="00175C98" w:rsidRPr="003E3B51">
              <w:rPr>
                <w:rFonts w:ascii="Arial" w:hAnsi="Arial" w:cs="Arial"/>
                <w:sz w:val="18"/>
                <w:szCs w:val="18"/>
              </w:rPr>
              <w:t xml:space="preserve">su </w:t>
            </w:r>
            <w:r w:rsidRPr="003E3B51">
              <w:rPr>
                <w:rFonts w:ascii="Arial" w:hAnsi="Arial" w:cs="Arial"/>
                <w:sz w:val="18"/>
                <w:szCs w:val="18"/>
              </w:rPr>
              <w:t>manejo</w:t>
            </w:r>
            <w:r w:rsidR="00175C98" w:rsidRPr="003E3B51">
              <w:rPr>
                <w:rFonts w:ascii="Arial" w:hAnsi="Arial" w:cs="Arial"/>
                <w:sz w:val="18"/>
                <w:szCs w:val="18"/>
              </w:rPr>
              <w:t>, para presentar a la ciudadanía en el marco de las rendiciones de cuentas</w:t>
            </w:r>
          </w:p>
        </w:tc>
      </w:tr>
      <w:tr w:rsidR="00175C98" w:rsidTr="00175C98">
        <w:trPr>
          <w:trHeight w:val="741"/>
        </w:trPr>
        <w:tc>
          <w:tcPr>
            <w:tcW w:w="1843" w:type="dxa"/>
          </w:tcPr>
          <w:p w:rsidR="00175C98" w:rsidRPr="003E3B51" w:rsidRDefault="00175C98">
            <w:pPr>
              <w:pStyle w:val="TableParagraph"/>
              <w:spacing w:before="10"/>
              <w:rPr>
                <w:rFonts w:ascii="Arial" w:hAnsi="Arial" w:cs="Arial"/>
                <w:sz w:val="18"/>
                <w:szCs w:val="18"/>
              </w:rPr>
            </w:pPr>
            <w:r w:rsidRPr="003E3B51">
              <w:rPr>
                <w:rFonts w:ascii="Arial" w:hAnsi="Arial" w:cs="Arial"/>
                <w:sz w:val="18"/>
                <w:szCs w:val="18"/>
              </w:rPr>
              <w:t>Oficina Asesora Jurídica</w:t>
            </w:r>
          </w:p>
        </w:tc>
        <w:tc>
          <w:tcPr>
            <w:tcW w:w="7168" w:type="dxa"/>
          </w:tcPr>
          <w:p w:rsidR="00175C98" w:rsidRPr="003E3B51" w:rsidRDefault="00175C98">
            <w:pPr>
              <w:pStyle w:val="TableParagraph"/>
              <w:ind w:left="115" w:right="102"/>
              <w:jc w:val="both"/>
              <w:rPr>
                <w:rFonts w:ascii="Arial" w:hAnsi="Arial" w:cs="Arial"/>
                <w:sz w:val="18"/>
                <w:szCs w:val="18"/>
              </w:rPr>
            </w:pPr>
            <w:r w:rsidRPr="003E3B51">
              <w:rPr>
                <w:rFonts w:ascii="Arial" w:hAnsi="Arial" w:cs="Arial"/>
                <w:sz w:val="18"/>
                <w:szCs w:val="18"/>
              </w:rPr>
              <w:t xml:space="preserve">Suministrar información sobre la gestión de Contratistas </w:t>
            </w:r>
            <w:r w:rsidR="00456887" w:rsidRPr="003E3B51">
              <w:rPr>
                <w:rFonts w:ascii="Arial" w:hAnsi="Arial" w:cs="Arial"/>
                <w:sz w:val="18"/>
                <w:szCs w:val="18"/>
              </w:rPr>
              <w:t xml:space="preserve">de </w:t>
            </w:r>
            <w:r w:rsidRPr="003E3B51">
              <w:rPr>
                <w:rFonts w:ascii="Arial" w:hAnsi="Arial" w:cs="Arial"/>
                <w:sz w:val="18"/>
                <w:szCs w:val="18"/>
              </w:rPr>
              <w:t>la entidad y la transparencia en su manejo, para presentar a la ciudadanía en el marco de las rendiciones de cuentas</w:t>
            </w:r>
          </w:p>
        </w:tc>
      </w:tr>
      <w:bookmarkEnd w:id="14"/>
    </w:tbl>
    <w:p w:rsidR="00B66857" w:rsidRDefault="00B66857">
      <w:pPr>
        <w:pStyle w:val="Textoindependiente"/>
        <w:spacing w:before="8"/>
        <w:rPr>
          <w:sz w:val="13"/>
        </w:rPr>
      </w:pPr>
    </w:p>
    <w:p w:rsidR="00B66857" w:rsidRDefault="00DA3084">
      <w:pPr>
        <w:pStyle w:val="Ttulo2"/>
        <w:numPr>
          <w:ilvl w:val="2"/>
          <w:numId w:val="3"/>
        </w:numPr>
        <w:tabs>
          <w:tab w:val="left" w:pos="1201"/>
        </w:tabs>
        <w:spacing w:before="93"/>
        <w:ind w:hanging="721"/>
      </w:pPr>
      <w:bookmarkStart w:id="15" w:name="_Toc100667335"/>
      <w:r>
        <w:t>Funciones</w:t>
      </w:r>
      <w:r>
        <w:rPr>
          <w:spacing w:val="-3"/>
        </w:rPr>
        <w:t xml:space="preserve"> </w:t>
      </w:r>
      <w:r>
        <w:t>del equipo</w:t>
      </w:r>
      <w:r>
        <w:rPr>
          <w:spacing w:val="-1"/>
        </w:rPr>
        <w:t xml:space="preserve"> </w:t>
      </w:r>
      <w:r>
        <w:t>coordinador</w:t>
      </w:r>
      <w:bookmarkEnd w:id="15"/>
    </w:p>
    <w:p w:rsidR="00B66857" w:rsidRDefault="00B66857">
      <w:pPr>
        <w:pStyle w:val="Textoindependiente"/>
        <w:spacing w:before="1"/>
        <w:rPr>
          <w:rFonts w:ascii="Arial"/>
          <w:b/>
          <w:i/>
          <w:sz w:val="27"/>
        </w:rPr>
      </w:pPr>
    </w:p>
    <w:p w:rsidR="00B66857" w:rsidRDefault="00DA3084">
      <w:pPr>
        <w:pStyle w:val="Textoindependiente"/>
        <w:ind w:left="120"/>
        <w:jc w:val="both"/>
      </w:pPr>
      <w:r>
        <w:t>Los</w:t>
      </w:r>
      <w:r>
        <w:rPr>
          <w:spacing w:val="-1"/>
        </w:rPr>
        <w:t xml:space="preserve"> </w:t>
      </w:r>
      <w:r>
        <w:t>enlaces designados</w:t>
      </w:r>
      <w:r>
        <w:rPr>
          <w:spacing w:val="-5"/>
        </w:rPr>
        <w:t xml:space="preserve"> </w:t>
      </w:r>
      <w:r>
        <w:t>tienen</w:t>
      </w:r>
      <w:r>
        <w:rPr>
          <w:spacing w:val="-1"/>
        </w:rPr>
        <w:t xml:space="preserve"> </w:t>
      </w:r>
      <w:r>
        <w:t>las</w:t>
      </w:r>
      <w:r>
        <w:rPr>
          <w:spacing w:val="-1"/>
        </w:rPr>
        <w:t xml:space="preserve"> </w:t>
      </w:r>
      <w:r>
        <w:t>siguientes</w:t>
      </w:r>
      <w:r>
        <w:rPr>
          <w:spacing w:val="-5"/>
        </w:rPr>
        <w:t xml:space="preserve"> </w:t>
      </w:r>
      <w:r>
        <w:t>funciones</w:t>
      </w:r>
      <w:r>
        <w:rPr>
          <w:spacing w:val="-1"/>
        </w:rPr>
        <w:t xml:space="preserve"> </w:t>
      </w:r>
      <w:r>
        <w:t>transversales:</w:t>
      </w:r>
    </w:p>
    <w:p w:rsidR="00B66857" w:rsidRDefault="00B66857">
      <w:pPr>
        <w:pStyle w:val="Textoindependiente"/>
        <w:spacing w:before="9"/>
      </w:pPr>
    </w:p>
    <w:p w:rsidR="00B66857" w:rsidRDefault="00DA3084">
      <w:pPr>
        <w:pStyle w:val="Prrafodelista"/>
        <w:numPr>
          <w:ilvl w:val="0"/>
          <w:numId w:val="1"/>
        </w:numPr>
        <w:tabs>
          <w:tab w:val="left" w:pos="840"/>
          <w:tab w:val="left" w:pos="841"/>
        </w:tabs>
        <w:spacing w:line="230" w:lineRule="auto"/>
        <w:ind w:right="112"/>
      </w:pPr>
      <w:r>
        <w:t>Participar</w:t>
      </w:r>
      <w:r>
        <w:rPr>
          <w:spacing w:val="5"/>
        </w:rPr>
        <w:t xml:space="preserve"> </w:t>
      </w:r>
      <w:r>
        <w:t>activamente</w:t>
      </w:r>
      <w:r>
        <w:rPr>
          <w:spacing w:val="4"/>
        </w:rPr>
        <w:t xml:space="preserve"> </w:t>
      </w:r>
      <w:r>
        <w:t>en</w:t>
      </w:r>
      <w:r>
        <w:rPr>
          <w:spacing w:val="4"/>
        </w:rPr>
        <w:t xml:space="preserve"> </w:t>
      </w:r>
      <w:r>
        <w:t>las</w:t>
      </w:r>
      <w:r>
        <w:rPr>
          <w:spacing w:val="3"/>
        </w:rPr>
        <w:t xml:space="preserve"> </w:t>
      </w:r>
      <w:r>
        <w:t>fases</w:t>
      </w:r>
      <w:r>
        <w:rPr>
          <w:spacing w:val="2"/>
        </w:rPr>
        <w:t xml:space="preserve"> </w:t>
      </w:r>
      <w:r>
        <w:t>de</w:t>
      </w:r>
      <w:r>
        <w:rPr>
          <w:spacing w:val="4"/>
        </w:rPr>
        <w:t xml:space="preserve"> </w:t>
      </w:r>
      <w:r>
        <w:t>alistamiento</w:t>
      </w:r>
      <w:r>
        <w:rPr>
          <w:spacing w:val="5"/>
        </w:rPr>
        <w:t xml:space="preserve"> </w:t>
      </w:r>
      <w:r>
        <w:t>e</w:t>
      </w:r>
      <w:r>
        <w:rPr>
          <w:spacing w:val="4"/>
        </w:rPr>
        <w:t xml:space="preserve"> </w:t>
      </w:r>
      <w:r>
        <w:t>implementación</w:t>
      </w:r>
      <w:r>
        <w:rPr>
          <w:spacing w:val="4"/>
        </w:rPr>
        <w:t xml:space="preserve"> </w:t>
      </w:r>
      <w:r>
        <w:t>del</w:t>
      </w:r>
      <w:r>
        <w:rPr>
          <w:spacing w:val="2"/>
        </w:rPr>
        <w:t xml:space="preserve"> </w:t>
      </w:r>
      <w:r>
        <w:t>proceso</w:t>
      </w:r>
      <w:r>
        <w:rPr>
          <w:spacing w:val="4"/>
        </w:rPr>
        <w:t xml:space="preserve"> </w:t>
      </w:r>
      <w:r>
        <w:t>de</w:t>
      </w:r>
      <w:r>
        <w:rPr>
          <w:spacing w:val="-58"/>
        </w:rPr>
        <w:t xml:space="preserve"> </w:t>
      </w:r>
      <w:r>
        <w:t>Rendición</w:t>
      </w:r>
      <w:r>
        <w:rPr>
          <w:spacing w:val="-1"/>
        </w:rPr>
        <w:t xml:space="preserve"> </w:t>
      </w:r>
      <w:r>
        <w:t>de Cuentas</w:t>
      </w:r>
      <w:r>
        <w:rPr>
          <w:spacing w:val="1"/>
        </w:rPr>
        <w:t xml:space="preserve"> </w:t>
      </w:r>
      <w:r>
        <w:t>de la Entidad.</w:t>
      </w:r>
    </w:p>
    <w:p w:rsidR="00B66857" w:rsidRDefault="00DA3084">
      <w:pPr>
        <w:pStyle w:val="Prrafodelista"/>
        <w:numPr>
          <w:ilvl w:val="0"/>
          <w:numId w:val="1"/>
        </w:numPr>
        <w:tabs>
          <w:tab w:val="left" w:pos="840"/>
          <w:tab w:val="left" w:pos="841"/>
        </w:tabs>
        <w:spacing w:line="262" w:lineRule="exact"/>
        <w:ind w:hanging="361"/>
      </w:pPr>
      <w:r>
        <w:t>Definir</w:t>
      </w:r>
      <w:r>
        <w:rPr>
          <w:spacing w:val="-3"/>
        </w:rPr>
        <w:t xml:space="preserve"> </w:t>
      </w:r>
      <w:r>
        <w:t>el</w:t>
      </w:r>
      <w:r>
        <w:rPr>
          <w:spacing w:val="-2"/>
        </w:rPr>
        <w:t xml:space="preserve"> </w:t>
      </w:r>
      <w:r>
        <w:t>espacio</w:t>
      </w:r>
      <w:r>
        <w:rPr>
          <w:spacing w:val="-1"/>
        </w:rPr>
        <w:t xml:space="preserve"> </w:t>
      </w:r>
      <w:r>
        <w:t>principal</w:t>
      </w:r>
      <w:r>
        <w:rPr>
          <w:spacing w:val="-2"/>
        </w:rPr>
        <w:t xml:space="preserve"> </w:t>
      </w:r>
      <w:r>
        <w:t>de</w:t>
      </w:r>
      <w:r>
        <w:rPr>
          <w:spacing w:val="-1"/>
        </w:rPr>
        <w:t xml:space="preserve"> </w:t>
      </w:r>
      <w:r>
        <w:t>la</w:t>
      </w:r>
      <w:r>
        <w:rPr>
          <w:spacing w:val="-2"/>
        </w:rPr>
        <w:t xml:space="preserve"> </w:t>
      </w:r>
      <w:r>
        <w:t>Rendición</w:t>
      </w:r>
      <w:r>
        <w:rPr>
          <w:spacing w:val="-1"/>
        </w:rPr>
        <w:t xml:space="preserve"> </w:t>
      </w:r>
      <w:r>
        <w:t>de</w:t>
      </w:r>
      <w:r>
        <w:rPr>
          <w:spacing w:val="-1"/>
        </w:rPr>
        <w:t xml:space="preserve"> </w:t>
      </w:r>
      <w:r>
        <w:t>Cuentas.</w:t>
      </w:r>
    </w:p>
    <w:p w:rsidR="00B66857" w:rsidRDefault="00DA3084">
      <w:pPr>
        <w:pStyle w:val="Prrafodelista"/>
        <w:numPr>
          <w:ilvl w:val="0"/>
          <w:numId w:val="1"/>
        </w:numPr>
        <w:tabs>
          <w:tab w:val="left" w:pos="840"/>
          <w:tab w:val="left" w:pos="841"/>
        </w:tabs>
        <w:spacing w:before="2" w:line="230" w:lineRule="auto"/>
        <w:ind w:right="119"/>
      </w:pPr>
      <w:r>
        <w:t>Identificar</w:t>
      </w:r>
      <w:r>
        <w:rPr>
          <w:spacing w:val="15"/>
        </w:rPr>
        <w:t xml:space="preserve"> </w:t>
      </w:r>
      <w:r>
        <w:t>los</w:t>
      </w:r>
      <w:r>
        <w:rPr>
          <w:spacing w:val="14"/>
        </w:rPr>
        <w:t xml:space="preserve"> </w:t>
      </w:r>
      <w:r>
        <w:t>grupos</w:t>
      </w:r>
      <w:r>
        <w:rPr>
          <w:spacing w:val="13"/>
        </w:rPr>
        <w:t xml:space="preserve"> </w:t>
      </w:r>
      <w:r>
        <w:t>de</w:t>
      </w:r>
      <w:r>
        <w:rPr>
          <w:spacing w:val="13"/>
        </w:rPr>
        <w:t xml:space="preserve"> </w:t>
      </w:r>
      <w:r>
        <w:t>interés</w:t>
      </w:r>
      <w:r>
        <w:rPr>
          <w:spacing w:val="14"/>
        </w:rPr>
        <w:t xml:space="preserve"> </w:t>
      </w:r>
      <w:r>
        <w:t>internos</w:t>
      </w:r>
      <w:r>
        <w:rPr>
          <w:spacing w:val="14"/>
        </w:rPr>
        <w:t xml:space="preserve"> </w:t>
      </w:r>
      <w:r>
        <w:t>y</w:t>
      </w:r>
      <w:r>
        <w:rPr>
          <w:spacing w:val="14"/>
        </w:rPr>
        <w:t xml:space="preserve"> </w:t>
      </w:r>
      <w:r>
        <w:t>externos</w:t>
      </w:r>
      <w:r>
        <w:rPr>
          <w:spacing w:val="14"/>
        </w:rPr>
        <w:t xml:space="preserve"> </w:t>
      </w:r>
      <w:r>
        <w:t>que</w:t>
      </w:r>
      <w:r>
        <w:rPr>
          <w:spacing w:val="14"/>
        </w:rPr>
        <w:t xml:space="preserve"> </w:t>
      </w:r>
      <w:r>
        <w:t>harán</w:t>
      </w:r>
      <w:r>
        <w:rPr>
          <w:spacing w:val="13"/>
        </w:rPr>
        <w:t xml:space="preserve"> </w:t>
      </w:r>
      <w:r>
        <w:t>parte</w:t>
      </w:r>
      <w:r>
        <w:rPr>
          <w:spacing w:val="14"/>
        </w:rPr>
        <w:t xml:space="preserve"> </w:t>
      </w:r>
      <w:r>
        <w:t>del</w:t>
      </w:r>
      <w:r>
        <w:rPr>
          <w:spacing w:val="15"/>
        </w:rPr>
        <w:t xml:space="preserve"> </w:t>
      </w:r>
      <w:r>
        <w:t>proceso</w:t>
      </w:r>
      <w:r>
        <w:rPr>
          <w:spacing w:val="13"/>
        </w:rPr>
        <w:t xml:space="preserve"> </w:t>
      </w:r>
      <w:r>
        <w:t>de</w:t>
      </w:r>
      <w:r>
        <w:rPr>
          <w:spacing w:val="-58"/>
        </w:rPr>
        <w:t xml:space="preserve"> </w:t>
      </w:r>
      <w:r>
        <w:t>Rendición</w:t>
      </w:r>
      <w:r>
        <w:rPr>
          <w:spacing w:val="-1"/>
        </w:rPr>
        <w:t xml:space="preserve"> </w:t>
      </w:r>
      <w:r>
        <w:t>de Cuentas.</w:t>
      </w:r>
    </w:p>
    <w:p w:rsidR="00B66857" w:rsidRDefault="00DA3084">
      <w:pPr>
        <w:pStyle w:val="Prrafodelista"/>
        <w:numPr>
          <w:ilvl w:val="0"/>
          <w:numId w:val="1"/>
        </w:numPr>
        <w:tabs>
          <w:tab w:val="left" w:pos="840"/>
          <w:tab w:val="left" w:pos="841"/>
        </w:tabs>
        <w:spacing w:before="8" w:line="230" w:lineRule="auto"/>
        <w:ind w:right="118"/>
      </w:pPr>
      <w:r>
        <w:t>Implementar</w:t>
      </w:r>
      <w:r>
        <w:rPr>
          <w:spacing w:val="59"/>
        </w:rPr>
        <w:t xml:space="preserve"> </w:t>
      </w:r>
      <w:r>
        <w:t>la</w:t>
      </w:r>
      <w:r>
        <w:rPr>
          <w:spacing w:val="57"/>
        </w:rPr>
        <w:t xml:space="preserve"> </w:t>
      </w:r>
      <w:r>
        <w:t>fase</w:t>
      </w:r>
      <w:r>
        <w:rPr>
          <w:spacing w:val="56"/>
        </w:rPr>
        <w:t xml:space="preserve"> </w:t>
      </w:r>
      <w:r>
        <w:t>de</w:t>
      </w:r>
      <w:r>
        <w:rPr>
          <w:spacing w:val="56"/>
        </w:rPr>
        <w:t xml:space="preserve"> </w:t>
      </w:r>
      <w:r>
        <w:t>alistamiento</w:t>
      </w:r>
      <w:r>
        <w:rPr>
          <w:spacing w:val="56"/>
        </w:rPr>
        <w:t xml:space="preserve"> </w:t>
      </w:r>
      <w:r>
        <w:t>de</w:t>
      </w:r>
      <w:r>
        <w:rPr>
          <w:spacing w:val="56"/>
        </w:rPr>
        <w:t xml:space="preserve"> </w:t>
      </w:r>
      <w:r>
        <w:t>la</w:t>
      </w:r>
      <w:r>
        <w:rPr>
          <w:spacing w:val="59"/>
        </w:rPr>
        <w:t xml:space="preserve"> </w:t>
      </w:r>
      <w:r>
        <w:t>Rendición</w:t>
      </w:r>
      <w:r>
        <w:rPr>
          <w:spacing w:val="59"/>
        </w:rPr>
        <w:t xml:space="preserve"> </w:t>
      </w:r>
      <w:r>
        <w:t>de</w:t>
      </w:r>
      <w:r>
        <w:rPr>
          <w:spacing w:val="59"/>
        </w:rPr>
        <w:t xml:space="preserve"> </w:t>
      </w:r>
      <w:r>
        <w:t>Cuentas</w:t>
      </w:r>
      <w:r>
        <w:rPr>
          <w:spacing w:val="54"/>
        </w:rPr>
        <w:t xml:space="preserve"> </w:t>
      </w:r>
      <w:r>
        <w:t>(estrategia</w:t>
      </w:r>
      <w:r>
        <w:rPr>
          <w:spacing w:val="59"/>
        </w:rPr>
        <w:t xml:space="preserve"> </w:t>
      </w:r>
      <w:r>
        <w:t>de</w:t>
      </w:r>
      <w:r>
        <w:rPr>
          <w:spacing w:val="-58"/>
        </w:rPr>
        <w:t xml:space="preserve"> </w:t>
      </w:r>
      <w:r>
        <w:t>comunicaciones,</w:t>
      </w:r>
      <w:r>
        <w:rPr>
          <w:spacing w:val="-2"/>
        </w:rPr>
        <w:t xml:space="preserve"> </w:t>
      </w:r>
      <w:r>
        <w:t>apoyo logístico,</w:t>
      </w:r>
      <w:r>
        <w:rPr>
          <w:spacing w:val="-1"/>
        </w:rPr>
        <w:t xml:space="preserve"> </w:t>
      </w:r>
      <w:r>
        <w:t>recursos</w:t>
      </w:r>
      <w:r>
        <w:rPr>
          <w:spacing w:val="-3"/>
        </w:rPr>
        <w:t xml:space="preserve"> </w:t>
      </w:r>
      <w:r>
        <w:t>técnicos,</w:t>
      </w:r>
      <w:r>
        <w:rPr>
          <w:spacing w:val="1"/>
        </w:rPr>
        <w:t xml:space="preserve"> </w:t>
      </w:r>
      <w:r>
        <w:t>entre</w:t>
      </w:r>
      <w:r>
        <w:rPr>
          <w:spacing w:val="-2"/>
        </w:rPr>
        <w:t xml:space="preserve"> </w:t>
      </w:r>
      <w:r>
        <w:t>otros).</w:t>
      </w:r>
    </w:p>
    <w:p w:rsidR="00B66857" w:rsidRDefault="00B66857">
      <w:pPr>
        <w:pStyle w:val="Textoindependiente"/>
        <w:spacing w:before="2"/>
      </w:pPr>
    </w:p>
    <w:p w:rsidR="00B66857" w:rsidRDefault="00DA3084">
      <w:pPr>
        <w:pStyle w:val="Ttulo2"/>
        <w:numPr>
          <w:ilvl w:val="2"/>
          <w:numId w:val="3"/>
        </w:numPr>
        <w:tabs>
          <w:tab w:val="left" w:pos="1201"/>
        </w:tabs>
        <w:ind w:hanging="721"/>
      </w:pPr>
      <w:bookmarkStart w:id="16" w:name="_Toc100667336"/>
      <w:r>
        <w:t>Capacitación</w:t>
      </w:r>
      <w:r>
        <w:rPr>
          <w:spacing w:val="-6"/>
        </w:rPr>
        <w:t xml:space="preserve"> </w:t>
      </w:r>
      <w:r>
        <w:t>y</w:t>
      </w:r>
      <w:r>
        <w:rPr>
          <w:spacing w:val="-6"/>
        </w:rPr>
        <w:t xml:space="preserve"> </w:t>
      </w:r>
      <w:r>
        <w:t>sensibilización</w:t>
      </w:r>
      <w:bookmarkEnd w:id="16"/>
    </w:p>
    <w:p w:rsidR="00B66857" w:rsidRDefault="00B66857">
      <w:pPr>
        <w:pStyle w:val="Textoindependiente"/>
        <w:spacing w:before="1"/>
        <w:rPr>
          <w:rFonts w:ascii="Arial"/>
          <w:b/>
          <w:i/>
          <w:sz w:val="27"/>
        </w:rPr>
      </w:pPr>
    </w:p>
    <w:p w:rsidR="00B66857" w:rsidRDefault="00DA3084">
      <w:pPr>
        <w:pStyle w:val="Textoindependiente"/>
        <w:ind w:left="120" w:right="114"/>
        <w:jc w:val="both"/>
      </w:pPr>
      <w:r>
        <w:t xml:space="preserve">El </w:t>
      </w:r>
      <w:r w:rsidR="00863786">
        <w:t xml:space="preserve">Idartes </w:t>
      </w:r>
      <w:r>
        <w:t>apuntando al ejercicio de capacitación y sensibilización para el desarrollo de la</w:t>
      </w:r>
      <w:r>
        <w:rPr>
          <w:spacing w:val="1"/>
        </w:rPr>
        <w:t xml:space="preserve"> </w:t>
      </w:r>
      <w:r>
        <w:t>Rendición</w:t>
      </w:r>
      <w:r>
        <w:rPr>
          <w:spacing w:val="-3"/>
        </w:rPr>
        <w:t xml:space="preserve"> </w:t>
      </w:r>
      <w:r>
        <w:t>de</w:t>
      </w:r>
      <w:r>
        <w:rPr>
          <w:spacing w:val="-3"/>
        </w:rPr>
        <w:t xml:space="preserve"> </w:t>
      </w:r>
      <w:r>
        <w:t>Cuentas</w:t>
      </w:r>
      <w:r>
        <w:rPr>
          <w:spacing w:val="-2"/>
        </w:rPr>
        <w:t xml:space="preserve"> </w:t>
      </w:r>
      <w:r>
        <w:t>institucional</w:t>
      </w:r>
      <w:r>
        <w:rPr>
          <w:spacing w:val="-4"/>
        </w:rPr>
        <w:t xml:space="preserve"> </w:t>
      </w:r>
      <w:r>
        <w:t>identificó</w:t>
      </w:r>
      <w:r>
        <w:rPr>
          <w:spacing w:val="-3"/>
        </w:rPr>
        <w:t xml:space="preserve"> </w:t>
      </w:r>
      <w:r>
        <w:t>al</w:t>
      </w:r>
      <w:r>
        <w:rPr>
          <w:spacing w:val="-4"/>
        </w:rPr>
        <w:t xml:space="preserve"> </w:t>
      </w:r>
      <w:r>
        <w:t>equipo</w:t>
      </w:r>
      <w:r>
        <w:rPr>
          <w:spacing w:val="-3"/>
        </w:rPr>
        <w:t xml:space="preserve"> </w:t>
      </w:r>
      <w:r>
        <w:t>de</w:t>
      </w:r>
      <w:r>
        <w:rPr>
          <w:spacing w:val="-2"/>
        </w:rPr>
        <w:t xml:space="preserve"> </w:t>
      </w:r>
      <w:r>
        <w:t>implementación</w:t>
      </w:r>
      <w:r>
        <w:rPr>
          <w:spacing w:val="-6"/>
        </w:rPr>
        <w:t xml:space="preserve"> </w:t>
      </w:r>
      <w:r>
        <w:t>de</w:t>
      </w:r>
      <w:r>
        <w:rPr>
          <w:spacing w:val="-3"/>
        </w:rPr>
        <w:t xml:space="preserve"> </w:t>
      </w:r>
      <w:r>
        <w:t>la</w:t>
      </w:r>
      <w:r>
        <w:rPr>
          <w:spacing w:val="-3"/>
        </w:rPr>
        <w:t xml:space="preserve"> </w:t>
      </w:r>
      <w:r>
        <w:t>estrategia</w:t>
      </w:r>
      <w:r>
        <w:rPr>
          <w:spacing w:val="-3"/>
        </w:rPr>
        <w:t xml:space="preserve"> </w:t>
      </w:r>
      <w:r>
        <w:t>de</w:t>
      </w:r>
      <w:r>
        <w:rPr>
          <w:spacing w:val="-59"/>
        </w:rPr>
        <w:t xml:space="preserve"> </w:t>
      </w:r>
      <w:r>
        <w:t>rendición</w:t>
      </w:r>
      <w:r>
        <w:rPr>
          <w:spacing w:val="-6"/>
        </w:rPr>
        <w:t xml:space="preserve"> </w:t>
      </w:r>
      <w:r>
        <w:t>de</w:t>
      </w:r>
      <w:r>
        <w:rPr>
          <w:spacing w:val="-8"/>
        </w:rPr>
        <w:t xml:space="preserve"> </w:t>
      </w:r>
      <w:r>
        <w:t>cuentas,</w:t>
      </w:r>
      <w:r>
        <w:rPr>
          <w:spacing w:val="-4"/>
        </w:rPr>
        <w:t xml:space="preserve"> </w:t>
      </w:r>
      <w:r>
        <w:t>el</w:t>
      </w:r>
      <w:r>
        <w:rPr>
          <w:spacing w:val="-11"/>
        </w:rPr>
        <w:t xml:space="preserve"> </w:t>
      </w:r>
      <w:r>
        <w:t>cual</w:t>
      </w:r>
      <w:r>
        <w:rPr>
          <w:spacing w:val="-5"/>
        </w:rPr>
        <w:t xml:space="preserve"> </w:t>
      </w:r>
      <w:r>
        <w:t>cuenta</w:t>
      </w:r>
      <w:r>
        <w:rPr>
          <w:spacing w:val="-7"/>
        </w:rPr>
        <w:t xml:space="preserve"> </w:t>
      </w:r>
      <w:r>
        <w:t>con</w:t>
      </w:r>
      <w:r>
        <w:rPr>
          <w:spacing w:val="-8"/>
        </w:rPr>
        <w:t xml:space="preserve"> </w:t>
      </w:r>
      <w:r>
        <w:t>las</w:t>
      </w:r>
      <w:r>
        <w:rPr>
          <w:spacing w:val="-5"/>
        </w:rPr>
        <w:t xml:space="preserve"> </w:t>
      </w:r>
      <w:r>
        <w:t>capacidades</w:t>
      </w:r>
      <w:r>
        <w:rPr>
          <w:spacing w:val="-5"/>
        </w:rPr>
        <w:t xml:space="preserve"> </w:t>
      </w:r>
      <w:r>
        <w:t>necesarias</w:t>
      </w:r>
      <w:r>
        <w:rPr>
          <w:spacing w:val="-4"/>
        </w:rPr>
        <w:t xml:space="preserve"> </w:t>
      </w:r>
      <w:r>
        <w:t>para</w:t>
      </w:r>
      <w:r>
        <w:rPr>
          <w:spacing w:val="-8"/>
        </w:rPr>
        <w:t xml:space="preserve"> </w:t>
      </w:r>
      <w:r>
        <w:t>el</w:t>
      </w:r>
      <w:r>
        <w:rPr>
          <w:spacing w:val="-6"/>
        </w:rPr>
        <w:t xml:space="preserve"> </w:t>
      </w:r>
      <w:r>
        <w:t>cumplimiento</w:t>
      </w:r>
      <w:r>
        <w:rPr>
          <w:spacing w:val="-8"/>
        </w:rPr>
        <w:t xml:space="preserve"> </w:t>
      </w:r>
      <w:r>
        <w:t>de</w:t>
      </w:r>
    </w:p>
    <w:p w:rsidR="00B66857" w:rsidRDefault="00B66857">
      <w:pPr>
        <w:jc w:val="both"/>
        <w:sectPr w:rsidR="00B66857">
          <w:pgSz w:w="11900" w:h="16850"/>
          <w:pgMar w:top="1440" w:right="1320" w:bottom="1060" w:left="1320" w:header="0" w:footer="874" w:gutter="0"/>
          <w:cols w:space="720"/>
        </w:sectPr>
      </w:pPr>
    </w:p>
    <w:p w:rsidR="00B66857" w:rsidRDefault="00DA3084">
      <w:pPr>
        <w:pStyle w:val="Textoindependiente"/>
        <w:spacing w:before="77"/>
        <w:ind w:left="120"/>
      </w:pPr>
      <w:r>
        <w:t>las</w:t>
      </w:r>
      <w:r>
        <w:rPr>
          <w:spacing w:val="37"/>
        </w:rPr>
        <w:t xml:space="preserve"> </w:t>
      </w:r>
      <w:r>
        <w:t>acciones</w:t>
      </w:r>
      <w:r>
        <w:rPr>
          <w:spacing w:val="37"/>
        </w:rPr>
        <w:t xml:space="preserve"> </w:t>
      </w:r>
      <w:r>
        <w:t>establecidas.</w:t>
      </w:r>
      <w:r>
        <w:rPr>
          <w:spacing w:val="38"/>
        </w:rPr>
        <w:t xml:space="preserve"> </w:t>
      </w:r>
      <w:r>
        <w:t>Así</w:t>
      </w:r>
      <w:r>
        <w:rPr>
          <w:spacing w:val="34"/>
        </w:rPr>
        <w:t xml:space="preserve"> </w:t>
      </w:r>
      <w:r>
        <w:t>mismo</w:t>
      </w:r>
      <w:r>
        <w:rPr>
          <w:spacing w:val="34"/>
        </w:rPr>
        <w:t xml:space="preserve"> </w:t>
      </w:r>
      <w:r>
        <w:t>se</w:t>
      </w:r>
      <w:r>
        <w:rPr>
          <w:spacing w:val="34"/>
        </w:rPr>
        <w:t xml:space="preserve"> </w:t>
      </w:r>
      <w:r>
        <w:t>socializó</w:t>
      </w:r>
      <w:r>
        <w:rPr>
          <w:spacing w:val="38"/>
        </w:rPr>
        <w:t xml:space="preserve"> </w:t>
      </w:r>
      <w:r>
        <w:t>los</w:t>
      </w:r>
      <w:r>
        <w:rPr>
          <w:spacing w:val="37"/>
        </w:rPr>
        <w:t xml:space="preserve"> </w:t>
      </w:r>
      <w:r>
        <w:t>requerimientos</w:t>
      </w:r>
      <w:r>
        <w:rPr>
          <w:spacing w:val="34"/>
        </w:rPr>
        <w:t xml:space="preserve"> </w:t>
      </w:r>
      <w:r>
        <w:t>establecidos</w:t>
      </w:r>
      <w:r>
        <w:rPr>
          <w:spacing w:val="37"/>
        </w:rPr>
        <w:t xml:space="preserve"> </w:t>
      </w:r>
      <w:r>
        <w:t>por</w:t>
      </w:r>
      <w:r>
        <w:rPr>
          <w:spacing w:val="36"/>
        </w:rPr>
        <w:t xml:space="preserve"> </w:t>
      </w:r>
      <w:r>
        <w:t>la</w:t>
      </w:r>
      <w:r>
        <w:rPr>
          <w:spacing w:val="-58"/>
        </w:rPr>
        <w:t xml:space="preserve"> </w:t>
      </w:r>
      <w:r>
        <w:t>veeduría</w:t>
      </w:r>
      <w:r>
        <w:rPr>
          <w:spacing w:val="-1"/>
        </w:rPr>
        <w:t xml:space="preserve"> </w:t>
      </w:r>
      <w:r>
        <w:t>para</w:t>
      </w:r>
      <w:r>
        <w:rPr>
          <w:spacing w:val="-1"/>
        </w:rPr>
        <w:t xml:space="preserve"> </w:t>
      </w:r>
      <w:r>
        <w:t>el</w:t>
      </w:r>
      <w:r>
        <w:rPr>
          <w:spacing w:val="-1"/>
        </w:rPr>
        <w:t xml:space="preserve"> </w:t>
      </w:r>
      <w:r>
        <w:t>desarrollo de</w:t>
      </w:r>
      <w:r>
        <w:rPr>
          <w:spacing w:val="-1"/>
        </w:rPr>
        <w:t xml:space="preserve"> </w:t>
      </w:r>
      <w:r>
        <w:t>la</w:t>
      </w:r>
      <w:r>
        <w:rPr>
          <w:spacing w:val="-1"/>
        </w:rPr>
        <w:t xml:space="preserve"> </w:t>
      </w:r>
      <w:r>
        <w:t>rendición</w:t>
      </w:r>
      <w:r>
        <w:rPr>
          <w:spacing w:val="-1"/>
        </w:rPr>
        <w:t xml:space="preserve"> </w:t>
      </w:r>
      <w:r>
        <w:t>de</w:t>
      </w:r>
      <w:r>
        <w:rPr>
          <w:spacing w:val="-2"/>
        </w:rPr>
        <w:t xml:space="preserve"> </w:t>
      </w:r>
      <w:r>
        <w:t>cuentas en</w:t>
      </w:r>
      <w:r>
        <w:rPr>
          <w:spacing w:val="-3"/>
        </w:rPr>
        <w:t xml:space="preserve"> </w:t>
      </w:r>
      <w:r>
        <w:t>las</w:t>
      </w:r>
      <w:r>
        <w:rPr>
          <w:spacing w:val="-1"/>
        </w:rPr>
        <w:t xml:space="preserve"> </w:t>
      </w:r>
      <w:r>
        <w:t>entidades</w:t>
      </w:r>
      <w:r>
        <w:rPr>
          <w:spacing w:val="1"/>
        </w:rPr>
        <w:t xml:space="preserve"> </w:t>
      </w:r>
      <w:r>
        <w:t>distritales.</w:t>
      </w:r>
    </w:p>
    <w:p w:rsidR="00B66857" w:rsidRDefault="00B66857">
      <w:pPr>
        <w:pStyle w:val="Textoindependiente"/>
        <w:spacing w:before="11"/>
        <w:rPr>
          <w:sz w:val="21"/>
        </w:rPr>
      </w:pPr>
    </w:p>
    <w:p w:rsidR="00B66857" w:rsidRPr="00865EAD" w:rsidRDefault="00DA3084">
      <w:pPr>
        <w:pStyle w:val="Ttulo2"/>
        <w:numPr>
          <w:ilvl w:val="2"/>
          <w:numId w:val="3"/>
        </w:numPr>
        <w:tabs>
          <w:tab w:val="left" w:pos="1201"/>
        </w:tabs>
        <w:ind w:hanging="721"/>
      </w:pPr>
      <w:bookmarkStart w:id="17" w:name="_Toc100667337"/>
      <w:r w:rsidRPr="00865EAD">
        <w:t>Identificación</w:t>
      </w:r>
      <w:r w:rsidRPr="00865EAD">
        <w:rPr>
          <w:spacing w:val="-3"/>
        </w:rPr>
        <w:t xml:space="preserve"> </w:t>
      </w:r>
      <w:r w:rsidRPr="00865EAD">
        <w:t>y caracterización</w:t>
      </w:r>
      <w:r w:rsidRPr="00865EAD">
        <w:rPr>
          <w:spacing w:val="-1"/>
        </w:rPr>
        <w:t xml:space="preserve"> </w:t>
      </w:r>
      <w:r w:rsidRPr="00865EAD">
        <w:t>de</w:t>
      </w:r>
      <w:r w:rsidRPr="00865EAD">
        <w:rPr>
          <w:spacing w:val="-3"/>
        </w:rPr>
        <w:t xml:space="preserve"> </w:t>
      </w:r>
      <w:r w:rsidRPr="00865EAD">
        <w:t>los</w:t>
      </w:r>
      <w:r w:rsidRPr="00865EAD">
        <w:rPr>
          <w:spacing w:val="-3"/>
        </w:rPr>
        <w:t xml:space="preserve"> </w:t>
      </w:r>
      <w:r w:rsidRPr="00865EAD">
        <w:t>grupos</w:t>
      </w:r>
      <w:r w:rsidRPr="00865EAD">
        <w:rPr>
          <w:spacing w:val="-6"/>
        </w:rPr>
        <w:t xml:space="preserve"> </w:t>
      </w:r>
      <w:r w:rsidRPr="00865EAD">
        <w:t>de valor:</w:t>
      </w:r>
      <w:bookmarkEnd w:id="17"/>
    </w:p>
    <w:p w:rsidR="00B66857" w:rsidRDefault="00B66857">
      <w:pPr>
        <w:pStyle w:val="Textoindependiente"/>
        <w:spacing w:before="3"/>
        <w:rPr>
          <w:rFonts w:ascii="Arial"/>
          <w:b/>
          <w:i/>
          <w:sz w:val="27"/>
        </w:rPr>
      </w:pPr>
    </w:p>
    <w:p w:rsidR="00B66857" w:rsidRDefault="00DA3084">
      <w:pPr>
        <w:pStyle w:val="Textoindependiente"/>
        <w:ind w:left="120" w:right="216"/>
      </w:pPr>
      <w:r>
        <w:t>En el marco de la fase de identificación y priorización de la información de grupos de valor</w:t>
      </w:r>
      <w:r>
        <w:rPr>
          <w:spacing w:val="1"/>
        </w:rPr>
        <w:t xml:space="preserve"> </w:t>
      </w:r>
      <w:r>
        <w:t>(Fase 1 y 2), protocolo de rendición de cuentas, el Instituto Distrital de las Artes - IDARTES</w:t>
      </w:r>
      <w:r>
        <w:rPr>
          <w:spacing w:val="-59"/>
        </w:rPr>
        <w:t xml:space="preserve"> </w:t>
      </w:r>
      <w:r>
        <w:t>cuenta con una caracterización de usuarios, ejercicio documentado mediante el documento</w:t>
      </w:r>
      <w:r>
        <w:rPr>
          <w:spacing w:val="-59"/>
        </w:rPr>
        <w:t xml:space="preserve"> </w:t>
      </w:r>
      <w:r>
        <w:t>publicado en la página web y se consulta en el siguiente enlace:</w:t>
      </w:r>
      <w:r>
        <w:rPr>
          <w:spacing w:val="1"/>
        </w:rPr>
        <w:t xml:space="preserve"> </w:t>
      </w:r>
      <w:hyperlink r:id="rId11">
        <w:r>
          <w:rPr>
            <w:color w:val="3367D5"/>
            <w:u w:val="single" w:color="3367D5"/>
          </w:rPr>
          <w:t>https://www.Idartes.gov.co/sites/default/files/2020-</w:t>
        </w:r>
      </w:hyperlink>
      <w:r>
        <w:rPr>
          <w:color w:val="3367D5"/>
          <w:spacing w:val="1"/>
        </w:rPr>
        <w:t xml:space="preserve"> </w:t>
      </w:r>
      <w:hyperlink r:id="rId12">
        <w:r>
          <w:rPr>
            <w:color w:val="3367D5"/>
            <w:u w:val="single" w:color="3367D5"/>
          </w:rPr>
          <w:t>01/Caracterizacion%20%20de%20usuarios%202019.pdf</w:t>
        </w:r>
      </w:hyperlink>
    </w:p>
    <w:p w:rsidR="00B66857" w:rsidRDefault="00B66857">
      <w:pPr>
        <w:pStyle w:val="Textoindependiente"/>
        <w:spacing w:before="10"/>
        <w:rPr>
          <w:sz w:val="13"/>
        </w:rPr>
      </w:pPr>
    </w:p>
    <w:p w:rsidR="00B66857" w:rsidRDefault="00DA3084">
      <w:pPr>
        <w:pStyle w:val="Textoindependiente"/>
        <w:spacing w:before="94"/>
        <w:ind w:left="120" w:right="116"/>
        <w:jc w:val="both"/>
      </w:pPr>
      <w:r>
        <w:t>La caracterización de usuarios nos ha permitido identificar y reconocer las características,</w:t>
      </w:r>
      <w:r>
        <w:rPr>
          <w:spacing w:val="1"/>
        </w:rPr>
        <w:t xml:space="preserve"> </w:t>
      </w:r>
      <w:r>
        <w:t>actitudes,</w:t>
      </w:r>
      <w:r>
        <w:rPr>
          <w:spacing w:val="-3"/>
        </w:rPr>
        <w:t xml:space="preserve"> </w:t>
      </w:r>
      <w:r>
        <w:t>preferencias</w:t>
      </w:r>
      <w:r>
        <w:rPr>
          <w:spacing w:val="-3"/>
        </w:rPr>
        <w:t xml:space="preserve"> </w:t>
      </w:r>
      <w:r>
        <w:t>y</w:t>
      </w:r>
      <w:r>
        <w:rPr>
          <w:spacing w:val="-7"/>
        </w:rPr>
        <w:t xml:space="preserve"> </w:t>
      </w:r>
      <w:r>
        <w:t>ubicación</w:t>
      </w:r>
      <w:r>
        <w:rPr>
          <w:spacing w:val="-3"/>
        </w:rPr>
        <w:t xml:space="preserve"> </w:t>
      </w:r>
      <w:r>
        <w:t>que</w:t>
      </w:r>
      <w:r>
        <w:rPr>
          <w:spacing w:val="-6"/>
        </w:rPr>
        <w:t xml:space="preserve"> </w:t>
      </w:r>
      <w:r>
        <w:t>tienen</w:t>
      </w:r>
      <w:r>
        <w:rPr>
          <w:spacing w:val="-3"/>
        </w:rPr>
        <w:t xml:space="preserve"> </w:t>
      </w:r>
      <w:r>
        <w:t>estos</w:t>
      </w:r>
      <w:r>
        <w:rPr>
          <w:spacing w:val="-3"/>
        </w:rPr>
        <w:t xml:space="preserve"> </w:t>
      </w:r>
      <w:r>
        <w:t>usuarios</w:t>
      </w:r>
      <w:r>
        <w:rPr>
          <w:spacing w:val="-5"/>
        </w:rPr>
        <w:t xml:space="preserve"> </w:t>
      </w:r>
      <w:r>
        <w:t>en</w:t>
      </w:r>
      <w:r>
        <w:rPr>
          <w:spacing w:val="-3"/>
        </w:rPr>
        <w:t xml:space="preserve"> </w:t>
      </w:r>
      <w:r>
        <w:t>los</w:t>
      </w:r>
      <w:r>
        <w:rPr>
          <w:spacing w:val="-3"/>
        </w:rPr>
        <w:t xml:space="preserve"> </w:t>
      </w:r>
      <w:r>
        <w:t>diferentes</w:t>
      </w:r>
      <w:r>
        <w:rPr>
          <w:spacing w:val="-2"/>
        </w:rPr>
        <w:t xml:space="preserve"> </w:t>
      </w:r>
      <w:r>
        <w:t>sectores</w:t>
      </w:r>
      <w:r>
        <w:rPr>
          <w:spacing w:val="-3"/>
        </w:rPr>
        <w:t xml:space="preserve"> </w:t>
      </w:r>
      <w:r>
        <w:t>de</w:t>
      </w:r>
      <w:r>
        <w:rPr>
          <w:spacing w:val="-6"/>
        </w:rPr>
        <w:t xml:space="preserve"> </w:t>
      </w:r>
      <w:r>
        <w:t>la</w:t>
      </w:r>
      <w:r>
        <w:rPr>
          <w:spacing w:val="-59"/>
        </w:rPr>
        <w:t xml:space="preserve"> </w:t>
      </w:r>
      <w:r>
        <w:t>ciudad. De la misma forma, nos permite identificar aliados estratégicos del sector público,</w:t>
      </w:r>
      <w:r>
        <w:rPr>
          <w:spacing w:val="1"/>
        </w:rPr>
        <w:t xml:space="preserve"> </w:t>
      </w:r>
      <w:r>
        <w:t>organizaciones</w:t>
      </w:r>
      <w:r>
        <w:rPr>
          <w:spacing w:val="-1"/>
        </w:rPr>
        <w:t xml:space="preserve"> </w:t>
      </w:r>
      <w:r>
        <w:t>internacionales, organismos</w:t>
      </w:r>
      <w:r>
        <w:rPr>
          <w:spacing w:val="-2"/>
        </w:rPr>
        <w:t xml:space="preserve"> </w:t>
      </w:r>
      <w:r>
        <w:t>políticos</w:t>
      </w:r>
      <w:r>
        <w:rPr>
          <w:spacing w:val="-1"/>
        </w:rPr>
        <w:t xml:space="preserve"> </w:t>
      </w:r>
      <w:r>
        <w:t>y</w:t>
      </w:r>
      <w:r>
        <w:rPr>
          <w:spacing w:val="-2"/>
        </w:rPr>
        <w:t xml:space="preserve"> </w:t>
      </w:r>
      <w:r>
        <w:t>la ciudadanía</w:t>
      </w:r>
      <w:r>
        <w:rPr>
          <w:spacing w:val="-1"/>
        </w:rPr>
        <w:t xml:space="preserve"> </w:t>
      </w:r>
      <w:r>
        <w:t>en</w:t>
      </w:r>
      <w:r>
        <w:rPr>
          <w:spacing w:val="-1"/>
        </w:rPr>
        <w:t xml:space="preserve"> </w:t>
      </w:r>
      <w:r>
        <w:t>general.</w:t>
      </w:r>
    </w:p>
    <w:p w:rsidR="00B66857" w:rsidRDefault="00B66857">
      <w:pPr>
        <w:pStyle w:val="Textoindependiente"/>
      </w:pPr>
    </w:p>
    <w:p w:rsidR="00B66857" w:rsidRDefault="00DA3084">
      <w:pPr>
        <w:pStyle w:val="Textoindependiente"/>
        <w:ind w:left="120" w:right="110"/>
        <w:jc w:val="both"/>
      </w:pPr>
      <w:r>
        <w:t>Nuestra</w:t>
      </w:r>
      <w:r>
        <w:rPr>
          <w:spacing w:val="1"/>
        </w:rPr>
        <w:t xml:space="preserve"> </w:t>
      </w:r>
      <w:r>
        <w:t>caracterización</w:t>
      </w:r>
      <w:r>
        <w:rPr>
          <w:spacing w:val="1"/>
        </w:rPr>
        <w:t xml:space="preserve"> </w:t>
      </w:r>
      <w:r>
        <w:t>de</w:t>
      </w:r>
      <w:r>
        <w:rPr>
          <w:spacing w:val="1"/>
        </w:rPr>
        <w:t xml:space="preserve"> </w:t>
      </w:r>
      <w:r>
        <w:t>usuarios</w:t>
      </w:r>
      <w:r>
        <w:rPr>
          <w:spacing w:val="1"/>
        </w:rPr>
        <w:t xml:space="preserve"> </w:t>
      </w:r>
      <w:r>
        <w:t>tiene</w:t>
      </w:r>
      <w:r>
        <w:rPr>
          <w:spacing w:val="1"/>
        </w:rPr>
        <w:t xml:space="preserve"> </w:t>
      </w:r>
      <w:r>
        <w:t>como</w:t>
      </w:r>
      <w:r>
        <w:rPr>
          <w:spacing w:val="1"/>
        </w:rPr>
        <w:t xml:space="preserve"> </w:t>
      </w:r>
      <w:r>
        <w:t>fin</w:t>
      </w:r>
      <w:r>
        <w:rPr>
          <w:spacing w:val="1"/>
        </w:rPr>
        <w:t xml:space="preserve"> </w:t>
      </w:r>
      <w:r>
        <w:t>determinar</w:t>
      </w:r>
      <w:r>
        <w:rPr>
          <w:spacing w:val="1"/>
        </w:rPr>
        <w:t xml:space="preserve"> </w:t>
      </w:r>
      <w:r>
        <w:t>los</w:t>
      </w:r>
      <w:r>
        <w:rPr>
          <w:spacing w:val="1"/>
        </w:rPr>
        <w:t xml:space="preserve"> </w:t>
      </w:r>
      <w:r>
        <w:t>diferentes</w:t>
      </w:r>
      <w:r>
        <w:rPr>
          <w:spacing w:val="1"/>
        </w:rPr>
        <w:t xml:space="preserve"> </w:t>
      </w:r>
      <w:r>
        <w:t>grupos</w:t>
      </w:r>
      <w:r>
        <w:rPr>
          <w:spacing w:val="1"/>
        </w:rPr>
        <w:t xml:space="preserve"> </w:t>
      </w:r>
      <w:r>
        <w:t>poblacionales, personas y colectivos que demandan servicios de la Entidad, teniendo en</w:t>
      </w:r>
      <w:r>
        <w:rPr>
          <w:spacing w:val="1"/>
        </w:rPr>
        <w:t xml:space="preserve"> </w:t>
      </w:r>
      <w:r>
        <w:t>cuenta</w:t>
      </w:r>
      <w:r>
        <w:rPr>
          <w:spacing w:val="-8"/>
        </w:rPr>
        <w:t xml:space="preserve"> </w:t>
      </w:r>
      <w:r>
        <w:t>variables,</w:t>
      </w:r>
      <w:r>
        <w:rPr>
          <w:spacing w:val="-10"/>
        </w:rPr>
        <w:t xml:space="preserve"> </w:t>
      </w:r>
      <w:r>
        <w:t>como</w:t>
      </w:r>
      <w:r>
        <w:rPr>
          <w:spacing w:val="-9"/>
        </w:rPr>
        <w:t xml:space="preserve"> </w:t>
      </w:r>
      <w:r>
        <w:t>la</w:t>
      </w:r>
      <w:r>
        <w:rPr>
          <w:spacing w:val="-9"/>
        </w:rPr>
        <w:t xml:space="preserve"> </w:t>
      </w:r>
      <w:r>
        <w:t>ubicación</w:t>
      </w:r>
      <w:r>
        <w:rPr>
          <w:spacing w:val="-12"/>
        </w:rPr>
        <w:t xml:space="preserve"> </w:t>
      </w:r>
      <w:r>
        <w:t>geográfica,</w:t>
      </w:r>
      <w:r>
        <w:rPr>
          <w:spacing w:val="-10"/>
        </w:rPr>
        <w:t xml:space="preserve"> </w:t>
      </w:r>
      <w:r>
        <w:t>su</w:t>
      </w:r>
      <w:r>
        <w:rPr>
          <w:spacing w:val="-8"/>
        </w:rPr>
        <w:t xml:space="preserve"> </w:t>
      </w:r>
      <w:r>
        <w:t>interés</w:t>
      </w:r>
      <w:r>
        <w:rPr>
          <w:spacing w:val="-8"/>
        </w:rPr>
        <w:t xml:space="preserve"> </w:t>
      </w:r>
      <w:r>
        <w:t>u</w:t>
      </w:r>
      <w:r>
        <w:rPr>
          <w:spacing w:val="-11"/>
        </w:rPr>
        <w:t xml:space="preserve"> </w:t>
      </w:r>
      <w:r>
        <w:t>orientación</w:t>
      </w:r>
      <w:r>
        <w:rPr>
          <w:spacing w:val="-9"/>
        </w:rPr>
        <w:t xml:space="preserve"> </w:t>
      </w:r>
      <w:r>
        <w:t>vocacional</w:t>
      </w:r>
      <w:r>
        <w:rPr>
          <w:spacing w:val="-10"/>
        </w:rPr>
        <w:t xml:space="preserve"> </w:t>
      </w:r>
      <w:r>
        <w:t>o</w:t>
      </w:r>
      <w:r>
        <w:rPr>
          <w:spacing w:val="-11"/>
        </w:rPr>
        <w:t xml:space="preserve"> </w:t>
      </w:r>
      <w:r>
        <w:t>general,</w:t>
      </w:r>
      <w:r>
        <w:rPr>
          <w:spacing w:val="-58"/>
        </w:rPr>
        <w:t xml:space="preserve"> </w:t>
      </w:r>
      <w:r>
        <w:t>su nivel de educación, sus comportamientos a la hora de pedir o demandar el servicio, la</w:t>
      </w:r>
      <w:r>
        <w:rPr>
          <w:spacing w:val="1"/>
        </w:rPr>
        <w:t xml:space="preserve"> </w:t>
      </w:r>
      <w:r>
        <w:t>población que solicita el servicio en los determinados centros de gestión, los horarios en los</w:t>
      </w:r>
      <w:r>
        <w:rPr>
          <w:spacing w:val="1"/>
        </w:rPr>
        <w:t xml:space="preserve"> </w:t>
      </w:r>
      <w:r>
        <w:t>que los usuarios recurren, los medios que ellos utilizan para solicitar el servicio, ya sea</w:t>
      </w:r>
      <w:r>
        <w:rPr>
          <w:spacing w:val="1"/>
        </w:rPr>
        <w:t xml:space="preserve"> </w:t>
      </w:r>
      <w:r>
        <w:t>presencial o a través de la redes sociales, medios virtuales, canales de información en</w:t>
      </w:r>
      <w:r>
        <w:rPr>
          <w:spacing w:val="1"/>
        </w:rPr>
        <w:t xml:space="preserve"> </w:t>
      </w:r>
      <w:r>
        <w:t>general.</w:t>
      </w:r>
    </w:p>
    <w:p w:rsidR="00B66857" w:rsidRDefault="00B66857">
      <w:pPr>
        <w:pStyle w:val="Textoindependiente"/>
        <w:spacing w:before="1"/>
      </w:pPr>
    </w:p>
    <w:p w:rsidR="00B66857" w:rsidRDefault="00DA3084">
      <w:pPr>
        <w:pStyle w:val="Textoindependiente"/>
        <w:ind w:left="120" w:right="115"/>
        <w:jc w:val="both"/>
      </w:pPr>
      <w:r>
        <w:t>Todo ello buscando implementar acciones que ayuden a fortalecer la confianza que existe</w:t>
      </w:r>
      <w:r>
        <w:rPr>
          <w:spacing w:val="1"/>
        </w:rPr>
        <w:t xml:space="preserve"> </w:t>
      </w:r>
      <w:r>
        <w:t>entre los usuarios y la Entidad, ajustando los servicios existentes que son relevantes en la</w:t>
      </w:r>
      <w:r>
        <w:rPr>
          <w:spacing w:val="1"/>
        </w:rPr>
        <w:t xml:space="preserve"> </w:t>
      </w:r>
      <w:r>
        <w:t>atención</w:t>
      </w:r>
      <w:r>
        <w:rPr>
          <w:spacing w:val="1"/>
        </w:rPr>
        <w:t xml:space="preserve"> </w:t>
      </w:r>
      <w:r>
        <w:t>adecuada</w:t>
      </w:r>
      <w:r>
        <w:rPr>
          <w:spacing w:val="1"/>
        </w:rPr>
        <w:t xml:space="preserve"> </w:t>
      </w:r>
      <w:r>
        <w:t>de</w:t>
      </w:r>
      <w:r>
        <w:rPr>
          <w:spacing w:val="1"/>
        </w:rPr>
        <w:t xml:space="preserve"> </w:t>
      </w:r>
      <w:r>
        <w:t>necesidades</w:t>
      </w:r>
      <w:r>
        <w:rPr>
          <w:spacing w:val="1"/>
        </w:rPr>
        <w:t xml:space="preserve"> </w:t>
      </w:r>
      <w:r>
        <w:t>y</w:t>
      </w:r>
      <w:r>
        <w:rPr>
          <w:spacing w:val="1"/>
        </w:rPr>
        <w:t xml:space="preserve"> </w:t>
      </w:r>
      <w:r>
        <w:t>expectativas,</w:t>
      </w:r>
      <w:r>
        <w:rPr>
          <w:spacing w:val="1"/>
        </w:rPr>
        <w:t xml:space="preserve"> </w:t>
      </w:r>
      <w:r>
        <w:t>así</w:t>
      </w:r>
      <w:r>
        <w:rPr>
          <w:spacing w:val="1"/>
        </w:rPr>
        <w:t xml:space="preserve"> </w:t>
      </w:r>
      <w:r>
        <w:t>como</w:t>
      </w:r>
      <w:r>
        <w:rPr>
          <w:spacing w:val="1"/>
        </w:rPr>
        <w:t xml:space="preserve"> </w:t>
      </w:r>
      <w:r>
        <w:t>que</w:t>
      </w:r>
      <w:r>
        <w:rPr>
          <w:spacing w:val="1"/>
        </w:rPr>
        <w:t xml:space="preserve"> </w:t>
      </w:r>
      <w:r>
        <w:t>se</w:t>
      </w:r>
      <w:r>
        <w:rPr>
          <w:spacing w:val="1"/>
        </w:rPr>
        <w:t xml:space="preserve"> </w:t>
      </w:r>
      <w:r>
        <w:t>planeen</w:t>
      </w:r>
      <w:r>
        <w:rPr>
          <w:spacing w:val="1"/>
        </w:rPr>
        <w:t xml:space="preserve"> </w:t>
      </w:r>
      <w:r>
        <w:t>y</w:t>
      </w:r>
      <w:r>
        <w:rPr>
          <w:spacing w:val="1"/>
        </w:rPr>
        <w:t xml:space="preserve"> </w:t>
      </w:r>
      <w:r>
        <w:t>se</w:t>
      </w:r>
      <w:r>
        <w:rPr>
          <w:spacing w:val="1"/>
        </w:rPr>
        <w:t xml:space="preserve"> </w:t>
      </w:r>
      <w:r>
        <w:t>implementen</w:t>
      </w:r>
      <w:r>
        <w:rPr>
          <w:spacing w:val="-3"/>
        </w:rPr>
        <w:t xml:space="preserve"> </w:t>
      </w:r>
      <w:r>
        <w:t>nuevas estrategias</w:t>
      </w:r>
      <w:r>
        <w:rPr>
          <w:spacing w:val="-2"/>
        </w:rPr>
        <w:t xml:space="preserve"> </w:t>
      </w:r>
      <w:r>
        <w:t>que</w:t>
      </w:r>
      <w:r>
        <w:rPr>
          <w:spacing w:val="-5"/>
        </w:rPr>
        <w:t xml:space="preserve"> </w:t>
      </w:r>
      <w:r>
        <w:t>mejoren la</w:t>
      </w:r>
      <w:r>
        <w:rPr>
          <w:spacing w:val="-2"/>
        </w:rPr>
        <w:t xml:space="preserve"> </w:t>
      </w:r>
      <w:r>
        <w:t>atención.</w:t>
      </w:r>
    </w:p>
    <w:p w:rsidR="00B66857" w:rsidRDefault="00B66857">
      <w:pPr>
        <w:pStyle w:val="Textoindependiente"/>
      </w:pPr>
    </w:p>
    <w:p w:rsidR="00B66857" w:rsidRDefault="00DA3084">
      <w:pPr>
        <w:pStyle w:val="Ttulo2"/>
        <w:numPr>
          <w:ilvl w:val="2"/>
          <w:numId w:val="3"/>
        </w:numPr>
        <w:tabs>
          <w:tab w:val="left" w:pos="1201"/>
        </w:tabs>
        <w:ind w:hanging="721"/>
      </w:pPr>
      <w:bookmarkStart w:id="18" w:name="_Toc100667338"/>
      <w:r>
        <w:t>Recursos</w:t>
      </w:r>
      <w:bookmarkEnd w:id="18"/>
    </w:p>
    <w:p w:rsidR="00B66857" w:rsidRDefault="00B66857">
      <w:pPr>
        <w:pStyle w:val="Textoindependiente"/>
        <w:spacing w:before="1"/>
        <w:rPr>
          <w:rFonts w:ascii="Arial"/>
          <w:b/>
          <w:i/>
          <w:sz w:val="27"/>
        </w:rPr>
      </w:pPr>
    </w:p>
    <w:p w:rsidR="00B66857" w:rsidRDefault="00DA3084">
      <w:pPr>
        <w:pStyle w:val="Textoindependiente"/>
        <w:ind w:left="120" w:right="121"/>
        <w:jc w:val="both"/>
      </w:pPr>
      <w:r>
        <w:t>Para la ejecución de la Estrategia de Rendición de Cuentas, el Idartes requerirá de los</w:t>
      </w:r>
      <w:r>
        <w:rPr>
          <w:spacing w:val="1"/>
        </w:rPr>
        <w:t xml:space="preserve"> </w:t>
      </w:r>
      <w:r>
        <w:t>siguientes</w:t>
      </w:r>
      <w:r>
        <w:rPr>
          <w:spacing w:val="-3"/>
        </w:rPr>
        <w:t xml:space="preserve"> </w:t>
      </w:r>
      <w:r>
        <w:t>recursos:</w:t>
      </w:r>
    </w:p>
    <w:p w:rsidR="00B66857" w:rsidRDefault="00B66857">
      <w:pPr>
        <w:pStyle w:val="Textoindependiente"/>
        <w:spacing w:before="5"/>
      </w:pPr>
    </w:p>
    <w:p w:rsidR="00B66857" w:rsidRDefault="00DA3084">
      <w:pPr>
        <w:pStyle w:val="Prrafodelista"/>
        <w:numPr>
          <w:ilvl w:val="0"/>
          <w:numId w:val="1"/>
        </w:numPr>
        <w:tabs>
          <w:tab w:val="left" w:pos="841"/>
        </w:tabs>
        <w:spacing w:line="235" w:lineRule="auto"/>
        <w:ind w:right="113"/>
        <w:jc w:val="both"/>
      </w:pPr>
      <w:r>
        <w:t>Recursos de Información: La Oficina Asesora de Planeación y Tecnologías de la</w:t>
      </w:r>
      <w:r>
        <w:rPr>
          <w:spacing w:val="1"/>
        </w:rPr>
        <w:t xml:space="preserve"> </w:t>
      </w:r>
      <w:r>
        <w:t>Información</w:t>
      </w:r>
      <w:r>
        <w:rPr>
          <w:spacing w:val="1"/>
        </w:rPr>
        <w:t xml:space="preserve"> </w:t>
      </w:r>
      <w:r>
        <w:t>gestiona</w:t>
      </w:r>
      <w:r>
        <w:rPr>
          <w:spacing w:val="1"/>
        </w:rPr>
        <w:t xml:space="preserve"> </w:t>
      </w:r>
      <w:r>
        <w:t>la</w:t>
      </w:r>
      <w:r>
        <w:rPr>
          <w:spacing w:val="1"/>
        </w:rPr>
        <w:t xml:space="preserve"> </w:t>
      </w:r>
      <w:r>
        <w:t>consolidación</w:t>
      </w:r>
      <w:r>
        <w:rPr>
          <w:spacing w:val="1"/>
        </w:rPr>
        <w:t xml:space="preserve"> </w:t>
      </w:r>
      <w:r>
        <w:t>y</w:t>
      </w:r>
      <w:r>
        <w:rPr>
          <w:spacing w:val="1"/>
        </w:rPr>
        <w:t xml:space="preserve"> </w:t>
      </w:r>
      <w:r>
        <w:t>entrega</w:t>
      </w:r>
      <w:r>
        <w:rPr>
          <w:spacing w:val="1"/>
        </w:rPr>
        <w:t xml:space="preserve"> </w:t>
      </w:r>
      <w:r>
        <w:t>de</w:t>
      </w:r>
      <w:r>
        <w:rPr>
          <w:spacing w:val="1"/>
        </w:rPr>
        <w:t xml:space="preserve"> </w:t>
      </w:r>
      <w:r>
        <w:t>datos</w:t>
      </w:r>
      <w:r>
        <w:rPr>
          <w:spacing w:val="1"/>
        </w:rPr>
        <w:t xml:space="preserve"> </w:t>
      </w:r>
      <w:r>
        <w:t>actualizados</w:t>
      </w:r>
      <w:r>
        <w:rPr>
          <w:spacing w:val="1"/>
        </w:rPr>
        <w:t xml:space="preserve"> </w:t>
      </w:r>
      <w:r>
        <w:t>para</w:t>
      </w:r>
      <w:r>
        <w:rPr>
          <w:spacing w:val="1"/>
        </w:rPr>
        <w:t xml:space="preserve"> </w:t>
      </w:r>
      <w:r>
        <w:t>el</w:t>
      </w:r>
      <w:r>
        <w:rPr>
          <w:spacing w:val="1"/>
        </w:rPr>
        <w:t xml:space="preserve"> </w:t>
      </w:r>
      <w:r>
        <w:t>desarrollo</w:t>
      </w:r>
      <w:r>
        <w:rPr>
          <w:spacing w:val="-1"/>
        </w:rPr>
        <w:t xml:space="preserve"> </w:t>
      </w:r>
      <w:r>
        <w:t>de</w:t>
      </w:r>
      <w:r>
        <w:rPr>
          <w:spacing w:val="-2"/>
        </w:rPr>
        <w:t xml:space="preserve"> </w:t>
      </w:r>
      <w:r>
        <w:t>la rendición de cuentas.</w:t>
      </w:r>
    </w:p>
    <w:p w:rsidR="00B66857" w:rsidRDefault="00B66857">
      <w:pPr>
        <w:pStyle w:val="Textoindependiente"/>
      </w:pPr>
    </w:p>
    <w:p w:rsidR="00B66857" w:rsidRDefault="00DA3084">
      <w:pPr>
        <w:pStyle w:val="Prrafodelista"/>
        <w:numPr>
          <w:ilvl w:val="0"/>
          <w:numId w:val="1"/>
        </w:numPr>
        <w:tabs>
          <w:tab w:val="left" w:pos="841"/>
        </w:tabs>
        <w:ind w:right="110"/>
        <w:jc w:val="both"/>
      </w:pPr>
      <w:r w:rsidRPr="00865EAD">
        <w:rPr>
          <w:rFonts w:ascii="Arial" w:hAnsi="Arial"/>
          <w:i/>
        </w:rPr>
        <w:t>Recursos</w:t>
      </w:r>
      <w:r w:rsidRPr="00865EAD">
        <w:rPr>
          <w:rFonts w:ascii="Arial" w:hAnsi="Arial"/>
          <w:i/>
          <w:spacing w:val="-4"/>
        </w:rPr>
        <w:t xml:space="preserve"> </w:t>
      </w:r>
      <w:r w:rsidRPr="00865EAD">
        <w:rPr>
          <w:rFonts w:ascii="Arial" w:hAnsi="Arial"/>
          <w:i/>
        </w:rPr>
        <w:t>logísticos:</w:t>
      </w:r>
      <w:r w:rsidRPr="00865EAD">
        <w:rPr>
          <w:rFonts w:ascii="Arial" w:hAnsi="Arial"/>
          <w:i/>
          <w:spacing w:val="-1"/>
        </w:rPr>
        <w:t xml:space="preserve"> </w:t>
      </w:r>
      <w:r w:rsidRPr="00865EAD">
        <w:t>Este</w:t>
      </w:r>
      <w:r w:rsidRPr="00865EAD">
        <w:rPr>
          <w:spacing w:val="-3"/>
        </w:rPr>
        <w:t xml:space="preserve"> </w:t>
      </w:r>
      <w:r w:rsidRPr="00865EAD">
        <w:t>tipo</w:t>
      </w:r>
      <w:r w:rsidRPr="00865EAD">
        <w:rPr>
          <w:spacing w:val="-3"/>
        </w:rPr>
        <w:t xml:space="preserve"> </w:t>
      </w:r>
      <w:r w:rsidRPr="00865EAD">
        <w:t>de</w:t>
      </w:r>
      <w:r w:rsidRPr="00865EAD">
        <w:rPr>
          <w:spacing w:val="-3"/>
        </w:rPr>
        <w:t xml:space="preserve"> </w:t>
      </w:r>
      <w:r w:rsidRPr="00865EAD">
        <w:t>recursos</w:t>
      </w:r>
      <w:r w:rsidRPr="00865EAD">
        <w:rPr>
          <w:spacing w:val="-3"/>
        </w:rPr>
        <w:t xml:space="preserve"> </w:t>
      </w:r>
      <w:r w:rsidRPr="00865EAD">
        <w:t>se</w:t>
      </w:r>
      <w:r w:rsidRPr="00865EAD">
        <w:rPr>
          <w:spacing w:val="-5"/>
        </w:rPr>
        <w:t xml:space="preserve"> </w:t>
      </w:r>
      <w:r w:rsidRPr="00865EAD">
        <w:t>gestiona</w:t>
      </w:r>
      <w:r w:rsidRPr="00865EAD">
        <w:rPr>
          <w:spacing w:val="-3"/>
        </w:rPr>
        <w:t xml:space="preserve"> </w:t>
      </w:r>
      <w:r w:rsidRPr="00865EAD">
        <w:t>de</w:t>
      </w:r>
      <w:r w:rsidRPr="00865EAD">
        <w:rPr>
          <w:spacing w:val="-3"/>
        </w:rPr>
        <w:t xml:space="preserve"> </w:t>
      </w:r>
      <w:r w:rsidRPr="00865EAD">
        <w:t>manera</w:t>
      </w:r>
      <w:r w:rsidRPr="00865EAD">
        <w:rPr>
          <w:spacing w:val="-3"/>
        </w:rPr>
        <w:t xml:space="preserve"> </w:t>
      </w:r>
      <w:r w:rsidRPr="00865EAD">
        <w:t>articulada</w:t>
      </w:r>
      <w:r w:rsidRPr="00865EAD">
        <w:rPr>
          <w:spacing w:val="-3"/>
        </w:rPr>
        <w:t xml:space="preserve"> </w:t>
      </w:r>
      <w:r w:rsidRPr="00865EAD">
        <w:t>entre</w:t>
      </w:r>
      <w:r w:rsidRPr="00865EAD">
        <w:rPr>
          <w:spacing w:val="-4"/>
        </w:rPr>
        <w:t xml:space="preserve"> </w:t>
      </w:r>
      <w:r w:rsidRPr="00865EAD">
        <w:t>las</w:t>
      </w:r>
      <w:r w:rsidRPr="00865EAD">
        <w:rPr>
          <w:spacing w:val="-58"/>
        </w:rPr>
        <w:t xml:space="preserve"> </w:t>
      </w:r>
      <w:r w:rsidRPr="00865EAD">
        <w:t>áreas técnicas e incluyendo</w:t>
      </w:r>
      <w:r>
        <w:t xml:space="preserve"> a la Oficina Asesora de Comunicaciones. Dicha gestión</w:t>
      </w:r>
      <w:r>
        <w:rPr>
          <w:spacing w:val="1"/>
        </w:rPr>
        <w:t xml:space="preserve"> </w:t>
      </w:r>
      <w:r>
        <w:t>comprende actividades como: i) Consecución de un auditorio o espacio físico que</w:t>
      </w:r>
      <w:r>
        <w:rPr>
          <w:spacing w:val="1"/>
        </w:rPr>
        <w:t xml:space="preserve"> </w:t>
      </w:r>
      <w:r>
        <w:t>cumpla con las características definidas por el equipo responsable (primordialmente</w:t>
      </w:r>
      <w:r>
        <w:rPr>
          <w:spacing w:val="1"/>
        </w:rPr>
        <w:t xml:space="preserve"> </w:t>
      </w:r>
      <w:r>
        <w:t>la ubicación en los territorios para garantizar el acercamiento a los usuarios y grupos</w:t>
      </w:r>
      <w:r>
        <w:rPr>
          <w:spacing w:val="-59"/>
        </w:rPr>
        <w:t xml:space="preserve"> </w:t>
      </w:r>
      <w:r>
        <w:t>de interés, el aforo, el cumplimiento de los protocolos de bioseguridad entre otras) ii)</w:t>
      </w:r>
      <w:r>
        <w:rPr>
          <w:spacing w:val="1"/>
        </w:rPr>
        <w:t xml:space="preserve"> </w:t>
      </w:r>
      <w:r>
        <w:t>diseñar la estrategia de comunicaciones para invitar a los ciudadanos y servidores</w:t>
      </w:r>
      <w:r>
        <w:rPr>
          <w:spacing w:val="1"/>
        </w:rPr>
        <w:t xml:space="preserve"> </w:t>
      </w:r>
      <w:r>
        <w:t>públicos al ejercicio de Rendición de Cuentas y ii) con el apoyo del equipo de</w:t>
      </w:r>
      <w:r>
        <w:rPr>
          <w:spacing w:val="1"/>
        </w:rPr>
        <w:t xml:space="preserve"> </w:t>
      </w:r>
      <w:r>
        <w:t>servidores</w:t>
      </w:r>
      <w:r>
        <w:rPr>
          <w:spacing w:val="1"/>
        </w:rPr>
        <w:t xml:space="preserve"> </w:t>
      </w:r>
      <w:r>
        <w:t>y</w:t>
      </w:r>
      <w:r>
        <w:rPr>
          <w:spacing w:val="1"/>
        </w:rPr>
        <w:t xml:space="preserve"> </w:t>
      </w:r>
      <w:r>
        <w:t>colaboradores</w:t>
      </w:r>
      <w:r>
        <w:rPr>
          <w:spacing w:val="1"/>
        </w:rPr>
        <w:t xml:space="preserve"> </w:t>
      </w:r>
      <w:r>
        <w:t>designados</w:t>
      </w:r>
      <w:r>
        <w:rPr>
          <w:spacing w:val="1"/>
        </w:rPr>
        <w:t xml:space="preserve"> </w:t>
      </w:r>
      <w:r>
        <w:t>prestar</w:t>
      </w:r>
      <w:r>
        <w:rPr>
          <w:spacing w:val="1"/>
        </w:rPr>
        <w:t xml:space="preserve"> </w:t>
      </w:r>
      <w:r>
        <w:t>el</w:t>
      </w:r>
      <w:r>
        <w:rPr>
          <w:spacing w:val="1"/>
        </w:rPr>
        <w:t xml:space="preserve"> </w:t>
      </w:r>
      <w:r>
        <w:t>apoyo</w:t>
      </w:r>
      <w:r>
        <w:rPr>
          <w:spacing w:val="1"/>
        </w:rPr>
        <w:t xml:space="preserve"> </w:t>
      </w:r>
      <w:r>
        <w:t>logístico</w:t>
      </w:r>
      <w:r>
        <w:rPr>
          <w:spacing w:val="1"/>
        </w:rPr>
        <w:t xml:space="preserve"> </w:t>
      </w:r>
      <w:r>
        <w:t>de</w:t>
      </w:r>
      <w:r>
        <w:rPr>
          <w:spacing w:val="1"/>
        </w:rPr>
        <w:t xml:space="preserve"> </w:t>
      </w:r>
      <w:r>
        <w:t>ingreso,</w:t>
      </w:r>
      <w:r>
        <w:rPr>
          <w:spacing w:val="1"/>
        </w:rPr>
        <w:t xml:space="preserve"> </w:t>
      </w:r>
      <w:r>
        <w:t>permanencia</w:t>
      </w:r>
      <w:r>
        <w:rPr>
          <w:spacing w:val="-11"/>
        </w:rPr>
        <w:t xml:space="preserve"> </w:t>
      </w:r>
      <w:r>
        <w:t>y</w:t>
      </w:r>
      <w:r>
        <w:rPr>
          <w:spacing w:val="-10"/>
        </w:rPr>
        <w:t xml:space="preserve"> </w:t>
      </w:r>
      <w:r>
        <w:t>salida</w:t>
      </w:r>
      <w:r>
        <w:rPr>
          <w:spacing w:val="-8"/>
        </w:rPr>
        <w:t xml:space="preserve"> </w:t>
      </w:r>
      <w:r>
        <w:t>del</w:t>
      </w:r>
      <w:r>
        <w:rPr>
          <w:spacing w:val="-11"/>
        </w:rPr>
        <w:t xml:space="preserve"> </w:t>
      </w:r>
      <w:r>
        <w:t>evento</w:t>
      </w:r>
      <w:r>
        <w:rPr>
          <w:spacing w:val="-10"/>
        </w:rPr>
        <w:t xml:space="preserve"> </w:t>
      </w:r>
      <w:r>
        <w:t>de</w:t>
      </w:r>
      <w:r>
        <w:rPr>
          <w:spacing w:val="-11"/>
        </w:rPr>
        <w:t xml:space="preserve"> </w:t>
      </w:r>
      <w:r>
        <w:t>Rendición</w:t>
      </w:r>
      <w:r>
        <w:rPr>
          <w:spacing w:val="-8"/>
        </w:rPr>
        <w:t xml:space="preserve"> </w:t>
      </w:r>
      <w:r>
        <w:t>de</w:t>
      </w:r>
      <w:r>
        <w:rPr>
          <w:spacing w:val="-13"/>
        </w:rPr>
        <w:t xml:space="preserve"> </w:t>
      </w:r>
      <w:r>
        <w:t>Cuentas</w:t>
      </w:r>
      <w:r>
        <w:rPr>
          <w:spacing w:val="-7"/>
        </w:rPr>
        <w:t xml:space="preserve"> </w:t>
      </w:r>
      <w:r>
        <w:t>de</w:t>
      </w:r>
      <w:r>
        <w:rPr>
          <w:spacing w:val="-8"/>
        </w:rPr>
        <w:t xml:space="preserve"> </w:t>
      </w:r>
      <w:r>
        <w:t>la</w:t>
      </w:r>
      <w:r>
        <w:rPr>
          <w:spacing w:val="-10"/>
        </w:rPr>
        <w:t xml:space="preserve"> </w:t>
      </w:r>
      <w:r>
        <w:t>Entidad.</w:t>
      </w:r>
      <w:r>
        <w:rPr>
          <w:spacing w:val="-9"/>
        </w:rPr>
        <w:t xml:space="preserve"> </w:t>
      </w:r>
      <w:r>
        <w:t>iii)</w:t>
      </w:r>
      <w:r>
        <w:rPr>
          <w:spacing w:val="-7"/>
        </w:rPr>
        <w:t xml:space="preserve"> </w:t>
      </w:r>
      <w:r>
        <w:t>Apoyo</w:t>
      </w:r>
      <w:r>
        <w:rPr>
          <w:spacing w:val="-8"/>
        </w:rPr>
        <w:t xml:space="preserve"> </w:t>
      </w:r>
      <w:r>
        <w:t>del</w:t>
      </w:r>
      <w:r>
        <w:rPr>
          <w:spacing w:val="-59"/>
        </w:rPr>
        <w:t xml:space="preserve"> </w:t>
      </w:r>
      <w:r>
        <w:t>Área</w:t>
      </w:r>
      <w:r>
        <w:rPr>
          <w:spacing w:val="-2"/>
        </w:rPr>
        <w:t xml:space="preserve"> </w:t>
      </w:r>
      <w:r>
        <w:t>de</w:t>
      </w:r>
      <w:r>
        <w:rPr>
          <w:spacing w:val="-1"/>
        </w:rPr>
        <w:t xml:space="preserve"> </w:t>
      </w:r>
      <w:r>
        <w:t>Producción</w:t>
      </w:r>
      <w:r>
        <w:rPr>
          <w:spacing w:val="-1"/>
        </w:rPr>
        <w:t xml:space="preserve"> </w:t>
      </w:r>
      <w:r>
        <w:t>para</w:t>
      </w:r>
      <w:r>
        <w:rPr>
          <w:spacing w:val="-4"/>
        </w:rPr>
        <w:t xml:space="preserve"> </w:t>
      </w:r>
      <w:r>
        <w:t>el</w:t>
      </w:r>
      <w:r>
        <w:rPr>
          <w:spacing w:val="-2"/>
        </w:rPr>
        <w:t xml:space="preserve"> </w:t>
      </w:r>
      <w:r>
        <w:t>alistamiento</w:t>
      </w:r>
      <w:r>
        <w:rPr>
          <w:spacing w:val="-1"/>
        </w:rPr>
        <w:t xml:space="preserve"> </w:t>
      </w:r>
      <w:r>
        <w:t>de</w:t>
      </w:r>
      <w:r>
        <w:rPr>
          <w:spacing w:val="-3"/>
        </w:rPr>
        <w:t xml:space="preserve"> </w:t>
      </w:r>
      <w:r>
        <w:t>las</w:t>
      </w:r>
      <w:r>
        <w:rPr>
          <w:spacing w:val="-2"/>
        </w:rPr>
        <w:t xml:space="preserve"> </w:t>
      </w:r>
      <w:r>
        <w:t>presentaciones</w:t>
      </w:r>
      <w:r>
        <w:rPr>
          <w:spacing w:val="-1"/>
        </w:rPr>
        <w:t xml:space="preserve"> </w:t>
      </w:r>
      <w:r>
        <w:t>artísticas</w:t>
      </w:r>
      <w:r>
        <w:rPr>
          <w:spacing w:val="-1"/>
        </w:rPr>
        <w:t xml:space="preserve"> </w:t>
      </w:r>
      <w:r>
        <w:t>del</w:t>
      </w:r>
      <w:r>
        <w:rPr>
          <w:spacing w:val="-2"/>
        </w:rPr>
        <w:t xml:space="preserve"> </w:t>
      </w:r>
      <w:r>
        <w:t>evento.</w:t>
      </w:r>
    </w:p>
    <w:p w:rsidR="00B66857" w:rsidRDefault="00B66857">
      <w:pPr>
        <w:jc w:val="both"/>
        <w:sectPr w:rsidR="00B66857">
          <w:pgSz w:w="11900" w:h="16850"/>
          <w:pgMar w:top="1360" w:right="1320" w:bottom="1060" w:left="1320" w:header="0" w:footer="874" w:gutter="0"/>
          <w:cols w:space="720"/>
        </w:sectPr>
      </w:pPr>
    </w:p>
    <w:p w:rsidR="00B66857" w:rsidRDefault="00DA3084">
      <w:pPr>
        <w:pStyle w:val="Prrafodelista"/>
        <w:numPr>
          <w:ilvl w:val="0"/>
          <w:numId w:val="1"/>
        </w:numPr>
        <w:tabs>
          <w:tab w:val="left" w:pos="841"/>
        </w:tabs>
        <w:spacing w:before="78" w:line="237" w:lineRule="auto"/>
        <w:ind w:right="112"/>
        <w:jc w:val="both"/>
      </w:pPr>
      <w:r>
        <w:rPr>
          <w:rFonts w:ascii="Arial" w:hAnsi="Arial"/>
          <w:i/>
        </w:rPr>
        <w:t>Recursos</w:t>
      </w:r>
      <w:r>
        <w:rPr>
          <w:rFonts w:ascii="Arial" w:hAnsi="Arial"/>
          <w:i/>
          <w:spacing w:val="-3"/>
        </w:rPr>
        <w:t xml:space="preserve"> </w:t>
      </w:r>
      <w:r>
        <w:rPr>
          <w:rFonts w:ascii="Arial" w:hAnsi="Arial"/>
          <w:i/>
        </w:rPr>
        <w:t>técnicos</w:t>
      </w:r>
      <w:r>
        <w:rPr>
          <w:rFonts w:ascii="Arial" w:hAnsi="Arial"/>
          <w:i/>
          <w:spacing w:val="-3"/>
        </w:rPr>
        <w:t xml:space="preserve"> </w:t>
      </w:r>
      <w:r>
        <w:rPr>
          <w:rFonts w:ascii="Arial" w:hAnsi="Arial"/>
          <w:i/>
        </w:rPr>
        <w:t>y</w:t>
      </w:r>
      <w:r>
        <w:rPr>
          <w:rFonts w:ascii="Arial" w:hAnsi="Arial"/>
          <w:i/>
          <w:spacing w:val="-4"/>
        </w:rPr>
        <w:t xml:space="preserve"> </w:t>
      </w:r>
      <w:r>
        <w:rPr>
          <w:rFonts w:ascii="Arial" w:hAnsi="Arial"/>
          <w:i/>
        </w:rPr>
        <w:t>tecnológicos:</w:t>
      </w:r>
      <w:r>
        <w:rPr>
          <w:rFonts w:ascii="Arial" w:hAnsi="Arial"/>
          <w:i/>
          <w:spacing w:val="-1"/>
        </w:rPr>
        <w:t xml:space="preserve"> </w:t>
      </w:r>
      <w:r>
        <w:t>Estos</w:t>
      </w:r>
      <w:r>
        <w:rPr>
          <w:spacing w:val="-4"/>
        </w:rPr>
        <w:t xml:space="preserve"> </w:t>
      </w:r>
      <w:r>
        <w:t>recursos</w:t>
      </w:r>
      <w:r>
        <w:rPr>
          <w:spacing w:val="-5"/>
        </w:rPr>
        <w:t xml:space="preserve"> </w:t>
      </w:r>
      <w:r>
        <w:t>serán</w:t>
      </w:r>
      <w:r>
        <w:rPr>
          <w:spacing w:val="-5"/>
        </w:rPr>
        <w:t xml:space="preserve"> </w:t>
      </w:r>
      <w:r>
        <w:t>gestionados</w:t>
      </w:r>
      <w:r>
        <w:rPr>
          <w:spacing w:val="-2"/>
        </w:rPr>
        <w:t xml:space="preserve"> </w:t>
      </w:r>
      <w:r>
        <w:t>el</w:t>
      </w:r>
      <w:r>
        <w:rPr>
          <w:spacing w:val="-4"/>
        </w:rPr>
        <w:t xml:space="preserve"> </w:t>
      </w:r>
      <w:r>
        <w:t>Área</w:t>
      </w:r>
      <w:r>
        <w:rPr>
          <w:spacing w:val="-2"/>
        </w:rPr>
        <w:t xml:space="preserve"> </w:t>
      </w:r>
      <w:r>
        <w:t>Asesora</w:t>
      </w:r>
      <w:r>
        <w:rPr>
          <w:spacing w:val="-59"/>
        </w:rPr>
        <w:t xml:space="preserve"> </w:t>
      </w:r>
      <w:r>
        <w:t>de comunicaciones que garantizará que los elementos audiovisuales (computadores,</w:t>
      </w:r>
      <w:r>
        <w:rPr>
          <w:spacing w:val="-59"/>
        </w:rPr>
        <w:t xml:space="preserve"> </w:t>
      </w:r>
      <w:r>
        <w:t>video beam, cámaras fotográficas, entre otros), necesarios para el desarrollo de la</w:t>
      </w:r>
      <w:r>
        <w:rPr>
          <w:spacing w:val="1"/>
        </w:rPr>
        <w:t xml:space="preserve"> </w:t>
      </w:r>
      <w:r>
        <w:t>audiencia</w:t>
      </w:r>
      <w:r>
        <w:rPr>
          <w:spacing w:val="1"/>
        </w:rPr>
        <w:t xml:space="preserve"> </w:t>
      </w:r>
      <w:r>
        <w:t>principal</w:t>
      </w:r>
      <w:r>
        <w:rPr>
          <w:spacing w:val="1"/>
        </w:rPr>
        <w:t xml:space="preserve"> </w:t>
      </w:r>
      <w:r>
        <w:t>de</w:t>
      </w:r>
      <w:r>
        <w:rPr>
          <w:spacing w:val="1"/>
        </w:rPr>
        <w:t xml:space="preserve"> </w:t>
      </w:r>
      <w:r>
        <w:t>rendición</w:t>
      </w:r>
      <w:r>
        <w:rPr>
          <w:spacing w:val="1"/>
        </w:rPr>
        <w:t xml:space="preserve"> </w:t>
      </w:r>
      <w:r>
        <w:t>de</w:t>
      </w:r>
      <w:r>
        <w:rPr>
          <w:spacing w:val="1"/>
        </w:rPr>
        <w:t xml:space="preserve"> </w:t>
      </w:r>
      <w:r>
        <w:t>cuentas</w:t>
      </w:r>
      <w:r>
        <w:rPr>
          <w:spacing w:val="1"/>
        </w:rPr>
        <w:t xml:space="preserve"> </w:t>
      </w:r>
      <w:r>
        <w:t>funcione</w:t>
      </w:r>
      <w:r>
        <w:rPr>
          <w:spacing w:val="1"/>
        </w:rPr>
        <w:t xml:space="preserve"> </w:t>
      </w:r>
      <w:r>
        <w:t>en</w:t>
      </w:r>
      <w:r>
        <w:rPr>
          <w:spacing w:val="1"/>
        </w:rPr>
        <w:t xml:space="preserve"> </w:t>
      </w:r>
      <w:r>
        <w:t>óptimas</w:t>
      </w:r>
      <w:r>
        <w:rPr>
          <w:spacing w:val="1"/>
        </w:rPr>
        <w:t xml:space="preserve"> </w:t>
      </w:r>
      <w:r>
        <w:t>condiciones</w:t>
      </w:r>
      <w:r>
        <w:rPr>
          <w:spacing w:val="1"/>
        </w:rPr>
        <w:t xml:space="preserve"> </w:t>
      </w:r>
      <w:r>
        <w:t>y</w:t>
      </w:r>
      <w:r>
        <w:rPr>
          <w:spacing w:val="-59"/>
        </w:rPr>
        <w:t xml:space="preserve"> </w:t>
      </w:r>
      <w:r>
        <w:t>garantizando</w:t>
      </w:r>
      <w:r>
        <w:rPr>
          <w:spacing w:val="-12"/>
        </w:rPr>
        <w:t xml:space="preserve"> </w:t>
      </w:r>
      <w:r>
        <w:t>participación</w:t>
      </w:r>
      <w:r>
        <w:rPr>
          <w:spacing w:val="-11"/>
        </w:rPr>
        <w:t xml:space="preserve"> </w:t>
      </w:r>
      <w:r>
        <w:t>de</w:t>
      </w:r>
      <w:r>
        <w:rPr>
          <w:spacing w:val="-12"/>
        </w:rPr>
        <w:t xml:space="preserve"> </w:t>
      </w:r>
      <w:r>
        <w:t>los</w:t>
      </w:r>
      <w:r>
        <w:rPr>
          <w:spacing w:val="-11"/>
        </w:rPr>
        <w:t xml:space="preserve"> </w:t>
      </w:r>
      <w:r>
        <w:t>asistentes</w:t>
      </w:r>
      <w:r>
        <w:rPr>
          <w:spacing w:val="-14"/>
        </w:rPr>
        <w:t xml:space="preserve"> </w:t>
      </w:r>
      <w:r>
        <w:t>presenciales</w:t>
      </w:r>
      <w:r>
        <w:rPr>
          <w:spacing w:val="-11"/>
        </w:rPr>
        <w:t xml:space="preserve"> </w:t>
      </w:r>
      <w:r>
        <w:t>y</w:t>
      </w:r>
      <w:r>
        <w:rPr>
          <w:spacing w:val="-12"/>
        </w:rPr>
        <w:t xml:space="preserve"> </w:t>
      </w:r>
      <w:r>
        <w:t>virtuales</w:t>
      </w:r>
      <w:r>
        <w:rPr>
          <w:spacing w:val="-11"/>
        </w:rPr>
        <w:t xml:space="preserve"> </w:t>
      </w:r>
      <w:r>
        <w:t>ya</w:t>
      </w:r>
      <w:r>
        <w:rPr>
          <w:spacing w:val="-11"/>
        </w:rPr>
        <w:t xml:space="preserve"> </w:t>
      </w:r>
      <w:r>
        <w:t>que</w:t>
      </w:r>
      <w:r>
        <w:rPr>
          <w:spacing w:val="-14"/>
        </w:rPr>
        <w:t xml:space="preserve"> </w:t>
      </w:r>
      <w:r>
        <w:t>se</w:t>
      </w:r>
      <w:r>
        <w:rPr>
          <w:spacing w:val="-11"/>
        </w:rPr>
        <w:t xml:space="preserve"> </w:t>
      </w:r>
      <w:r>
        <w:t>elegido</w:t>
      </w:r>
      <w:r>
        <w:rPr>
          <w:spacing w:val="-58"/>
        </w:rPr>
        <w:t xml:space="preserve"> </w:t>
      </w:r>
      <w:r>
        <w:t>una</w:t>
      </w:r>
      <w:r>
        <w:rPr>
          <w:spacing w:val="-1"/>
        </w:rPr>
        <w:t xml:space="preserve"> </w:t>
      </w:r>
      <w:r>
        <w:t>audiencia multimodal.</w:t>
      </w:r>
    </w:p>
    <w:p w:rsidR="00B66857" w:rsidRDefault="00B66857">
      <w:pPr>
        <w:pStyle w:val="Textoindependiente"/>
        <w:spacing w:before="3"/>
      </w:pPr>
    </w:p>
    <w:p w:rsidR="00B66857" w:rsidRDefault="00DA3084">
      <w:pPr>
        <w:pStyle w:val="Prrafodelista"/>
        <w:numPr>
          <w:ilvl w:val="0"/>
          <w:numId w:val="1"/>
        </w:numPr>
        <w:tabs>
          <w:tab w:val="left" w:pos="841"/>
        </w:tabs>
        <w:spacing w:line="237" w:lineRule="auto"/>
        <w:ind w:right="110"/>
        <w:jc w:val="both"/>
      </w:pPr>
      <w:r>
        <w:rPr>
          <w:rFonts w:ascii="Arial" w:hAnsi="Arial"/>
          <w:i/>
        </w:rPr>
        <w:t xml:space="preserve">Recursos financieros: </w:t>
      </w:r>
      <w:r>
        <w:t>el Idartes no dispondrá de un rubro presupuestal específico</w:t>
      </w:r>
      <w:r>
        <w:rPr>
          <w:spacing w:val="1"/>
        </w:rPr>
        <w:t xml:space="preserve"> </w:t>
      </w:r>
      <w:r>
        <w:t>para asumir los gastos de la Rendición de Cuentas, dado que todos los elementos</w:t>
      </w:r>
      <w:r>
        <w:rPr>
          <w:spacing w:val="1"/>
        </w:rPr>
        <w:t xml:space="preserve"> </w:t>
      </w:r>
      <w:r>
        <w:t>necesarios</w:t>
      </w:r>
      <w:r>
        <w:rPr>
          <w:spacing w:val="-8"/>
        </w:rPr>
        <w:t xml:space="preserve"> </w:t>
      </w:r>
      <w:r>
        <w:t>para</w:t>
      </w:r>
      <w:r>
        <w:rPr>
          <w:spacing w:val="-9"/>
        </w:rPr>
        <w:t xml:space="preserve"> </w:t>
      </w:r>
      <w:r>
        <w:t>su</w:t>
      </w:r>
      <w:r>
        <w:rPr>
          <w:spacing w:val="-8"/>
        </w:rPr>
        <w:t xml:space="preserve"> </w:t>
      </w:r>
      <w:r>
        <w:t>desarrollo</w:t>
      </w:r>
      <w:r>
        <w:rPr>
          <w:spacing w:val="-7"/>
        </w:rPr>
        <w:t xml:space="preserve"> </w:t>
      </w:r>
      <w:r>
        <w:t>serán</w:t>
      </w:r>
      <w:r>
        <w:rPr>
          <w:spacing w:val="-12"/>
        </w:rPr>
        <w:t xml:space="preserve"> </w:t>
      </w:r>
      <w:r>
        <w:t>gestionados</w:t>
      </w:r>
      <w:r>
        <w:rPr>
          <w:spacing w:val="-9"/>
        </w:rPr>
        <w:t xml:space="preserve"> </w:t>
      </w:r>
      <w:r>
        <w:t>con</w:t>
      </w:r>
      <w:r>
        <w:rPr>
          <w:spacing w:val="-8"/>
        </w:rPr>
        <w:t xml:space="preserve"> </w:t>
      </w:r>
      <w:r>
        <w:t>los</w:t>
      </w:r>
      <w:r>
        <w:rPr>
          <w:spacing w:val="-9"/>
        </w:rPr>
        <w:t xml:space="preserve"> </w:t>
      </w:r>
      <w:r>
        <w:t>recursos</w:t>
      </w:r>
      <w:r>
        <w:rPr>
          <w:spacing w:val="-10"/>
        </w:rPr>
        <w:t xml:space="preserve"> </w:t>
      </w:r>
      <w:r>
        <w:t>que</w:t>
      </w:r>
      <w:r>
        <w:rPr>
          <w:spacing w:val="-10"/>
        </w:rPr>
        <w:t xml:space="preserve"> </w:t>
      </w:r>
      <w:r>
        <w:t>ya</w:t>
      </w:r>
      <w:r>
        <w:rPr>
          <w:spacing w:val="-7"/>
        </w:rPr>
        <w:t xml:space="preserve"> </w:t>
      </w:r>
      <w:r>
        <w:t>cuenta</w:t>
      </w:r>
      <w:r>
        <w:rPr>
          <w:spacing w:val="-7"/>
        </w:rPr>
        <w:t xml:space="preserve"> </w:t>
      </w:r>
      <w:r>
        <w:t>cada</w:t>
      </w:r>
      <w:r>
        <w:rPr>
          <w:spacing w:val="-59"/>
        </w:rPr>
        <w:t xml:space="preserve"> </w:t>
      </w:r>
      <w:r>
        <w:t>una</w:t>
      </w:r>
      <w:r>
        <w:rPr>
          <w:spacing w:val="-1"/>
        </w:rPr>
        <w:t xml:space="preserve"> </w:t>
      </w:r>
      <w:r>
        <w:t>de las unidades</w:t>
      </w:r>
      <w:r>
        <w:rPr>
          <w:spacing w:val="1"/>
        </w:rPr>
        <w:t xml:space="preserve"> </w:t>
      </w:r>
      <w:r>
        <w:t>de</w:t>
      </w:r>
      <w:r>
        <w:rPr>
          <w:spacing w:val="-2"/>
        </w:rPr>
        <w:t xml:space="preserve"> </w:t>
      </w:r>
      <w:r>
        <w:t>gestión de la</w:t>
      </w:r>
      <w:r>
        <w:rPr>
          <w:spacing w:val="-2"/>
        </w:rPr>
        <w:t xml:space="preserve"> </w:t>
      </w:r>
      <w:r>
        <w:t>entidad.</w:t>
      </w:r>
    </w:p>
    <w:p w:rsidR="00B66857" w:rsidRDefault="00B66857">
      <w:pPr>
        <w:pStyle w:val="Textoindependiente"/>
        <w:spacing w:before="7"/>
        <w:rPr>
          <w:sz w:val="21"/>
        </w:rPr>
      </w:pPr>
    </w:p>
    <w:p w:rsidR="00B66857" w:rsidRPr="00865EAD" w:rsidRDefault="00DA3084">
      <w:pPr>
        <w:pStyle w:val="Ttulo2"/>
        <w:numPr>
          <w:ilvl w:val="2"/>
          <w:numId w:val="3"/>
        </w:numPr>
        <w:tabs>
          <w:tab w:val="left" w:pos="1201"/>
        </w:tabs>
        <w:ind w:hanging="721"/>
      </w:pPr>
      <w:bookmarkStart w:id="19" w:name="_Toc100667339"/>
      <w:r w:rsidRPr="00865EAD">
        <w:t>Identificación</w:t>
      </w:r>
      <w:r w:rsidRPr="00865EAD">
        <w:rPr>
          <w:spacing w:val="-3"/>
        </w:rPr>
        <w:t xml:space="preserve"> </w:t>
      </w:r>
      <w:r w:rsidRPr="00865EAD">
        <w:t>de grupos de</w:t>
      </w:r>
      <w:r w:rsidRPr="00865EAD">
        <w:rPr>
          <w:spacing w:val="-2"/>
        </w:rPr>
        <w:t xml:space="preserve"> </w:t>
      </w:r>
      <w:r w:rsidRPr="00865EAD">
        <w:t>interés</w:t>
      </w:r>
      <w:bookmarkEnd w:id="19"/>
    </w:p>
    <w:p w:rsidR="00B66857" w:rsidRDefault="00B66857">
      <w:pPr>
        <w:pStyle w:val="Textoindependiente"/>
        <w:spacing w:before="3"/>
        <w:rPr>
          <w:rFonts w:ascii="Arial"/>
          <w:b/>
          <w:i/>
          <w:sz w:val="27"/>
        </w:rPr>
      </w:pPr>
    </w:p>
    <w:p w:rsidR="00B66857" w:rsidRDefault="00DA3084">
      <w:pPr>
        <w:pStyle w:val="Textoindependiente"/>
        <w:tabs>
          <w:tab w:val="left" w:pos="8310"/>
        </w:tabs>
        <w:spacing w:before="1"/>
        <w:ind w:left="120" w:right="113"/>
        <w:jc w:val="both"/>
      </w:pPr>
      <w:r>
        <w:t>Con</w:t>
      </w:r>
      <w:r>
        <w:rPr>
          <w:spacing w:val="-13"/>
        </w:rPr>
        <w:t xml:space="preserve"> </w:t>
      </w:r>
      <w:r>
        <w:t>base</w:t>
      </w:r>
      <w:r>
        <w:rPr>
          <w:spacing w:val="-12"/>
        </w:rPr>
        <w:t xml:space="preserve"> </w:t>
      </w:r>
      <w:r>
        <w:t>en</w:t>
      </w:r>
      <w:r>
        <w:rPr>
          <w:spacing w:val="-12"/>
        </w:rPr>
        <w:t xml:space="preserve"> </w:t>
      </w:r>
      <w:r>
        <w:t>la</w:t>
      </w:r>
      <w:r>
        <w:rPr>
          <w:spacing w:val="-12"/>
        </w:rPr>
        <w:t xml:space="preserve"> </w:t>
      </w:r>
      <w:r>
        <w:t>caracterización</w:t>
      </w:r>
      <w:r>
        <w:rPr>
          <w:spacing w:val="-13"/>
        </w:rPr>
        <w:t xml:space="preserve"> </w:t>
      </w:r>
      <w:r>
        <w:t>de</w:t>
      </w:r>
      <w:r>
        <w:rPr>
          <w:spacing w:val="-12"/>
        </w:rPr>
        <w:t xml:space="preserve"> </w:t>
      </w:r>
      <w:r>
        <w:t>usuarios</w:t>
      </w:r>
      <w:r>
        <w:rPr>
          <w:spacing w:val="-12"/>
        </w:rPr>
        <w:t xml:space="preserve"> </w:t>
      </w:r>
      <w:r>
        <w:t>las</w:t>
      </w:r>
      <w:r>
        <w:rPr>
          <w:spacing w:val="-12"/>
        </w:rPr>
        <w:t xml:space="preserve"> </w:t>
      </w:r>
      <w:r>
        <w:t>unidades</w:t>
      </w:r>
      <w:r>
        <w:rPr>
          <w:spacing w:val="-11"/>
        </w:rPr>
        <w:t xml:space="preserve"> </w:t>
      </w:r>
      <w:r>
        <w:t>de</w:t>
      </w:r>
      <w:r>
        <w:rPr>
          <w:spacing w:val="-13"/>
        </w:rPr>
        <w:t xml:space="preserve"> </w:t>
      </w:r>
      <w:r>
        <w:t>gestión</w:t>
      </w:r>
      <w:r>
        <w:rPr>
          <w:spacing w:val="-13"/>
        </w:rPr>
        <w:t xml:space="preserve"> </w:t>
      </w:r>
      <w:r>
        <w:t>se</w:t>
      </w:r>
      <w:r>
        <w:rPr>
          <w:spacing w:val="-11"/>
        </w:rPr>
        <w:t xml:space="preserve"> </w:t>
      </w:r>
      <w:r>
        <w:t>encargan</w:t>
      </w:r>
      <w:r>
        <w:rPr>
          <w:spacing w:val="-13"/>
        </w:rPr>
        <w:t xml:space="preserve"> </w:t>
      </w:r>
      <w:r>
        <w:t>de</w:t>
      </w:r>
      <w:r>
        <w:rPr>
          <w:spacing w:val="-13"/>
        </w:rPr>
        <w:t xml:space="preserve"> </w:t>
      </w:r>
      <w:r>
        <w:t>identificar</w:t>
      </w:r>
      <w:r>
        <w:rPr>
          <w:spacing w:val="-58"/>
        </w:rPr>
        <w:t xml:space="preserve"> </w:t>
      </w:r>
      <w:r>
        <w:t>los</w:t>
      </w:r>
      <w:r>
        <w:rPr>
          <w:spacing w:val="-9"/>
        </w:rPr>
        <w:t xml:space="preserve"> </w:t>
      </w:r>
      <w:r>
        <w:t>grupos</w:t>
      </w:r>
      <w:r>
        <w:rPr>
          <w:spacing w:val="-8"/>
        </w:rPr>
        <w:t xml:space="preserve"> </w:t>
      </w:r>
      <w:r>
        <w:t>de</w:t>
      </w:r>
      <w:r>
        <w:rPr>
          <w:spacing w:val="-8"/>
        </w:rPr>
        <w:t xml:space="preserve"> </w:t>
      </w:r>
      <w:r>
        <w:t>interés,</w:t>
      </w:r>
      <w:r>
        <w:rPr>
          <w:spacing w:val="-9"/>
        </w:rPr>
        <w:t xml:space="preserve"> </w:t>
      </w:r>
      <w:r>
        <w:t>que</w:t>
      </w:r>
      <w:r>
        <w:rPr>
          <w:spacing w:val="-6"/>
        </w:rPr>
        <w:t xml:space="preserve"> </w:t>
      </w:r>
      <w:r>
        <w:t>la</w:t>
      </w:r>
      <w:r>
        <w:rPr>
          <w:spacing w:val="-5"/>
        </w:rPr>
        <w:t xml:space="preserve"> </w:t>
      </w:r>
      <w:r>
        <w:t>entidad</w:t>
      </w:r>
      <w:r>
        <w:rPr>
          <w:spacing w:val="-5"/>
        </w:rPr>
        <w:t xml:space="preserve"> </w:t>
      </w:r>
      <w:r>
        <w:t>espera</w:t>
      </w:r>
      <w:r>
        <w:rPr>
          <w:spacing w:val="-9"/>
        </w:rPr>
        <w:t xml:space="preserve"> </w:t>
      </w:r>
      <w:r>
        <w:t>participen</w:t>
      </w:r>
      <w:r>
        <w:rPr>
          <w:spacing w:val="-5"/>
        </w:rPr>
        <w:t xml:space="preserve"> </w:t>
      </w:r>
      <w:r>
        <w:t>en</w:t>
      </w:r>
      <w:r>
        <w:rPr>
          <w:spacing w:val="-6"/>
        </w:rPr>
        <w:t xml:space="preserve"> </w:t>
      </w:r>
      <w:r>
        <w:t>la</w:t>
      </w:r>
      <w:r>
        <w:rPr>
          <w:spacing w:val="-9"/>
        </w:rPr>
        <w:t xml:space="preserve"> </w:t>
      </w:r>
      <w:r>
        <w:t>Rendición</w:t>
      </w:r>
      <w:r>
        <w:rPr>
          <w:spacing w:val="-6"/>
        </w:rPr>
        <w:t xml:space="preserve"> </w:t>
      </w:r>
      <w:r>
        <w:t>de</w:t>
      </w:r>
      <w:r>
        <w:rPr>
          <w:spacing w:val="-8"/>
        </w:rPr>
        <w:t xml:space="preserve"> </w:t>
      </w:r>
      <w:r>
        <w:t>Cuentas,</w:t>
      </w:r>
      <w:r>
        <w:rPr>
          <w:spacing w:val="-6"/>
        </w:rPr>
        <w:t xml:space="preserve"> </w:t>
      </w:r>
      <w:r>
        <w:t>para</w:t>
      </w:r>
      <w:r>
        <w:rPr>
          <w:spacing w:val="-9"/>
        </w:rPr>
        <w:t xml:space="preserve"> </w:t>
      </w:r>
      <w:r>
        <w:t>este</w:t>
      </w:r>
      <w:r>
        <w:rPr>
          <w:spacing w:val="-58"/>
        </w:rPr>
        <w:t xml:space="preserve"> </w:t>
      </w:r>
      <w:r>
        <w:t>ejercicio contarán con el apoyo de la Oficina Asesora de Planeación y Tecnologías de la</w:t>
      </w:r>
      <w:r>
        <w:rPr>
          <w:spacing w:val="1"/>
        </w:rPr>
        <w:t xml:space="preserve"> </w:t>
      </w:r>
      <w:r>
        <w:t>Información,</w:t>
      </w:r>
      <w:r>
        <w:rPr>
          <w:spacing w:val="1"/>
        </w:rPr>
        <w:t xml:space="preserve"> </w:t>
      </w:r>
      <w:r>
        <w:t>en</w:t>
      </w:r>
      <w:r>
        <w:rPr>
          <w:spacing w:val="1"/>
        </w:rPr>
        <w:t xml:space="preserve"> </w:t>
      </w:r>
      <w:r>
        <w:t>las</w:t>
      </w:r>
      <w:r>
        <w:rPr>
          <w:spacing w:val="1"/>
        </w:rPr>
        <w:t xml:space="preserve"> </w:t>
      </w:r>
      <w:r>
        <w:t>herramientas</w:t>
      </w:r>
      <w:r>
        <w:rPr>
          <w:spacing w:val="1"/>
        </w:rPr>
        <w:t xml:space="preserve"> </w:t>
      </w:r>
      <w:r>
        <w:t>institucionales</w:t>
      </w:r>
      <w:r>
        <w:rPr>
          <w:spacing w:val="1"/>
        </w:rPr>
        <w:t xml:space="preserve"> </w:t>
      </w:r>
      <w:r>
        <w:t>como</w:t>
      </w:r>
      <w:r>
        <w:rPr>
          <w:spacing w:val="1"/>
        </w:rPr>
        <w:t xml:space="preserve"> </w:t>
      </w:r>
      <w:r>
        <w:t>GeoClick</w:t>
      </w:r>
      <w:r>
        <w:rPr>
          <w:spacing w:val="1"/>
        </w:rPr>
        <w:t xml:space="preserve"> </w:t>
      </w:r>
      <w:r>
        <w:t>(</w:t>
      </w:r>
      <w:hyperlink r:id="rId13">
        <w:r>
          <w:rPr>
            <w:color w:val="3367D5"/>
            <w:u w:val="single" w:color="3367D5"/>
          </w:rPr>
          <w:t>https://www.arcgis.com/apps/webappviewer/index.html?id=bad12857d5ba471ba506973fc3f</w:t>
        </w:r>
      </w:hyperlink>
      <w:r>
        <w:rPr>
          <w:color w:val="3367D5"/>
          <w:spacing w:val="-59"/>
        </w:rPr>
        <w:t xml:space="preserve"> </w:t>
      </w:r>
      <w:hyperlink r:id="rId14">
        <w:r>
          <w:rPr>
            <w:color w:val="3367D5"/>
            <w:u w:val="single" w:color="3367D5"/>
          </w:rPr>
          <w:t>35e67</w:t>
        </w:r>
      </w:hyperlink>
      <w:r>
        <w:t>),</w:t>
      </w:r>
      <w:r>
        <w:tab/>
      </w:r>
      <w:r>
        <w:rPr>
          <w:spacing w:val="-1"/>
        </w:rPr>
        <w:t>Pandora</w:t>
      </w:r>
    </w:p>
    <w:p w:rsidR="00B66857" w:rsidRDefault="00DA3084">
      <w:pPr>
        <w:pStyle w:val="Textoindependiente"/>
        <w:spacing w:before="1"/>
        <w:ind w:left="120"/>
      </w:pPr>
      <w:r>
        <w:t>(</w:t>
      </w:r>
      <w:hyperlink r:id="rId15">
        <w:r>
          <w:rPr>
            <w:color w:val="3367D5"/>
            <w:u w:val="single" w:color="3367D5"/>
          </w:rPr>
          <w:t>https://pandora.Idartes.gov.co/modplaneacionoap/public/proyectos/seguimiento/dashboard</w:t>
        </w:r>
      </w:hyperlink>
      <w:r>
        <w:rPr>
          <w:color w:val="3367D5"/>
          <w:spacing w:val="1"/>
        </w:rPr>
        <w:t xml:space="preserve"> </w:t>
      </w:r>
      <w:hyperlink r:id="rId16">
        <w:r>
          <w:rPr>
            <w:color w:val="3367D5"/>
            <w:u w:val="single" w:color="3367D5"/>
          </w:rPr>
          <w:t>Actividades</w:t>
        </w:r>
      </w:hyperlink>
      <w:r>
        <w:t>),</w:t>
      </w:r>
      <w:r>
        <w:rPr>
          <w:spacing w:val="60"/>
        </w:rPr>
        <w:t xml:space="preserve"> </w:t>
      </w:r>
      <w:r>
        <w:t>que</w:t>
      </w:r>
      <w:r>
        <w:rPr>
          <w:spacing w:val="56"/>
        </w:rPr>
        <w:t xml:space="preserve"> </w:t>
      </w:r>
      <w:r>
        <w:t>permite</w:t>
      </w:r>
      <w:r>
        <w:rPr>
          <w:spacing w:val="59"/>
        </w:rPr>
        <w:t xml:space="preserve"> </w:t>
      </w:r>
      <w:r>
        <w:t>una</w:t>
      </w:r>
      <w:r>
        <w:rPr>
          <w:spacing w:val="57"/>
        </w:rPr>
        <w:t xml:space="preserve"> </w:t>
      </w:r>
      <w:r>
        <w:t>mirada</w:t>
      </w:r>
      <w:r>
        <w:rPr>
          <w:spacing w:val="57"/>
        </w:rPr>
        <w:t xml:space="preserve"> </w:t>
      </w:r>
      <w:r>
        <w:t>más</w:t>
      </w:r>
      <w:r>
        <w:rPr>
          <w:spacing w:val="59"/>
        </w:rPr>
        <w:t xml:space="preserve"> </w:t>
      </w:r>
      <w:r>
        <w:t>integral</w:t>
      </w:r>
      <w:r>
        <w:rPr>
          <w:spacing w:val="58"/>
        </w:rPr>
        <w:t xml:space="preserve"> </w:t>
      </w:r>
      <w:r>
        <w:t>de</w:t>
      </w:r>
      <w:r>
        <w:rPr>
          <w:spacing w:val="60"/>
        </w:rPr>
        <w:t xml:space="preserve"> </w:t>
      </w:r>
      <w:r>
        <w:t>ubicación,</w:t>
      </w:r>
      <w:r>
        <w:rPr>
          <w:spacing w:val="60"/>
        </w:rPr>
        <w:t xml:space="preserve"> </w:t>
      </w:r>
      <w:r>
        <w:t>características</w:t>
      </w:r>
      <w:r>
        <w:rPr>
          <w:spacing w:val="59"/>
        </w:rPr>
        <w:t xml:space="preserve"> </w:t>
      </w:r>
      <w:r>
        <w:t>y</w:t>
      </w:r>
      <w:r>
        <w:rPr>
          <w:spacing w:val="57"/>
        </w:rPr>
        <w:t xml:space="preserve"> </w:t>
      </w:r>
      <w:r>
        <w:t>otra</w:t>
      </w:r>
      <w:r>
        <w:rPr>
          <w:spacing w:val="-58"/>
        </w:rPr>
        <w:t xml:space="preserve"> </w:t>
      </w:r>
      <w:r>
        <w:t>información</w:t>
      </w:r>
      <w:r>
        <w:rPr>
          <w:spacing w:val="-4"/>
        </w:rPr>
        <w:t xml:space="preserve"> </w:t>
      </w:r>
      <w:r>
        <w:t>importante</w:t>
      </w:r>
      <w:r>
        <w:rPr>
          <w:spacing w:val="-1"/>
        </w:rPr>
        <w:t xml:space="preserve"> </w:t>
      </w:r>
      <w:r>
        <w:t>para</w:t>
      </w:r>
      <w:r>
        <w:rPr>
          <w:spacing w:val="-1"/>
        </w:rPr>
        <w:t xml:space="preserve"> </w:t>
      </w:r>
      <w:r>
        <w:t>invitar a</w:t>
      </w:r>
      <w:r>
        <w:rPr>
          <w:spacing w:val="-4"/>
        </w:rPr>
        <w:t xml:space="preserve"> </w:t>
      </w:r>
      <w:r>
        <w:t>participar activamente</w:t>
      </w:r>
      <w:r>
        <w:rPr>
          <w:spacing w:val="-2"/>
        </w:rPr>
        <w:t xml:space="preserve"> </w:t>
      </w:r>
      <w:r>
        <w:t>en</w:t>
      </w:r>
      <w:r>
        <w:rPr>
          <w:spacing w:val="-3"/>
        </w:rPr>
        <w:t xml:space="preserve"> </w:t>
      </w:r>
      <w:r>
        <w:t>la</w:t>
      </w:r>
      <w:r>
        <w:rPr>
          <w:spacing w:val="-2"/>
        </w:rPr>
        <w:t xml:space="preserve"> </w:t>
      </w:r>
      <w:r>
        <w:t>Rendición</w:t>
      </w:r>
      <w:r>
        <w:rPr>
          <w:spacing w:val="60"/>
        </w:rPr>
        <w:t xml:space="preserve"> </w:t>
      </w:r>
      <w:r>
        <w:t>de</w:t>
      </w:r>
      <w:r>
        <w:rPr>
          <w:spacing w:val="-4"/>
        </w:rPr>
        <w:t xml:space="preserve"> </w:t>
      </w:r>
      <w:r>
        <w:t>Cuentas.</w:t>
      </w:r>
    </w:p>
    <w:p w:rsidR="00865EAD" w:rsidRDefault="00865EAD" w:rsidP="00865EAD">
      <w:pPr>
        <w:pStyle w:val="Textoindependiente"/>
        <w:spacing w:before="1"/>
        <w:ind w:left="120"/>
        <w:jc w:val="both"/>
      </w:pPr>
      <w:r>
        <w:t>(</w:t>
      </w:r>
      <w:hyperlink r:id="rId17" w:history="1">
        <w:r w:rsidRPr="00F344F3">
          <w:rPr>
            <w:rStyle w:val="Hipervnculo"/>
          </w:rPr>
          <w:t>https://www.idartes.gov.co/es/transparencia</w:t>
        </w:r>
      </w:hyperlink>
      <w:r>
        <w:t>) Caracterización de usuarios actualizada</w:t>
      </w:r>
    </w:p>
    <w:p w:rsidR="00B66857" w:rsidRDefault="00B66857">
      <w:pPr>
        <w:pStyle w:val="Textoindependiente"/>
        <w:spacing w:before="10"/>
        <w:rPr>
          <w:sz w:val="21"/>
        </w:rPr>
      </w:pPr>
    </w:p>
    <w:p w:rsidR="00B66857" w:rsidRDefault="00DA3084">
      <w:pPr>
        <w:pStyle w:val="Ttulo2"/>
        <w:numPr>
          <w:ilvl w:val="1"/>
          <w:numId w:val="3"/>
        </w:numPr>
        <w:tabs>
          <w:tab w:val="left" w:pos="1200"/>
          <w:tab w:val="left" w:pos="1201"/>
        </w:tabs>
        <w:ind w:hanging="721"/>
      </w:pPr>
      <w:bookmarkStart w:id="20" w:name="_Toc100667340"/>
      <w:r>
        <w:t>Fase</w:t>
      </w:r>
      <w:r>
        <w:rPr>
          <w:spacing w:val="-1"/>
        </w:rPr>
        <w:t xml:space="preserve"> </w:t>
      </w:r>
      <w:r>
        <w:t>II</w:t>
      </w:r>
      <w:r>
        <w:rPr>
          <w:spacing w:val="-2"/>
        </w:rPr>
        <w:t xml:space="preserve"> </w:t>
      </w:r>
      <w:r>
        <w:t>Implementación</w:t>
      </w:r>
      <w:bookmarkEnd w:id="20"/>
    </w:p>
    <w:p w:rsidR="00B66857" w:rsidRDefault="00B66857">
      <w:pPr>
        <w:pStyle w:val="Textoindependiente"/>
        <w:spacing w:before="3"/>
        <w:rPr>
          <w:rFonts w:ascii="Arial"/>
          <w:b/>
          <w:i/>
          <w:sz w:val="27"/>
        </w:rPr>
      </w:pPr>
    </w:p>
    <w:p w:rsidR="00B66857" w:rsidRPr="005918CD" w:rsidRDefault="00DA3084">
      <w:pPr>
        <w:pStyle w:val="Ttulo2"/>
        <w:numPr>
          <w:ilvl w:val="2"/>
          <w:numId w:val="2"/>
        </w:numPr>
        <w:tabs>
          <w:tab w:val="left" w:pos="673"/>
        </w:tabs>
        <w:ind w:hanging="553"/>
      </w:pPr>
      <w:bookmarkStart w:id="21" w:name="_Toc100667341"/>
      <w:bookmarkStart w:id="22" w:name="_Hlk92874350"/>
      <w:r w:rsidRPr="005918CD">
        <w:t>Capacitación</w:t>
      </w:r>
      <w:r w:rsidRPr="005918CD">
        <w:rPr>
          <w:spacing w:val="-2"/>
        </w:rPr>
        <w:t xml:space="preserve"> </w:t>
      </w:r>
      <w:r w:rsidRPr="005918CD">
        <w:t>y</w:t>
      </w:r>
      <w:r w:rsidRPr="005918CD">
        <w:rPr>
          <w:spacing w:val="1"/>
        </w:rPr>
        <w:t xml:space="preserve"> </w:t>
      </w:r>
      <w:r w:rsidRPr="005918CD">
        <w:t>preparación</w:t>
      </w:r>
      <w:r w:rsidRPr="005918CD">
        <w:rPr>
          <w:spacing w:val="1"/>
        </w:rPr>
        <w:t xml:space="preserve"> </w:t>
      </w:r>
      <w:r w:rsidRPr="005918CD">
        <w:t>a</w:t>
      </w:r>
      <w:r w:rsidRPr="005918CD">
        <w:rPr>
          <w:spacing w:val="-4"/>
        </w:rPr>
        <w:t xml:space="preserve"> </w:t>
      </w:r>
      <w:r w:rsidRPr="005918CD">
        <w:t>los</w:t>
      </w:r>
      <w:r w:rsidRPr="005918CD">
        <w:rPr>
          <w:spacing w:val="1"/>
        </w:rPr>
        <w:t xml:space="preserve"> </w:t>
      </w:r>
      <w:r w:rsidRPr="005918CD">
        <w:t>grupos</w:t>
      </w:r>
      <w:r w:rsidRPr="005918CD">
        <w:rPr>
          <w:spacing w:val="-2"/>
        </w:rPr>
        <w:t xml:space="preserve"> </w:t>
      </w:r>
      <w:r w:rsidRPr="005918CD">
        <w:t>de</w:t>
      </w:r>
      <w:r w:rsidRPr="005918CD">
        <w:rPr>
          <w:spacing w:val="-1"/>
        </w:rPr>
        <w:t xml:space="preserve"> </w:t>
      </w:r>
      <w:r w:rsidRPr="005918CD">
        <w:t>interés</w:t>
      </w:r>
      <w:bookmarkEnd w:id="21"/>
    </w:p>
    <w:bookmarkEnd w:id="22"/>
    <w:p w:rsidR="00B66857" w:rsidRPr="005918CD" w:rsidRDefault="00B66857">
      <w:pPr>
        <w:pStyle w:val="Textoindependiente"/>
        <w:spacing w:before="3"/>
        <w:rPr>
          <w:rFonts w:ascii="Arial"/>
          <w:b/>
          <w:i/>
          <w:sz w:val="27"/>
        </w:rPr>
      </w:pPr>
    </w:p>
    <w:p w:rsidR="00325768" w:rsidRDefault="00325768">
      <w:pPr>
        <w:pStyle w:val="Textoindependiente"/>
        <w:ind w:left="120" w:right="114"/>
        <w:jc w:val="both"/>
      </w:pPr>
      <w:r w:rsidRPr="005918CD">
        <w:t xml:space="preserve">Se ha apostado a un proceso de capacitación dirigido en una primera fase al </w:t>
      </w:r>
      <w:r w:rsidR="00DC2BB9">
        <w:t>E</w:t>
      </w:r>
      <w:r w:rsidRPr="005918CD">
        <w:t xml:space="preserve">quipo </w:t>
      </w:r>
      <w:r w:rsidR="00DC2BB9">
        <w:t>Institucional de P</w:t>
      </w:r>
      <w:r w:rsidRPr="005918CD">
        <w:t>articipación</w:t>
      </w:r>
      <w:r>
        <w:t xml:space="preserve">, </w:t>
      </w:r>
      <w:r w:rsidR="00DC2BB9">
        <w:t xml:space="preserve">que paralelamente se desarrolle con el </w:t>
      </w:r>
      <w:r>
        <w:t>resto de servidores y contratistas</w:t>
      </w:r>
      <w:r w:rsidR="00DC2BB9">
        <w:t>. Para ello, nos valdremos de herramientas distritales para la formación en temas de gobernabilidad, gobernanza y participación. P</w:t>
      </w:r>
      <w:r>
        <w:t>aralelo</w:t>
      </w:r>
      <w:r w:rsidR="00DC2BB9">
        <w:t xml:space="preserve"> a todo ello, se ha programado </w:t>
      </w:r>
      <w:r>
        <w:t>avanzar en espacios abiertos a ciudadanos en general</w:t>
      </w:r>
      <w:r w:rsidR="000A2E6F">
        <w:t>.</w:t>
      </w:r>
    </w:p>
    <w:p w:rsidR="00325768" w:rsidRDefault="00325768">
      <w:pPr>
        <w:pStyle w:val="Textoindependiente"/>
        <w:ind w:left="120" w:right="114"/>
        <w:jc w:val="both"/>
      </w:pPr>
    </w:p>
    <w:p w:rsidR="00B66857" w:rsidRDefault="00BF3E6F">
      <w:pPr>
        <w:pStyle w:val="Textoindependiente"/>
        <w:ind w:left="120" w:right="114"/>
        <w:jc w:val="both"/>
      </w:pPr>
      <w:r>
        <w:t xml:space="preserve">Adicionalmente, </w:t>
      </w:r>
      <w:r w:rsidR="00DA3084">
        <w:t>Idartes</w:t>
      </w:r>
      <w:r>
        <w:t xml:space="preserve">, </w:t>
      </w:r>
      <w:r w:rsidR="00DA3084">
        <w:t>apuntando al ejercicio de capacitación y preparación de los grupos interesados en</w:t>
      </w:r>
      <w:r w:rsidR="00DA3084">
        <w:rPr>
          <w:spacing w:val="-59"/>
        </w:rPr>
        <w:t xml:space="preserve"> </w:t>
      </w:r>
      <w:r w:rsidR="00DA3084">
        <w:t>la Rendición de Cuentas ha habilitado y fortalecido el servicio a la ciudadanía como ventana</w:t>
      </w:r>
      <w:r w:rsidR="00DA3084">
        <w:rPr>
          <w:spacing w:val="-59"/>
        </w:rPr>
        <w:t xml:space="preserve"> </w:t>
      </w:r>
      <w:r w:rsidR="00DA3084">
        <w:t>primordial</w:t>
      </w:r>
      <w:r w:rsidR="00DA3084">
        <w:rPr>
          <w:spacing w:val="-7"/>
        </w:rPr>
        <w:t xml:space="preserve"> </w:t>
      </w:r>
      <w:r w:rsidR="00DA3084">
        <w:t>para</w:t>
      </w:r>
      <w:r w:rsidR="00DA3084">
        <w:rPr>
          <w:spacing w:val="-5"/>
        </w:rPr>
        <w:t xml:space="preserve"> </w:t>
      </w:r>
      <w:r w:rsidR="00DA3084">
        <w:t>la</w:t>
      </w:r>
      <w:r w:rsidR="00DA3084">
        <w:rPr>
          <w:spacing w:val="-5"/>
        </w:rPr>
        <w:t xml:space="preserve"> </w:t>
      </w:r>
      <w:r w:rsidR="00DA3084">
        <w:t>comunicación</w:t>
      </w:r>
      <w:r w:rsidR="00DA3084">
        <w:rPr>
          <w:spacing w:val="-6"/>
        </w:rPr>
        <w:t xml:space="preserve"> </w:t>
      </w:r>
      <w:r w:rsidR="00DA3084">
        <w:t>de</w:t>
      </w:r>
      <w:r w:rsidR="00DA3084">
        <w:rPr>
          <w:spacing w:val="-6"/>
        </w:rPr>
        <w:t xml:space="preserve"> </w:t>
      </w:r>
      <w:r w:rsidR="00DA3084">
        <w:t>necesidades,</w:t>
      </w:r>
      <w:r w:rsidR="00DA3084">
        <w:rPr>
          <w:spacing w:val="-7"/>
        </w:rPr>
        <w:t xml:space="preserve"> </w:t>
      </w:r>
      <w:r w:rsidR="00DA3084">
        <w:t>peticiones</w:t>
      </w:r>
      <w:r w:rsidR="00DA3084">
        <w:rPr>
          <w:spacing w:val="-5"/>
        </w:rPr>
        <w:t xml:space="preserve"> </w:t>
      </w:r>
      <w:r w:rsidR="00DA3084">
        <w:t>y</w:t>
      </w:r>
      <w:r w:rsidR="00DA3084">
        <w:rPr>
          <w:spacing w:val="-7"/>
        </w:rPr>
        <w:t xml:space="preserve"> </w:t>
      </w:r>
      <w:r w:rsidR="00DA3084">
        <w:t>expectativas</w:t>
      </w:r>
      <w:r w:rsidR="00DA3084">
        <w:rPr>
          <w:spacing w:val="-3"/>
        </w:rPr>
        <w:t xml:space="preserve"> </w:t>
      </w:r>
      <w:r w:rsidR="00DA3084">
        <w:t>de</w:t>
      </w:r>
      <w:r w:rsidR="00DA3084">
        <w:rPr>
          <w:spacing w:val="-6"/>
        </w:rPr>
        <w:t xml:space="preserve"> </w:t>
      </w:r>
      <w:r w:rsidR="00DA3084">
        <w:t>todos</w:t>
      </w:r>
      <w:r w:rsidR="00DA3084">
        <w:rPr>
          <w:spacing w:val="-5"/>
        </w:rPr>
        <w:t xml:space="preserve"> </w:t>
      </w:r>
      <w:r w:rsidR="00DA3084">
        <w:t>aquellos</w:t>
      </w:r>
      <w:r>
        <w:t xml:space="preserve"> </w:t>
      </w:r>
      <w:r w:rsidR="00DA3084">
        <w:rPr>
          <w:spacing w:val="-59"/>
        </w:rPr>
        <w:t xml:space="preserve"> </w:t>
      </w:r>
      <w:r w:rsidR="00DA3084">
        <w:t>interesados en la gestión institucional. De la recolección y análisis de esta información sale</w:t>
      </w:r>
      <w:r w:rsidR="00DA3084">
        <w:rPr>
          <w:spacing w:val="1"/>
        </w:rPr>
        <w:t xml:space="preserve"> </w:t>
      </w:r>
      <w:r w:rsidR="00DA3084">
        <w:t>una</w:t>
      </w:r>
      <w:r w:rsidR="00DA3084">
        <w:rPr>
          <w:spacing w:val="-4"/>
        </w:rPr>
        <w:t xml:space="preserve"> </w:t>
      </w:r>
      <w:r w:rsidR="00DA3084">
        <w:t>parte</w:t>
      </w:r>
      <w:r w:rsidR="00DA3084">
        <w:rPr>
          <w:spacing w:val="-8"/>
        </w:rPr>
        <w:t xml:space="preserve"> </w:t>
      </w:r>
      <w:r w:rsidR="00DA3084">
        <w:t>fundamental</w:t>
      </w:r>
      <w:r w:rsidR="00DA3084">
        <w:rPr>
          <w:spacing w:val="-4"/>
        </w:rPr>
        <w:t xml:space="preserve"> </w:t>
      </w:r>
      <w:r w:rsidR="00DA3084">
        <w:t>de</w:t>
      </w:r>
      <w:r w:rsidR="00DA3084">
        <w:rPr>
          <w:spacing w:val="-4"/>
        </w:rPr>
        <w:t xml:space="preserve"> </w:t>
      </w:r>
      <w:r w:rsidR="00DA3084">
        <w:t>la</w:t>
      </w:r>
      <w:r w:rsidR="00DA3084">
        <w:rPr>
          <w:spacing w:val="-3"/>
        </w:rPr>
        <w:t xml:space="preserve"> </w:t>
      </w:r>
      <w:r w:rsidR="00DA3084">
        <w:t>metodología</w:t>
      </w:r>
      <w:r w:rsidR="00DA3084">
        <w:rPr>
          <w:spacing w:val="-3"/>
        </w:rPr>
        <w:t xml:space="preserve"> </w:t>
      </w:r>
      <w:r w:rsidR="00DA3084">
        <w:t>y</w:t>
      </w:r>
      <w:r w:rsidR="00DA3084">
        <w:rPr>
          <w:spacing w:val="-5"/>
        </w:rPr>
        <w:t xml:space="preserve"> </w:t>
      </w:r>
      <w:r w:rsidR="00DA3084">
        <w:t>la</w:t>
      </w:r>
      <w:r w:rsidR="00DA3084">
        <w:rPr>
          <w:spacing w:val="-4"/>
        </w:rPr>
        <w:t xml:space="preserve"> </w:t>
      </w:r>
      <w:r w:rsidR="00DA3084">
        <w:t>información</w:t>
      </w:r>
      <w:r w:rsidR="00DA3084">
        <w:rPr>
          <w:spacing w:val="-6"/>
        </w:rPr>
        <w:t xml:space="preserve"> </w:t>
      </w:r>
      <w:r w:rsidR="00DA3084">
        <w:t>que,</w:t>
      </w:r>
      <w:r w:rsidR="00DA3084">
        <w:rPr>
          <w:spacing w:val="-2"/>
        </w:rPr>
        <w:t xml:space="preserve"> </w:t>
      </w:r>
      <w:r w:rsidR="00DA3084">
        <w:t>siendo</w:t>
      </w:r>
      <w:r w:rsidR="00DA3084">
        <w:rPr>
          <w:spacing w:val="-4"/>
        </w:rPr>
        <w:t xml:space="preserve"> </w:t>
      </w:r>
      <w:r w:rsidR="00DA3084">
        <w:t>la</w:t>
      </w:r>
      <w:r w:rsidR="00DA3084">
        <w:rPr>
          <w:spacing w:val="-5"/>
        </w:rPr>
        <w:t xml:space="preserve"> </w:t>
      </w:r>
      <w:r w:rsidR="00DA3084">
        <w:t>de</w:t>
      </w:r>
      <w:r w:rsidR="00DA3084">
        <w:rPr>
          <w:spacing w:val="-3"/>
        </w:rPr>
        <w:t xml:space="preserve"> </w:t>
      </w:r>
      <w:r w:rsidR="00DA3084">
        <w:t>mayor</w:t>
      </w:r>
      <w:r w:rsidR="00DA3084">
        <w:rPr>
          <w:spacing w:val="-2"/>
        </w:rPr>
        <w:t xml:space="preserve"> </w:t>
      </w:r>
      <w:r w:rsidR="00DA3084">
        <w:t>interés</w:t>
      </w:r>
      <w:r w:rsidR="00DA3084">
        <w:rPr>
          <w:spacing w:val="-4"/>
        </w:rPr>
        <w:t xml:space="preserve"> </w:t>
      </w:r>
      <w:r w:rsidR="00DA3084">
        <w:t>de</w:t>
      </w:r>
      <w:r w:rsidR="00DA3084">
        <w:rPr>
          <w:spacing w:val="-58"/>
        </w:rPr>
        <w:t xml:space="preserve"> </w:t>
      </w:r>
      <w:r w:rsidR="00DA3084">
        <w:t>la</w:t>
      </w:r>
      <w:r w:rsidR="00DA3084">
        <w:rPr>
          <w:spacing w:val="-4"/>
        </w:rPr>
        <w:t xml:space="preserve"> </w:t>
      </w:r>
      <w:r w:rsidR="00DA3084">
        <w:t>ciudadanía,</w:t>
      </w:r>
      <w:r w:rsidR="00DA3084">
        <w:rPr>
          <w:spacing w:val="-2"/>
        </w:rPr>
        <w:t xml:space="preserve"> </w:t>
      </w:r>
      <w:r w:rsidR="00DA3084">
        <w:t>se</w:t>
      </w:r>
      <w:r w:rsidR="00DA3084">
        <w:rPr>
          <w:spacing w:val="-5"/>
        </w:rPr>
        <w:t xml:space="preserve"> </w:t>
      </w:r>
      <w:r w:rsidR="00DA3084">
        <w:t>lleva</w:t>
      </w:r>
      <w:r w:rsidR="00DA3084">
        <w:rPr>
          <w:spacing w:val="-3"/>
        </w:rPr>
        <w:t xml:space="preserve"> </w:t>
      </w:r>
      <w:r w:rsidR="00DA3084">
        <w:t>a</w:t>
      </w:r>
      <w:r w:rsidR="00DA3084">
        <w:rPr>
          <w:spacing w:val="-3"/>
        </w:rPr>
        <w:t xml:space="preserve"> </w:t>
      </w:r>
      <w:r w:rsidR="00DA3084">
        <w:t>la</w:t>
      </w:r>
      <w:r w:rsidR="00DA3084">
        <w:rPr>
          <w:spacing w:val="-3"/>
        </w:rPr>
        <w:t xml:space="preserve"> </w:t>
      </w:r>
      <w:r w:rsidR="00DA3084">
        <w:t>audiencia,</w:t>
      </w:r>
      <w:r w:rsidR="00DA3084">
        <w:rPr>
          <w:spacing w:val="-4"/>
        </w:rPr>
        <w:t xml:space="preserve"> </w:t>
      </w:r>
      <w:r w:rsidR="00DA3084">
        <w:t>al</w:t>
      </w:r>
      <w:r w:rsidR="00DA3084">
        <w:rPr>
          <w:spacing w:val="-6"/>
        </w:rPr>
        <w:t xml:space="preserve"> </w:t>
      </w:r>
      <w:r w:rsidR="00DA3084">
        <w:t>informe</w:t>
      </w:r>
      <w:r w:rsidR="00DA3084">
        <w:rPr>
          <w:spacing w:val="-4"/>
        </w:rPr>
        <w:t xml:space="preserve"> </w:t>
      </w:r>
      <w:r w:rsidR="00DA3084">
        <w:t>y</w:t>
      </w:r>
      <w:r w:rsidR="00DA3084">
        <w:rPr>
          <w:spacing w:val="-7"/>
        </w:rPr>
        <w:t xml:space="preserve"> </w:t>
      </w:r>
      <w:r w:rsidR="00DA3084">
        <w:t>seguramente</w:t>
      </w:r>
      <w:r w:rsidR="00DA3084">
        <w:rPr>
          <w:spacing w:val="-5"/>
        </w:rPr>
        <w:t xml:space="preserve"> </w:t>
      </w:r>
      <w:r w:rsidR="00DA3084">
        <w:t>será</w:t>
      </w:r>
      <w:r w:rsidR="00DA3084">
        <w:rPr>
          <w:spacing w:val="-3"/>
        </w:rPr>
        <w:t xml:space="preserve"> </w:t>
      </w:r>
      <w:r w:rsidR="00DA3084">
        <w:t>la</w:t>
      </w:r>
      <w:r w:rsidR="00DA3084">
        <w:rPr>
          <w:spacing w:val="-8"/>
        </w:rPr>
        <w:t xml:space="preserve"> </w:t>
      </w:r>
      <w:r w:rsidR="00DA3084">
        <w:t>que</w:t>
      </w:r>
      <w:r w:rsidR="00DA3084">
        <w:rPr>
          <w:spacing w:val="-8"/>
        </w:rPr>
        <w:t xml:space="preserve"> </w:t>
      </w:r>
      <w:r w:rsidR="00DA3084">
        <w:t>marque</w:t>
      </w:r>
      <w:r w:rsidR="00DA3084">
        <w:rPr>
          <w:spacing w:val="-6"/>
        </w:rPr>
        <w:t xml:space="preserve"> </w:t>
      </w:r>
      <w:r w:rsidR="00DA3084">
        <w:t>el</w:t>
      </w:r>
      <w:r w:rsidR="00DA3084">
        <w:rPr>
          <w:spacing w:val="-6"/>
        </w:rPr>
        <w:t xml:space="preserve"> </w:t>
      </w:r>
      <w:r w:rsidR="00DA3084">
        <w:t>rumbo</w:t>
      </w:r>
      <w:r w:rsidR="00DA3084">
        <w:rPr>
          <w:spacing w:val="-59"/>
        </w:rPr>
        <w:t xml:space="preserve"> </w:t>
      </w:r>
      <w:r w:rsidR="00DA3084">
        <w:t>de</w:t>
      </w:r>
      <w:r w:rsidR="00DA3084">
        <w:rPr>
          <w:spacing w:val="-1"/>
        </w:rPr>
        <w:t xml:space="preserve"> </w:t>
      </w:r>
      <w:r w:rsidR="00DA3084">
        <w:t>las acciones</w:t>
      </w:r>
      <w:r w:rsidR="00DA3084">
        <w:rPr>
          <w:spacing w:val="-2"/>
        </w:rPr>
        <w:t xml:space="preserve"> </w:t>
      </w:r>
      <w:r w:rsidR="00DA3084">
        <w:t>de</w:t>
      </w:r>
      <w:r w:rsidR="00DA3084">
        <w:rPr>
          <w:spacing w:val="-2"/>
        </w:rPr>
        <w:t xml:space="preserve"> </w:t>
      </w:r>
      <w:r w:rsidR="00DA3084">
        <w:t>mejoramiento</w:t>
      </w:r>
      <w:r w:rsidR="00DA3084">
        <w:rPr>
          <w:spacing w:val="-1"/>
        </w:rPr>
        <w:t xml:space="preserve"> </w:t>
      </w:r>
      <w:r w:rsidR="00DA3084">
        <w:t>continuo</w:t>
      </w:r>
      <w:r w:rsidR="00DA3084">
        <w:rPr>
          <w:spacing w:val="-2"/>
        </w:rPr>
        <w:t xml:space="preserve"> </w:t>
      </w:r>
      <w:r w:rsidR="00DA3084">
        <w:t>resultantes</w:t>
      </w:r>
      <w:r w:rsidR="00DA3084">
        <w:rPr>
          <w:spacing w:val="1"/>
        </w:rPr>
        <w:t xml:space="preserve"> </w:t>
      </w:r>
      <w:r w:rsidR="00DA3084">
        <w:t>de</w:t>
      </w:r>
      <w:r w:rsidR="00DA3084">
        <w:rPr>
          <w:spacing w:val="-2"/>
        </w:rPr>
        <w:t xml:space="preserve"> </w:t>
      </w:r>
      <w:r w:rsidR="00DA3084">
        <w:t>este ejercicio.</w:t>
      </w:r>
    </w:p>
    <w:p w:rsidR="00325768" w:rsidRDefault="00325768" w:rsidP="00BF3E6F">
      <w:pPr>
        <w:pStyle w:val="Textoindependiente"/>
        <w:ind w:right="114"/>
        <w:jc w:val="both"/>
      </w:pPr>
    </w:p>
    <w:p w:rsidR="00B66857" w:rsidRDefault="00B66857">
      <w:pPr>
        <w:pStyle w:val="Textoindependiente"/>
        <w:spacing w:before="11"/>
        <w:rPr>
          <w:sz w:val="21"/>
        </w:rPr>
      </w:pPr>
    </w:p>
    <w:p w:rsidR="00B66857" w:rsidRDefault="00DA3084">
      <w:pPr>
        <w:pStyle w:val="Ttulo2"/>
        <w:numPr>
          <w:ilvl w:val="2"/>
          <w:numId w:val="2"/>
        </w:numPr>
        <w:tabs>
          <w:tab w:val="left" w:pos="733"/>
        </w:tabs>
        <w:ind w:left="732" w:hanging="613"/>
      </w:pPr>
      <w:bookmarkStart w:id="23" w:name="_Toc100667342"/>
      <w:r>
        <w:t>Informe</w:t>
      </w:r>
      <w:r>
        <w:rPr>
          <w:spacing w:val="-2"/>
        </w:rPr>
        <w:t xml:space="preserve"> </w:t>
      </w:r>
      <w:r>
        <w:t>de</w:t>
      </w:r>
      <w:r>
        <w:rPr>
          <w:spacing w:val="-2"/>
        </w:rPr>
        <w:t xml:space="preserve"> </w:t>
      </w:r>
      <w:r>
        <w:t>Gestión</w:t>
      </w:r>
      <w:r>
        <w:rPr>
          <w:spacing w:val="-1"/>
        </w:rPr>
        <w:t xml:space="preserve"> </w:t>
      </w:r>
      <w:r>
        <w:t>de</w:t>
      </w:r>
      <w:r>
        <w:rPr>
          <w:spacing w:val="-2"/>
        </w:rPr>
        <w:t xml:space="preserve"> </w:t>
      </w:r>
      <w:r>
        <w:t>la entidad</w:t>
      </w:r>
      <w:bookmarkEnd w:id="23"/>
    </w:p>
    <w:p w:rsidR="00B66857" w:rsidRDefault="00B66857">
      <w:pPr>
        <w:pStyle w:val="Textoindependiente"/>
        <w:spacing w:before="3"/>
        <w:rPr>
          <w:rFonts w:ascii="Arial"/>
          <w:b/>
          <w:i/>
          <w:sz w:val="27"/>
        </w:rPr>
      </w:pPr>
    </w:p>
    <w:p w:rsidR="00B66857" w:rsidRDefault="00DA3084">
      <w:pPr>
        <w:pStyle w:val="Textoindependiente"/>
        <w:ind w:left="120" w:right="114"/>
        <w:jc w:val="both"/>
      </w:pPr>
      <w:r>
        <w:t>El</w:t>
      </w:r>
      <w:r>
        <w:rPr>
          <w:spacing w:val="1"/>
        </w:rPr>
        <w:t xml:space="preserve"> </w:t>
      </w:r>
      <w:r>
        <w:t>informe</w:t>
      </w:r>
      <w:r>
        <w:rPr>
          <w:spacing w:val="1"/>
        </w:rPr>
        <w:t xml:space="preserve"> </w:t>
      </w:r>
      <w:r>
        <w:t>de</w:t>
      </w:r>
      <w:r>
        <w:rPr>
          <w:spacing w:val="1"/>
        </w:rPr>
        <w:t xml:space="preserve"> </w:t>
      </w:r>
      <w:r>
        <w:t>rendición</w:t>
      </w:r>
      <w:r>
        <w:rPr>
          <w:spacing w:val="1"/>
        </w:rPr>
        <w:t xml:space="preserve"> </w:t>
      </w:r>
      <w:r>
        <w:t>de</w:t>
      </w:r>
      <w:r>
        <w:rPr>
          <w:spacing w:val="1"/>
        </w:rPr>
        <w:t xml:space="preserve"> </w:t>
      </w:r>
      <w:r>
        <w:t>cuentas</w:t>
      </w:r>
      <w:r>
        <w:rPr>
          <w:spacing w:val="1"/>
        </w:rPr>
        <w:t xml:space="preserve"> </w:t>
      </w:r>
      <w:r>
        <w:t>para</w:t>
      </w:r>
      <w:r>
        <w:rPr>
          <w:spacing w:val="1"/>
        </w:rPr>
        <w:t xml:space="preserve"> </w:t>
      </w:r>
      <w:r>
        <w:t>la</w:t>
      </w:r>
      <w:r>
        <w:rPr>
          <w:spacing w:val="1"/>
        </w:rPr>
        <w:t xml:space="preserve"> </w:t>
      </w:r>
      <w:r>
        <w:t>vigencia</w:t>
      </w:r>
      <w:r>
        <w:rPr>
          <w:spacing w:val="1"/>
        </w:rPr>
        <w:t xml:space="preserve"> </w:t>
      </w:r>
      <w:r>
        <w:t>202</w:t>
      </w:r>
      <w:r w:rsidR="00066493">
        <w:t>2</w:t>
      </w:r>
      <w:r>
        <w:t>,</w:t>
      </w:r>
      <w:r>
        <w:rPr>
          <w:spacing w:val="1"/>
        </w:rPr>
        <w:t xml:space="preserve"> </w:t>
      </w:r>
      <w:r>
        <w:t>conforme</w:t>
      </w:r>
      <w:r>
        <w:rPr>
          <w:spacing w:val="1"/>
        </w:rPr>
        <w:t xml:space="preserve"> </w:t>
      </w:r>
      <w:r>
        <w:t>a</w:t>
      </w:r>
      <w:r>
        <w:rPr>
          <w:spacing w:val="1"/>
        </w:rPr>
        <w:t xml:space="preserve"> </w:t>
      </w:r>
      <w:r>
        <w:t>las</w:t>
      </w:r>
      <w:r>
        <w:rPr>
          <w:spacing w:val="1"/>
        </w:rPr>
        <w:t xml:space="preserve"> </w:t>
      </w:r>
      <w:r>
        <w:t>exigencias</w:t>
      </w:r>
      <w:r>
        <w:rPr>
          <w:spacing w:val="-59"/>
        </w:rPr>
        <w:t xml:space="preserve"> </w:t>
      </w:r>
      <w:r>
        <w:t>normativas</w:t>
      </w:r>
      <w:r>
        <w:rPr>
          <w:spacing w:val="-4"/>
        </w:rPr>
        <w:t xml:space="preserve"> </w:t>
      </w:r>
      <w:r>
        <w:t>y</w:t>
      </w:r>
      <w:r>
        <w:rPr>
          <w:spacing w:val="-5"/>
        </w:rPr>
        <w:t xml:space="preserve"> </w:t>
      </w:r>
      <w:r>
        <w:t>a</w:t>
      </w:r>
      <w:r>
        <w:rPr>
          <w:spacing w:val="-3"/>
        </w:rPr>
        <w:t xml:space="preserve"> </w:t>
      </w:r>
      <w:r>
        <w:t>las</w:t>
      </w:r>
      <w:r>
        <w:rPr>
          <w:spacing w:val="-4"/>
        </w:rPr>
        <w:t xml:space="preserve"> </w:t>
      </w:r>
      <w:r>
        <w:t>disposiciones</w:t>
      </w:r>
      <w:r>
        <w:rPr>
          <w:spacing w:val="-3"/>
        </w:rPr>
        <w:t xml:space="preserve"> </w:t>
      </w:r>
      <w:r>
        <w:t>institucionales,</w:t>
      </w:r>
      <w:r>
        <w:rPr>
          <w:spacing w:val="-7"/>
        </w:rPr>
        <w:t xml:space="preserve"> </w:t>
      </w:r>
      <w:r>
        <w:t>será</w:t>
      </w:r>
      <w:r>
        <w:rPr>
          <w:spacing w:val="-4"/>
        </w:rPr>
        <w:t xml:space="preserve"> </w:t>
      </w:r>
      <w:r>
        <w:t>publicado</w:t>
      </w:r>
      <w:r>
        <w:rPr>
          <w:spacing w:val="-3"/>
        </w:rPr>
        <w:t xml:space="preserve"> </w:t>
      </w:r>
      <w:r>
        <w:t>desde</w:t>
      </w:r>
      <w:r>
        <w:rPr>
          <w:spacing w:val="-3"/>
        </w:rPr>
        <w:t xml:space="preserve"> </w:t>
      </w:r>
      <w:r>
        <w:t>la</w:t>
      </w:r>
      <w:r>
        <w:rPr>
          <w:spacing w:val="-6"/>
        </w:rPr>
        <w:t xml:space="preserve"> </w:t>
      </w:r>
      <w:r>
        <w:t>primera</w:t>
      </w:r>
      <w:r>
        <w:rPr>
          <w:spacing w:val="-5"/>
        </w:rPr>
        <w:t xml:space="preserve"> </w:t>
      </w:r>
      <w:r>
        <w:t>semana</w:t>
      </w:r>
      <w:r>
        <w:rPr>
          <w:spacing w:val="-3"/>
        </w:rPr>
        <w:t xml:space="preserve"> </w:t>
      </w:r>
      <w:r>
        <w:t>del</w:t>
      </w:r>
      <w:r>
        <w:rPr>
          <w:spacing w:val="-59"/>
        </w:rPr>
        <w:t xml:space="preserve"> </w:t>
      </w:r>
      <w:r>
        <w:t>mes de noviembre y de manera permanente estará a disposición de las partes interesadas.</w:t>
      </w:r>
      <w:r>
        <w:rPr>
          <w:spacing w:val="1"/>
        </w:rPr>
        <w:t xml:space="preserve"> </w:t>
      </w:r>
      <w:r>
        <w:t>Entendemos a este, como un instrumento e insumo de participación vital y una herramienta</w:t>
      </w:r>
      <w:r>
        <w:rPr>
          <w:spacing w:val="1"/>
        </w:rPr>
        <w:t xml:space="preserve"> </w:t>
      </w:r>
      <w:r>
        <w:t>para que la ciudadanía en general pueda tener información del avance de los proyectos, de</w:t>
      </w:r>
      <w:r>
        <w:rPr>
          <w:spacing w:val="1"/>
        </w:rPr>
        <w:t xml:space="preserve"> </w:t>
      </w:r>
      <w:r>
        <w:t>la ejecución presupuestal y de los logros alcanzados en este año. Se incluirá la información</w:t>
      </w:r>
      <w:r>
        <w:rPr>
          <w:spacing w:val="1"/>
        </w:rPr>
        <w:t xml:space="preserve"> </w:t>
      </w:r>
      <w:r>
        <w:t>que además contextualice a los interesados en las competencias Idartes y en su trayectoria,</w:t>
      </w:r>
      <w:r>
        <w:rPr>
          <w:spacing w:val="-59"/>
        </w:rPr>
        <w:t xml:space="preserve"> </w:t>
      </w:r>
      <w:r>
        <w:t>justamente</w:t>
      </w:r>
      <w:r>
        <w:rPr>
          <w:spacing w:val="-3"/>
        </w:rPr>
        <w:t xml:space="preserve"> </w:t>
      </w:r>
      <w:r>
        <w:t>en</w:t>
      </w:r>
      <w:r>
        <w:rPr>
          <w:spacing w:val="-6"/>
        </w:rPr>
        <w:t xml:space="preserve"> </w:t>
      </w:r>
      <w:r>
        <w:t>esta</w:t>
      </w:r>
      <w:r>
        <w:rPr>
          <w:spacing w:val="-5"/>
        </w:rPr>
        <w:t xml:space="preserve"> </w:t>
      </w:r>
      <w:r>
        <w:t>vigencia</w:t>
      </w:r>
      <w:r>
        <w:rPr>
          <w:spacing w:val="-2"/>
        </w:rPr>
        <w:t xml:space="preserve"> </w:t>
      </w:r>
      <w:r>
        <w:t>en</w:t>
      </w:r>
      <w:r>
        <w:rPr>
          <w:spacing w:val="-3"/>
        </w:rPr>
        <w:t xml:space="preserve"> </w:t>
      </w:r>
      <w:r>
        <w:t>la</w:t>
      </w:r>
      <w:r>
        <w:rPr>
          <w:spacing w:val="-8"/>
        </w:rPr>
        <w:t xml:space="preserve"> </w:t>
      </w:r>
      <w:r>
        <w:t>que</w:t>
      </w:r>
      <w:r>
        <w:rPr>
          <w:spacing w:val="-5"/>
        </w:rPr>
        <w:t xml:space="preserve"> </w:t>
      </w:r>
      <w:r>
        <w:t>cumple</w:t>
      </w:r>
      <w:r>
        <w:rPr>
          <w:spacing w:val="-5"/>
        </w:rPr>
        <w:t xml:space="preserve"> </w:t>
      </w:r>
      <w:r>
        <w:t>su</w:t>
      </w:r>
      <w:r>
        <w:rPr>
          <w:spacing w:val="-8"/>
        </w:rPr>
        <w:t xml:space="preserve"> </w:t>
      </w:r>
      <w:r>
        <w:t>primera</w:t>
      </w:r>
      <w:r>
        <w:rPr>
          <w:spacing w:val="-4"/>
        </w:rPr>
        <w:t xml:space="preserve"> </w:t>
      </w:r>
      <w:r>
        <w:t>década</w:t>
      </w:r>
      <w:r>
        <w:rPr>
          <w:spacing w:val="-5"/>
        </w:rPr>
        <w:t xml:space="preserve"> </w:t>
      </w:r>
      <w:r>
        <w:t>interviniendo</w:t>
      </w:r>
      <w:r>
        <w:rPr>
          <w:spacing w:val="-3"/>
        </w:rPr>
        <w:t xml:space="preserve"> </w:t>
      </w:r>
      <w:r>
        <w:t>en</w:t>
      </w:r>
      <w:r>
        <w:rPr>
          <w:spacing w:val="-5"/>
        </w:rPr>
        <w:t xml:space="preserve"> </w:t>
      </w:r>
      <w:r>
        <w:t>el</w:t>
      </w:r>
      <w:r>
        <w:rPr>
          <w:spacing w:val="-4"/>
        </w:rPr>
        <w:t xml:space="preserve"> </w:t>
      </w:r>
      <w:r>
        <w:t>ejercicio</w:t>
      </w:r>
      <w:r>
        <w:rPr>
          <w:spacing w:val="-59"/>
        </w:rPr>
        <w:t xml:space="preserve"> </w:t>
      </w:r>
      <w:r>
        <w:t>de</w:t>
      </w:r>
      <w:r>
        <w:rPr>
          <w:spacing w:val="-1"/>
        </w:rPr>
        <w:t xml:space="preserve"> </w:t>
      </w:r>
      <w:r>
        <w:t>los derechos</w:t>
      </w:r>
      <w:r>
        <w:rPr>
          <w:spacing w:val="1"/>
        </w:rPr>
        <w:t xml:space="preserve"> </w:t>
      </w:r>
      <w:r>
        <w:t>culturales</w:t>
      </w:r>
      <w:r>
        <w:rPr>
          <w:spacing w:val="1"/>
        </w:rPr>
        <w:t xml:space="preserve"> </w:t>
      </w:r>
      <w:r>
        <w:t>de los</w:t>
      </w:r>
      <w:r>
        <w:rPr>
          <w:spacing w:val="-2"/>
        </w:rPr>
        <w:t xml:space="preserve"> </w:t>
      </w:r>
      <w:r>
        <w:t>y</w:t>
      </w:r>
      <w:r>
        <w:rPr>
          <w:spacing w:val="-2"/>
        </w:rPr>
        <w:t xml:space="preserve"> </w:t>
      </w:r>
      <w:r>
        <w:t>las bogotanas.</w:t>
      </w:r>
    </w:p>
    <w:p w:rsidR="00B66857" w:rsidRDefault="00B66857">
      <w:pPr>
        <w:pStyle w:val="Textoindependiente"/>
      </w:pPr>
    </w:p>
    <w:p w:rsidR="00B66857" w:rsidRDefault="00DA3084" w:rsidP="00614AAE">
      <w:pPr>
        <w:pStyle w:val="Textoindependiente"/>
        <w:ind w:left="120" w:right="113"/>
        <w:jc w:val="both"/>
      </w:pPr>
      <w:r>
        <w:t>Para Idartes la vigencia 202</w:t>
      </w:r>
      <w:r w:rsidR="00614AAE">
        <w:t xml:space="preserve">2 se constituye en las de los mayores retos en la concreción de todas las metas estratégicas que por supuesto incluyen la reactivación económica de los artistas y de la ciudad en general, por lo que, tener información completa, veraz y de calidad que permita a todas las partes interesadas corroborar los avances y consolidaciones en el cumplimiento de la misionalidad y de las metas institucionales. </w:t>
      </w:r>
      <w:r>
        <w:t>Toda esta información y todos los aspectos de interés de la</w:t>
      </w:r>
      <w:r w:rsidR="00614AAE">
        <w:t xml:space="preserve"> </w:t>
      </w:r>
      <w:r>
        <w:rPr>
          <w:spacing w:val="-59"/>
        </w:rPr>
        <w:t xml:space="preserve"> </w:t>
      </w:r>
      <w:r>
        <w:t>ciudadanía estarán disponibles con corte a 30 de octubre de 202</w:t>
      </w:r>
      <w:r w:rsidR="00614AAE">
        <w:t xml:space="preserve">2 </w:t>
      </w:r>
      <w:r>
        <w:t>desde noviembre y con</w:t>
      </w:r>
      <w:r>
        <w:rPr>
          <w:spacing w:val="1"/>
        </w:rPr>
        <w:t xml:space="preserve"> </w:t>
      </w:r>
      <w:r>
        <w:t>corte</w:t>
      </w:r>
      <w:r>
        <w:rPr>
          <w:spacing w:val="-10"/>
        </w:rPr>
        <w:t xml:space="preserve"> </w:t>
      </w:r>
      <w:r>
        <w:t>a</w:t>
      </w:r>
      <w:r>
        <w:rPr>
          <w:spacing w:val="-9"/>
        </w:rPr>
        <w:t xml:space="preserve"> </w:t>
      </w:r>
      <w:r>
        <w:t>30</w:t>
      </w:r>
      <w:r>
        <w:rPr>
          <w:spacing w:val="-10"/>
        </w:rPr>
        <w:t xml:space="preserve"> </w:t>
      </w:r>
      <w:r>
        <w:t>de</w:t>
      </w:r>
      <w:r>
        <w:rPr>
          <w:spacing w:val="-7"/>
        </w:rPr>
        <w:t xml:space="preserve"> </w:t>
      </w:r>
      <w:r>
        <w:t>noviembre</w:t>
      </w:r>
      <w:r>
        <w:rPr>
          <w:spacing w:val="-12"/>
        </w:rPr>
        <w:t xml:space="preserve"> </w:t>
      </w:r>
      <w:r>
        <w:t>y</w:t>
      </w:r>
      <w:r>
        <w:rPr>
          <w:spacing w:val="-9"/>
        </w:rPr>
        <w:t xml:space="preserve"> </w:t>
      </w:r>
      <w:r>
        <w:t>proyección</w:t>
      </w:r>
      <w:r>
        <w:rPr>
          <w:spacing w:val="-7"/>
        </w:rPr>
        <w:t xml:space="preserve"> </w:t>
      </w:r>
      <w:r>
        <w:t>a</w:t>
      </w:r>
      <w:r>
        <w:rPr>
          <w:spacing w:val="-7"/>
        </w:rPr>
        <w:t xml:space="preserve"> </w:t>
      </w:r>
      <w:r>
        <w:t>31</w:t>
      </w:r>
      <w:r>
        <w:rPr>
          <w:spacing w:val="-10"/>
        </w:rPr>
        <w:t xml:space="preserve"> </w:t>
      </w:r>
      <w:r>
        <w:t>de</w:t>
      </w:r>
      <w:r>
        <w:rPr>
          <w:spacing w:val="-10"/>
        </w:rPr>
        <w:t xml:space="preserve"> </w:t>
      </w:r>
      <w:r>
        <w:t>diciembre</w:t>
      </w:r>
      <w:r>
        <w:rPr>
          <w:spacing w:val="-9"/>
        </w:rPr>
        <w:t xml:space="preserve"> </w:t>
      </w:r>
      <w:r>
        <w:t>en</w:t>
      </w:r>
      <w:r>
        <w:rPr>
          <w:spacing w:val="-10"/>
        </w:rPr>
        <w:t xml:space="preserve"> </w:t>
      </w:r>
      <w:r>
        <w:t>el</w:t>
      </w:r>
      <w:r>
        <w:rPr>
          <w:spacing w:val="-8"/>
        </w:rPr>
        <w:t xml:space="preserve"> </w:t>
      </w:r>
      <w:r>
        <w:t>informe</w:t>
      </w:r>
      <w:r>
        <w:rPr>
          <w:spacing w:val="-12"/>
        </w:rPr>
        <w:t xml:space="preserve"> </w:t>
      </w:r>
      <w:r>
        <w:t>que,</w:t>
      </w:r>
      <w:r>
        <w:rPr>
          <w:spacing w:val="-9"/>
        </w:rPr>
        <w:t xml:space="preserve"> </w:t>
      </w:r>
      <w:r>
        <w:t>a</w:t>
      </w:r>
      <w:r>
        <w:rPr>
          <w:spacing w:val="-9"/>
        </w:rPr>
        <w:t xml:space="preserve"> </w:t>
      </w:r>
      <w:r>
        <w:t>través</w:t>
      </w:r>
      <w:r>
        <w:rPr>
          <w:spacing w:val="-7"/>
        </w:rPr>
        <w:t xml:space="preserve"> </w:t>
      </w:r>
      <w:r>
        <w:t>de</w:t>
      </w:r>
      <w:r>
        <w:rPr>
          <w:spacing w:val="-10"/>
        </w:rPr>
        <w:t xml:space="preserve"> </w:t>
      </w:r>
      <w:r>
        <w:t>código</w:t>
      </w:r>
      <w:r>
        <w:rPr>
          <w:spacing w:val="-59"/>
        </w:rPr>
        <w:t xml:space="preserve"> </w:t>
      </w:r>
      <w:r>
        <w:t>QR se compartirá en tiempo real con los asistentes presenciales y virtuales al evento de</w:t>
      </w:r>
      <w:r>
        <w:rPr>
          <w:spacing w:val="1"/>
        </w:rPr>
        <w:t xml:space="preserve"> </w:t>
      </w:r>
      <w:r>
        <w:t>Rendición</w:t>
      </w:r>
      <w:r>
        <w:rPr>
          <w:spacing w:val="-1"/>
        </w:rPr>
        <w:t xml:space="preserve"> </w:t>
      </w:r>
      <w:r>
        <w:t>de Cuentas</w:t>
      </w:r>
      <w:r>
        <w:rPr>
          <w:spacing w:val="1"/>
        </w:rPr>
        <w:t xml:space="preserve"> </w:t>
      </w:r>
      <w:r>
        <w:t>del</w:t>
      </w:r>
      <w:r>
        <w:rPr>
          <w:spacing w:val="-1"/>
        </w:rPr>
        <w:t xml:space="preserve"> </w:t>
      </w:r>
      <w:r>
        <w:t>mes</w:t>
      </w:r>
      <w:r>
        <w:rPr>
          <w:spacing w:val="-2"/>
        </w:rPr>
        <w:t xml:space="preserve"> </w:t>
      </w:r>
      <w:r>
        <w:t>de diciembre.</w:t>
      </w:r>
    </w:p>
    <w:p w:rsidR="00B66857" w:rsidRDefault="00B66857">
      <w:pPr>
        <w:pStyle w:val="Textoindependiente"/>
      </w:pPr>
    </w:p>
    <w:p w:rsidR="00B66857" w:rsidRDefault="00DA3084">
      <w:pPr>
        <w:pStyle w:val="Ttulo2"/>
        <w:numPr>
          <w:ilvl w:val="2"/>
          <w:numId w:val="2"/>
        </w:numPr>
        <w:tabs>
          <w:tab w:val="left" w:pos="735"/>
        </w:tabs>
        <w:ind w:left="734" w:hanging="615"/>
      </w:pPr>
      <w:bookmarkStart w:id="24" w:name="_Toc100667343"/>
      <w:r>
        <w:t>Diálogos</w:t>
      </w:r>
      <w:r>
        <w:rPr>
          <w:spacing w:val="-9"/>
        </w:rPr>
        <w:t xml:space="preserve"> </w:t>
      </w:r>
      <w:r>
        <w:t>Ciudadanos</w:t>
      </w:r>
      <w:bookmarkEnd w:id="24"/>
    </w:p>
    <w:p w:rsidR="00B66857" w:rsidRDefault="00B66857">
      <w:pPr>
        <w:pStyle w:val="Textoindependiente"/>
        <w:spacing w:before="3"/>
        <w:rPr>
          <w:rFonts w:ascii="Arial"/>
          <w:b/>
          <w:i/>
          <w:sz w:val="27"/>
        </w:rPr>
      </w:pPr>
    </w:p>
    <w:p w:rsidR="00B66857" w:rsidRDefault="00DA3084">
      <w:pPr>
        <w:pStyle w:val="Textoindependiente"/>
        <w:ind w:left="120" w:right="113"/>
        <w:jc w:val="both"/>
      </w:pPr>
      <w:r>
        <w:t>Se</w:t>
      </w:r>
      <w:r>
        <w:rPr>
          <w:spacing w:val="-6"/>
        </w:rPr>
        <w:t xml:space="preserve"> </w:t>
      </w:r>
      <w:r>
        <w:t>Implementará</w:t>
      </w:r>
      <w:r>
        <w:rPr>
          <w:spacing w:val="-5"/>
        </w:rPr>
        <w:t xml:space="preserve"> </w:t>
      </w:r>
      <w:r>
        <w:t>acciones</w:t>
      </w:r>
      <w:r>
        <w:rPr>
          <w:spacing w:val="-5"/>
        </w:rPr>
        <w:t xml:space="preserve"> </w:t>
      </w:r>
      <w:r>
        <w:t>de</w:t>
      </w:r>
      <w:r>
        <w:rPr>
          <w:spacing w:val="-6"/>
        </w:rPr>
        <w:t xml:space="preserve"> </w:t>
      </w:r>
      <w:r>
        <w:t>articulación</w:t>
      </w:r>
      <w:r>
        <w:rPr>
          <w:spacing w:val="-6"/>
        </w:rPr>
        <w:t xml:space="preserve"> </w:t>
      </w:r>
      <w:r>
        <w:t>y</w:t>
      </w:r>
      <w:r>
        <w:rPr>
          <w:spacing w:val="-7"/>
        </w:rPr>
        <w:t xml:space="preserve"> </w:t>
      </w:r>
      <w:r>
        <w:t>presencia</w:t>
      </w:r>
      <w:r>
        <w:rPr>
          <w:spacing w:val="-6"/>
        </w:rPr>
        <w:t xml:space="preserve"> </w:t>
      </w:r>
      <w:r>
        <w:t>en</w:t>
      </w:r>
      <w:r>
        <w:rPr>
          <w:spacing w:val="-6"/>
        </w:rPr>
        <w:t xml:space="preserve"> </w:t>
      </w:r>
      <w:r>
        <w:t>los</w:t>
      </w:r>
      <w:r>
        <w:rPr>
          <w:spacing w:val="-8"/>
        </w:rPr>
        <w:t xml:space="preserve"> </w:t>
      </w:r>
      <w:r>
        <w:t>territorios</w:t>
      </w:r>
      <w:r>
        <w:rPr>
          <w:spacing w:val="-7"/>
        </w:rPr>
        <w:t xml:space="preserve"> </w:t>
      </w:r>
      <w:r>
        <w:t>de</w:t>
      </w:r>
      <w:r>
        <w:rPr>
          <w:spacing w:val="-8"/>
        </w:rPr>
        <w:t xml:space="preserve"> </w:t>
      </w:r>
      <w:r>
        <w:t>la</w:t>
      </w:r>
      <w:r>
        <w:rPr>
          <w:spacing w:val="-5"/>
        </w:rPr>
        <w:t xml:space="preserve"> </w:t>
      </w:r>
      <w:r>
        <w:t>ciudad</w:t>
      </w:r>
      <w:r>
        <w:rPr>
          <w:spacing w:val="-6"/>
        </w:rPr>
        <w:t xml:space="preserve"> </w:t>
      </w:r>
      <w:r>
        <w:t>por</w:t>
      </w:r>
      <w:r>
        <w:rPr>
          <w:spacing w:val="-8"/>
        </w:rPr>
        <w:t xml:space="preserve"> </w:t>
      </w:r>
      <w:r>
        <w:t>parte</w:t>
      </w:r>
      <w:r>
        <w:rPr>
          <w:spacing w:val="-58"/>
        </w:rPr>
        <w:t xml:space="preserve"> </w:t>
      </w:r>
      <w:r>
        <w:t>del</w:t>
      </w:r>
      <w:r>
        <w:rPr>
          <w:spacing w:val="-6"/>
        </w:rPr>
        <w:t xml:space="preserve"> </w:t>
      </w:r>
      <w:r>
        <w:t>Idartes,</w:t>
      </w:r>
      <w:r>
        <w:rPr>
          <w:spacing w:val="-3"/>
        </w:rPr>
        <w:t xml:space="preserve"> </w:t>
      </w:r>
      <w:r>
        <w:t>en</w:t>
      </w:r>
      <w:r>
        <w:rPr>
          <w:spacing w:val="-7"/>
        </w:rPr>
        <w:t xml:space="preserve"> </w:t>
      </w:r>
      <w:r>
        <w:t>el</w:t>
      </w:r>
      <w:r>
        <w:rPr>
          <w:spacing w:val="-9"/>
        </w:rPr>
        <w:t xml:space="preserve"> </w:t>
      </w:r>
      <w:r>
        <w:t>marco</w:t>
      </w:r>
      <w:r>
        <w:rPr>
          <w:spacing w:val="-9"/>
        </w:rPr>
        <w:t xml:space="preserve"> </w:t>
      </w:r>
      <w:r>
        <w:t>de</w:t>
      </w:r>
      <w:r>
        <w:rPr>
          <w:spacing w:val="-5"/>
        </w:rPr>
        <w:t xml:space="preserve"> </w:t>
      </w:r>
      <w:r>
        <w:t>la</w:t>
      </w:r>
      <w:r>
        <w:rPr>
          <w:spacing w:val="-8"/>
        </w:rPr>
        <w:t xml:space="preserve"> </w:t>
      </w:r>
      <w:r>
        <w:t>garantía</w:t>
      </w:r>
      <w:r>
        <w:rPr>
          <w:spacing w:val="-4"/>
        </w:rPr>
        <w:t xml:space="preserve"> </w:t>
      </w:r>
      <w:r>
        <w:t>del</w:t>
      </w:r>
      <w:r>
        <w:rPr>
          <w:spacing w:val="-5"/>
        </w:rPr>
        <w:t xml:space="preserve"> </w:t>
      </w:r>
      <w:r>
        <w:t>pleno</w:t>
      </w:r>
      <w:r>
        <w:rPr>
          <w:spacing w:val="-8"/>
        </w:rPr>
        <w:t xml:space="preserve"> </w:t>
      </w:r>
      <w:r>
        <w:t>ejercicio</w:t>
      </w:r>
      <w:r>
        <w:rPr>
          <w:spacing w:val="-4"/>
        </w:rPr>
        <w:t xml:space="preserve"> </w:t>
      </w:r>
      <w:r>
        <w:t>y</w:t>
      </w:r>
      <w:r>
        <w:rPr>
          <w:spacing w:val="-6"/>
        </w:rPr>
        <w:t xml:space="preserve"> </w:t>
      </w:r>
      <w:r>
        <w:t>disfrute</w:t>
      </w:r>
      <w:r>
        <w:rPr>
          <w:spacing w:val="-6"/>
        </w:rPr>
        <w:t xml:space="preserve"> </w:t>
      </w:r>
      <w:r>
        <w:t>de</w:t>
      </w:r>
      <w:r>
        <w:rPr>
          <w:spacing w:val="-8"/>
        </w:rPr>
        <w:t xml:space="preserve"> </w:t>
      </w:r>
      <w:r>
        <w:t>los</w:t>
      </w:r>
      <w:r>
        <w:rPr>
          <w:spacing w:val="-7"/>
        </w:rPr>
        <w:t xml:space="preserve"> </w:t>
      </w:r>
      <w:r>
        <w:t>derechos</w:t>
      </w:r>
      <w:r>
        <w:rPr>
          <w:spacing w:val="-7"/>
        </w:rPr>
        <w:t xml:space="preserve"> </w:t>
      </w:r>
      <w:r>
        <w:t>culturales</w:t>
      </w:r>
      <w:r>
        <w:rPr>
          <w:spacing w:val="-59"/>
        </w:rPr>
        <w:t xml:space="preserve"> </w:t>
      </w:r>
      <w:r>
        <w:t>por parte de la ciudadanía, acercando las prácticas artísticas y la vivencia de sus diferentes</w:t>
      </w:r>
      <w:r>
        <w:rPr>
          <w:spacing w:val="1"/>
        </w:rPr>
        <w:t xml:space="preserve"> </w:t>
      </w:r>
      <w:r>
        <w:t>dimensiones a la vida cotidiana de las personas; mediante la ejecución de las políticas</w:t>
      </w:r>
      <w:r>
        <w:rPr>
          <w:spacing w:val="1"/>
        </w:rPr>
        <w:t xml:space="preserve"> </w:t>
      </w:r>
      <w:r>
        <w:t>públicas, proyectos, planes y programas que aporten a la construcción de un nuevo contrato</w:t>
      </w:r>
      <w:r>
        <w:rPr>
          <w:spacing w:val="-59"/>
        </w:rPr>
        <w:t xml:space="preserve"> </w:t>
      </w:r>
      <w:r>
        <w:rPr>
          <w:spacing w:val="-1"/>
        </w:rPr>
        <w:t>social</w:t>
      </w:r>
      <w:r>
        <w:rPr>
          <w:spacing w:val="-14"/>
        </w:rPr>
        <w:t xml:space="preserve"> </w:t>
      </w:r>
      <w:r>
        <w:rPr>
          <w:spacing w:val="-1"/>
        </w:rPr>
        <w:t>que</w:t>
      </w:r>
      <w:r>
        <w:rPr>
          <w:spacing w:val="-14"/>
        </w:rPr>
        <w:t xml:space="preserve"> </w:t>
      </w:r>
      <w:r>
        <w:rPr>
          <w:spacing w:val="-1"/>
        </w:rPr>
        <w:t>contribuya</w:t>
      </w:r>
      <w:r>
        <w:rPr>
          <w:spacing w:val="-11"/>
        </w:rPr>
        <w:t xml:space="preserve"> </w:t>
      </w:r>
      <w:r>
        <w:rPr>
          <w:spacing w:val="-1"/>
        </w:rPr>
        <w:t>al</w:t>
      </w:r>
      <w:r>
        <w:rPr>
          <w:spacing w:val="-13"/>
        </w:rPr>
        <w:t xml:space="preserve"> </w:t>
      </w:r>
      <w:r>
        <w:t>desarrollo</w:t>
      </w:r>
      <w:r>
        <w:rPr>
          <w:spacing w:val="-11"/>
        </w:rPr>
        <w:t xml:space="preserve"> </w:t>
      </w:r>
      <w:r>
        <w:t>de</w:t>
      </w:r>
      <w:r>
        <w:rPr>
          <w:spacing w:val="-14"/>
        </w:rPr>
        <w:t xml:space="preserve"> </w:t>
      </w:r>
      <w:r>
        <w:t>las</w:t>
      </w:r>
      <w:r>
        <w:rPr>
          <w:spacing w:val="-15"/>
        </w:rPr>
        <w:t xml:space="preserve"> </w:t>
      </w:r>
      <w:r>
        <w:t>personas</w:t>
      </w:r>
      <w:r>
        <w:rPr>
          <w:spacing w:val="-14"/>
        </w:rPr>
        <w:t xml:space="preserve"> </w:t>
      </w:r>
      <w:r>
        <w:t>como</w:t>
      </w:r>
      <w:r>
        <w:rPr>
          <w:spacing w:val="-14"/>
        </w:rPr>
        <w:t xml:space="preserve"> </w:t>
      </w:r>
      <w:r>
        <w:t>seres</w:t>
      </w:r>
      <w:r>
        <w:rPr>
          <w:spacing w:val="-13"/>
        </w:rPr>
        <w:t xml:space="preserve"> </w:t>
      </w:r>
      <w:r>
        <w:t>creativos,</w:t>
      </w:r>
      <w:r>
        <w:rPr>
          <w:spacing w:val="-13"/>
        </w:rPr>
        <w:t xml:space="preserve"> </w:t>
      </w:r>
      <w:r>
        <w:t>sensibles,</w:t>
      </w:r>
      <w:r>
        <w:rPr>
          <w:spacing w:val="-11"/>
        </w:rPr>
        <w:t xml:space="preserve"> </w:t>
      </w:r>
      <w:r>
        <w:t>solidarios</w:t>
      </w:r>
      <w:r>
        <w:rPr>
          <w:spacing w:val="-59"/>
        </w:rPr>
        <w:t xml:space="preserve"> </w:t>
      </w:r>
      <w:r>
        <w:t>y</w:t>
      </w:r>
      <w:r>
        <w:rPr>
          <w:spacing w:val="-3"/>
        </w:rPr>
        <w:t xml:space="preserve"> </w:t>
      </w:r>
      <w:r>
        <w:t>corresponsables</w:t>
      </w:r>
      <w:r>
        <w:rPr>
          <w:spacing w:val="-2"/>
        </w:rPr>
        <w:t xml:space="preserve"> </w:t>
      </w:r>
      <w:r>
        <w:t>con los</w:t>
      </w:r>
      <w:r>
        <w:rPr>
          <w:spacing w:val="1"/>
        </w:rPr>
        <w:t xml:space="preserve"> </w:t>
      </w:r>
      <w:r>
        <w:t>otros</w:t>
      </w:r>
      <w:r>
        <w:rPr>
          <w:spacing w:val="-2"/>
        </w:rPr>
        <w:t xml:space="preserve"> </w:t>
      </w:r>
      <w:r>
        <w:t>seres</w:t>
      </w:r>
      <w:r>
        <w:rPr>
          <w:spacing w:val="-2"/>
        </w:rPr>
        <w:t xml:space="preserve"> </w:t>
      </w:r>
      <w:r>
        <w:t>vivos que les rodean.</w:t>
      </w:r>
    </w:p>
    <w:p w:rsidR="00B66857" w:rsidRDefault="00B66857">
      <w:pPr>
        <w:pStyle w:val="Textoindependiente"/>
      </w:pPr>
    </w:p>
    <w:p w:rsidR="00B66857" w:rsidRPr="00637227" w:rsidRDefault="00DA3084">
      <w:pPr>
        <w:pStyle w:val="Ttulo2"/>
        <w:numPr>
          <w:ilvl w:val="2"/>
          <w:numId w:val="2"/>
        </w:numPr>
        <w:tabs>
          <w:tab w:val="left" w:pos="735"/>
        </w:tabs>
        <w:ind w:left="734" w:hanging="615"/>
      </w:pPr>
      <w:bookmarkStart w:id="25" w:name="_Toc100667344"/>
      <w:r w:rsidRPr="00637227">
        <w:t>Audiencia</w:t>
      </w:r>
      <w:r w:rsidRPr="00637227">
        <w:rPr>
          <w:spacing w:val="-5"/>
        </w:rPr>
        <w:t xml:space="preserve"> </w:t>
      </w:r>
      <w:r w:rsidRPr="00637227">
        <w:t>Pública</w:t>
      </w:r>
      <w:r w:rsidRPr="00637227">
        <w:rPr>
          <w:spacing w:val="-2"/>
        </w:rPr>
        <w:t xml:space="preserve"> </w:t>
      </w:r>
      <w:r w:rsidRPr="00637227">
        <w:t>de</w:t>
      </w:r>
      <w:r w:rsidRPr="00637227">
        <w:rPr>
          <w:spacing w:val="-3"/>
        </w:rPr>
        <w:t xml:space="preserve"> </w:t>
      </w:r>
      <w:r w:rsidRPr="00637227">
        <w:t>Rendición</w:t>
      </w:r>
      <w:r w:rsidRPr="00637227">
        <w:rPr>
          <w:spacing w:val="-5"/>
        </w:rPr>
        <w:t xml:space="preserve"> </w:t>
      </w:r>
      <w:r w:rsidRPr="00637227">
        <w:t>de</w:t>
      </w:r>
      <w:r w:rsidRPr="00637227">
        <w:rPr>
          <w:spacing w:val="-2"/>
        </w:rPr>
        <w:t xml:space="preserve"> </w:t>
      </w:r>
      <w:r w:rsidRPr="00637227">
        <w:t>Cuentas</w:t>
      </w:r>
      <w:bookmarkEnd w:id="25"/>
    </w:p>
    <w:p w:rsidR="00B66857" w:rsidRPr="00637227" w:rsidRDefault="00B66857">
      <w:pPr>
        <w:pStyle w:val="Textoindependiente"/>
        <w:spacing w:before="3"/>
        <w:rPr>
          <w:rFonts w:ascii="Arial"/>
          <w:b/>
          <w:i/>
          <w:sz w:val="27"/>
        </w:rPr>
      </w:pPr>
    </w:p>
    <w:p w:rsidR="00B66857" w:rsidRPr="00637227" w:rsidRDefault="00DA3084">
      <w:pPr>
        <w:pStyle w:val="Textoindependiente"/>
        <w:ind w:left="120" w:right="113"/>
        <w:jc w:val="both"/>
      </w:pPr>
      <w:r w:rsidRPr="00637227">
        <w:t>Para</w:t>
      </w:r>
      <w:r w:rsidRPr="00637227">
        <w:rPr>
          <w:spacing w:val="-6"/>
        </w:rPr>
        <w:t xml:space="preserve"> </w:t>
      </w:r>
      <w:r w:rsidRPr="00637227">
        <w:t>la</w:t>
      </w:r>
      <w:r w:rsidRPr="00637227">
        <w:rPr>
          <w:spacing w:val="-5"/>
        </w:rPr>
        <w:t xml:space="preserve"> </w:t>
      </w:r>
      <w:r w:rsidRPr="00637227">
        <w:t>audiencia</w:t>
      </w:r>
      <w:r w:rsidRPr="00637227">
        <w:rPr>
          <w:spacing w:val="-8"/>
        </w:rPr>
        <w:t xml:space="preserve"> </w:t>
      </w:r>
      <w:r w:rsidRPr="00637227">
        <w:t>de</w:t>
      </w:r>
      <w:r w:rsidRPr="00637227">
        <w:rPr>
          <w:spacing w:val="-6"/>
        </w:rPr>
        <w:t xml:space="preserve"> </w:t>
      </w:r>
      <w:r w:rsidRPr="00637227">
        <w:t>Rendición</w:t>
      </w:r>
      <w:r w:rsidRPr="00637227">
        <w:rPr>
          <w:spacing w:val="-6"/>
        </w:rPr>
        <w:t xml:space="preserve"> </w:t>
      </w:r>
      <w:r w:rsidRPr="00637227">
        <w:t>de</w:t>
      </w:r>
      <w:r w:rsidRPr="00637227">
        <w:rPr>
          <w:spacing w:val="-6"/>
        </w:rPr>
        <w:t xml:space="preserve"> </w:t>
      </w:r>
      <w:r w:rsidRPr="00637227">
        <w:t>Cuentas,</w:t>
      </w:r>
      <w:r w:rsidRPr="00637227">
        <w:rPr>
          <w:spacing w:val="-7"/>
        </w:rPr>
        <w:t xml:space="preserve"> </w:t>
      </w:r>
      <w:r w:rsidRPr="00637227">
        <w:t>Idartes</w:t>
      </w:r>
      <w:r w:rsidRPr="00637227">
        <w:rPr>
          <w:spacing w:val="-8"/>
        </w:rPr>
        <w:t xml:space="preserve"> </w:t>
      </w:r>
      <w:r w:rsidRPr="00637227">
        <w:t>ha</w:t>
      </w:r>
      <w:r w:rsidRPr="00637227">
        <w:rPr>
          <w:spacing w:val="-8"/>
        </w:rPr>
        <w:t xml:space="preserve"> </w:t>
      </w:r>
      <w:r w:rsidRPr="00637227">
        <w:t>dispuesto</w:t>
      </w:r>
      <w:r w:rsidRPr="00637227">
        <w:rPr>
          <w:spacing w:val="-10"/>
        </w:rPr>
        <w:t xml:space="preserve"> </w:t>
      </w:r>
      <w:r w:rsidRPr="00637227">
        <w:t>generar</w:t>
      </w:r>
      <w:r w:rsidRPr="00637227">
        <w:rPr>
          <w:spacing w:val="-4"/>
        </w:rPr>
        <w:t xml:space="preserve"> </w:t>
      </w:r>
      <w:r w:rsidRPr="00637227">
        <w:t>una</w:t>
      </w:r>
      <w:r w:rsidRPr="00637227">
        <w:rPr>
          <w:spacing w:val="-10"/>
        </w:rPr>
        <w:t xml:space="preserve"> </w:t>
      </w:r>
      <w:r w:rsidRPr="00637227">
        <w:t>metodología</w:t>
      </w:r>
      <w:r w:rsidRPr="00637227">
        <w:rPr>
          <w:spacing w:val="-59"/>
        </w:rPr>
        <w:t xml:space="preserve"> </w:t>
      </w:r>
      <w:r w:rsidRPr="00637227">
        <w:t>en</w:t>
      </w:r>
      <w:r w:rsidRPr="00637227">
        <w:rPr>
          <w:spacing w:val="-8"/>
        </w:rPr>
        <w:t xml:space="preserve"> </w:t>
      </w:r>
      <w:r w:rsidRPr="00637227">
        <w:t>la</w:t>
      </w:r>
      <w:r w:rsidRPr="00637227">
        <w:rPr>
          <w:spacing w:val="-9"/>
        </w:rPr>
        <w:t xml:space="preserve"> </w:t>
      </w:r>
      <w:r w:rsidRPr="00637227">
        <w:t>que</w:t>
      </w:r>
      <w:r w:rsidRPr="00637227">
        <w:rPr>
          <w:spacing w:val="-11"/>
        </w:rPr>
        <w:t xml:space="preserve"> </w:t>
      </w:r>
      <w:r w:rsidRPr="00637227">
        <w:t>se</w:t>
      </w:r>
      <w:r w:rsidRPr="00637227">
        <w:rPr>
          <w:spacing w:val="-9"/>
        </w:rPr>
        <w:t xml:space="preserve"> </w:t>
      </w:r>
      <w:r w:rsidRPr="00637227">
        <w:t>dé</w:t>
      </w:r>
      <w:r w:rsidRPr="00637227">
        <w:rPr>
          <w:spacing w:val="-10"/>
        </w:rPr>
        <w:t xml:space="preserve"> </w:t>
      </w:r>
      <w:r w:rsidRPr="00637227">
        <w:t>un</w:t>
      </w:r>
      <w:r w:rsidRPr="00637227">
        <w:rPr>
          <w:spacing w:val="-13"/>
        </w:rPr>
        <w:t xml:space="preserve"> </w:t>
      </w:r>
      <w:r w:rsidRPr="00637227">
        <w:t>rol</w:t>
      </w:r>
      <w:r w:rsidRPr="00637227">
        <w:rPr>
          <w:spacing w:val="-8"/>
        </w:rPr>
        <w:t xml:space="preserve"> </w:t>
      </w:r>
      <w:r w:rsidRPr="00637227">
        <w:t>central</w:t>
      </w:r>
      <w:r w:rsidRPr="00637227">
        <w:rPr>
          <w:spacing w:val="-10"/>
        </w:rPr>
        <w:t xml:space="preserve"> </w:t>
      </w:r>
      <w:r w:rsidRPr="00637227">
        <w:t>a</w:t>
      </w:r>
      <w:r w:rsidRPr="00637227">
        <w:rPr>
          <w:spacing w:val="-8"/>
        </w:rPr>
        <w:t xml:space="preserve"> </w:t>
      </w:r>
      <w:r w:rsidRPr="00637227">
        <w:t>los</w:t>
      </w:r>
      <w:r w:rsidRPr="00637227">
        <w:rPr>
          <w:spacing w:val="-12"/>
        </w:rPr>
        <w:t xml:space="preserve"> </w:t>
      </w:r>
      <w:r w:rsidRPr="00637227">
        <w:t>requerimientos</w:t>
      </w:r>
      <w:r w:rsidRPr="00637227">
        <w:rPr>
          <w:spacing w:val="-9"/>
        </w:rPr>
        <w:t xml:space="preserve"> </w:t>
      </w:r>
      <w:r w:rsidRPr="00637227">
        <w:t>de</w:t>
      </w:r>
      <w:r w:rsidRPr="00637227">
        <w:rPr>
          <w:spacing w:val="-11"/>
        </w:rPr>
        <w:t xml:space="preserve"> </w:t>
      </w:r>
      <w:r w:rsidRPr="00637227">
        <w:t>información</w:t>
      </w:r>
      <w:r w:rsidRPr="00637227">
        <w:rPr>
          <w:spacing w:val="-10"/>
        </w:rPr>
        <w:t xml:space="preserve"> </w:t>
      </w:r>
      <w:r w:rsidRPr="00637227">
        <w:t>y</w:t>
      </w:r>
      <w:r w:rsidRPr="00637227">
        <w:rPr>
          <w:spacing w:val="-9"/>
        </w:rPr>
        <w:t xml:space="preserve"> </w:t>
      </w:r>
      <w:r w:rsidRPr="00637227">
        <w:t>todas</w:t>
      </w:r>
      <w:r w:rsidRPr="00637227">
        <w:rPr>
          <w:spacing w:val="-10"/>
        </w:rPr>
        <w:t xml:space="preserve"> </w:t>
      </w:r>
      <w:r w:rsidRPr="00637227">
        <w:t>las</w:t>
      </w:r>
      <w:r w:rsidRPr="00637227">
        <w:rPr>
          <w:spacing w:val="-9"/>
        </w:rPr>
        <w:t xml:space="preserve"> </w:t>
      </w:r>
      <w:r w:rsidRPr="00637227">
        <w:t>manifestaciones</w:t>
      </w:r>
      <w:r w:rsidRPr="00637227">
        <w:rPr>
          <w:spacing w:val="-59"/>
        </w:rPr>
        <w:t xml:space="preserve"> </w:t>
      </w:r>
      <w:r w:rsidRPr="00637227">
        <w:t>de</w:t>
      </w:r>
      <w:r w:rsidRPr="00637227">
        <w:rPr>
          <w:spacing w:val="-4"/>
        </w:rPr>
        <w:t xml:space="preserve"> </w:t>
      </w:r>
      <w:r w:rsidRPr="00637227">
        <w:t>la</w:t>
      </w:r>
      <w:r w:rsidRPr="00637227">
        <w:rPr>
          <w:spacing w:val="-3"/>
        </w:rPr>
        <w:t xml:space="preserve"> </w:t>
      </w:r>
      <w:r w:rsidRPr="00637227">
        <w:t>ciudadanía</w:t>
      </w:r>
      <w:r w:rsidRPr="00637227">
        <w:rPr>
          <w:spacing w:val="-3"/>
        </w:rPr>
        <w:t xml:space="preserve"> </w:t>
      </w:r>
      <w:r w:rsidRPr="00637227">
        <w:t>hacia</w:t>
      </w:r>
      <w:r w:rsidRPr="00637227">
        <w:rPr>
          <w:spacing w:val="-3"/>
        </w:rPr>
        <w:t xml:space="preserve"> </w:t>
      </w:r>
      <w:r w:rsidRPr="00637227">
        <w:t>la</w:t>
      </w:r>
      <w:r w:rsidRPr="00637227">
        <w:rPr>
          <w:spacing w:val="-1"/>
        </w:rPr>
        <w:t xml:space="preserve"> </w:t>
      </w:r>
      <w:r w:rsidRPr="00637227">
        <w:t>entidad,</w:t>
      </w:r>
      <w:r w:rsidRPr="00637227">
        <w:rPr>
          <w:spacing w:val="-4"/>
        </w:rPr>
        <w:t xml:space="preserve"> </w:t>
      </w:r>
      <w:r w:rsidRPr="00637227">
        <w:t>para</w:t>
      </w:r>
      <w:r w:rsidRPr="00637227">
        <w:rPr>
          <w:spacing w:val="-3"/>
        </w:rPr>
        <w:t xml:space="preserve"> </w:t>
      </w:r>
      <w:r w:rsidRPr="00637227">
        <w:t>lograrlo</w:t>
      </w:r>
      <w:r w:rsidRPr="00637227">
        <w:rPr>
          <w:spacing w:val="-3"/>
        </w:rPr>
        <w:t xml:space="preserve"> </w:t>
      </w:r>
      <w:r w:rsidRPr="00637227">
        <w:t>se</w:t>
      </w:r>
      <w:r w:rsidRPr="00637227">
        <w:rPr>
          <w:spacing w:val="-5"/>
        </w:rPr>
        <w:t xml:space="preserve"> </w:t>
      </w:r>
      <w:r w:rsidRPr="00637227">
        <w:t>trabaja</w:t>
      </w:r>
      <w:r w:rsidRPr="00637227">
        <w:rPr>
          <w:spacing w:val="-3"/>
        </w:rPr>
        <w:t xml:space="preserve"> </w:t>
      </w:r>
      <w:r w:rsidRPr="00637227">
        <w:t>en</w:t>
      </w:r>
      <w:r w:rsidRPr="00637227">
        <w:rPr>
          <w:spacing w:val="-6"/>
        </w:rPr>
        <w:t xml:space="preserve"> </w:t>
      </w:r>
      <w:r w:rsidRPr="00637227">
        <w:t>el</w:t>
      </w:r>
      <w:r w:rsidRPr="00637227">
        <w:rPr>
          <w:spacing w:val="-4"/>
        </w:rPr>
        <w:t xml:space="preserve"> </w:t>
      </w:r>
      <w:r w:rsidRPr="00637227">
        <w:t>mejoramiento</w:t>
      </w:r>
      <w:r w:rsidRPr="00637227">
        <w:rPr>
          <w:spacing w:val="-2"/>
        </w:rPr>
        <w:t xml:space="preserve"> </w:t>
      </w:r>
      <w:r w:rsidRPr="00637227">
        <w:t>y</w:t>
      </w:r>
      <w:r w:rsidRPr="00637227">
        <w:rPr>
          <w:spacing w:val="-5"/>
        </w:rPr>
        <w:t xml:space="preserve"> </w:t>
      </w:r>
      <w:r w:rsidRPr="00637227">
        <w:t>la</w:t>
      </w:r>
      <w:r w:rsidRPr="00637227">
        <w:rPr>
          <w:spacing w:val="-3"/>
        </w:rPr>
        <w:t xml:space="preserve"> </w:t>
      </w:r>
      <w:r w:rsidRPr="00637227">
        <w:t>ampliación</w:t>
      </w:r>
      <w:r w:rsidRPr="00637227">
        <w:rPr>
          <w:spacing w:val="-59"/>
        </w:rPr>
        <w:t xml:space="preserve"> </w:t>
      </w:r>
      <w:r w:rsidRPr="00637227">
        <w:t>de</w:t>
      </w:r>
      <w:r w:rsidRPr="00637227">
        <w:rPr>
          <w:spacing w:val="-1"/>
        </w:rPr>
        <w:t xml:space="preserve"> </w:t>
      </w:r>
      <w:r w:rsidRPr="00637227">
        <w:t>los canales</w:t>
      </w:r>
      <w:r w:rsidRPr="00637227">
        <w:rPr>
          <w:spacing w:val="-1"/>
        </w:rPr>
        <w:t xml:space="preserve"> </w:t>
      </w:r>
      <w:r w:rsidRPr="00637227">
        <w:t>de</w:t>
      </w:r>
      <w:r w:rsidRPr="00637227">
        <w:rPr>
          <w:spacing w:val="-2"/>
        </w:rPr>
        <w:t xml:space="preserve"> </w:t>
      </w:r>
      <w:r w:rsidRPr="00637227">
        <w:t>comunicación que</w:t>
      </w:r>
      <w:r w:rsidRPr="00637227">
        <w:rPr>
          <w:spacing w:val="-3"/>
        </w:rPr>
        <w:t xml:space="preserve"> </w:t>
      </w:r>
      <w:r w:rsidRPr="00637227">
        <w:t>permitan</w:t>
      </w:r>
      <w:r w:rsidRPr="00637227">
        <w:rPr>
          <w:spacing w:val="-2"/>
        </w:rPr>
        <w:t xml:space="preserve"> </w:t>
      </w:r>
      <w:r w:rsidRPr="00637227">
        <w:t>un</w:t>
      </w:r>
      <w:r w:rsidRPr="00637227">
        <w:rPr>
          <w:spacing w:val="-2"/>
        </w:rPr>
        <w:t xml:space="preserve"> </w:t>
      </w:r>
      <w:r w:rsidRPr="00637227">
        <w:t>acercamiento</w:t>
      </w:r>
      <w:r w:rsidRPr="00637227">
        <w:rPr>
          <w:spacing w:val="-1"/>
        </w:rPr>
        <w:t xml:space="preserve"> </w:t>
      </w:r>
      <w:r w:rsidRPr="00637227">
        <w:t>con</w:t>
      </w:r>
      <w:r w:rsidRPr="00637227">
        <w:rPr>
          <w:spacing w:val="-2"/>
        </w:rPr>
        <w:t xml:space="preserve"> </w:t>
      </w:r>
      <w:r w:rsidRPr="00637227">
        <w:t>los</w:t>
      </w:r>
      <w:r w:rsidRPr="00637227">
        <w:rPr>
          <w:spacing w:val="-2"/>
        </w:rPr>
        <w:t xml:space="preserve"> </w:t>
      </w:r>
      <w:r w:rsidRPr="00637227">
        <w:t>grupos</w:t>
      </w:r>
      <w:r w:rsidRPr="00637227">
        <w:rPr>
          <w:spacing w:val="-1"/>
        </w:rPr>
        <w:t xml:space="preserve"> </w:t>
      </w:r>
      <w:r w:rsidRPr="00637227">
        <w:t>de valor.</w:t>
      </w:r>
    </w:p>
    <w:p w:rsidR="00B66857" w:rsidRPr="00637227" w:rsidRDefault="00B66857">
      <w:pPr>
        <w:pStyle w:val="Textoindependiente"/>
      </w:pPr>
    </w:p>
    <w:p w:rsidR="00B66857" w:rsidRPr="00637227" w:rsidRDefault="00DA3084">
      <w:pPr>
        <w:pStyle w:val="Textoindependiente"/>
        <w:ind w:left="120" w:right="116"/>
        <w:jc w:val="both"/>
      </w:pPr>
      <w:r w:rsidRPr="00637227">
        <w:t>Con la información completa y analizada se definirán las respuestas a brindar para las</w:t>
      </w:r>
      <w:r w:rsidRPr="00637227">
        <w:rPr>
          <w:spacing w:val="1"/>
        </w:rPr>
        <w:t xml:space="preserve"> </w:t>
      </w:r>
      <w:r w:rsidRPr="00637227">
        <w:t>personas asistentes presenciales y virtuales a la rendición de cuentas, de tal manera que se</w:t>
      </w:r>
      <w:r w:rsidRPr="00637227">
        <w:rPr>
          <w:spacing w:val="-59"/>
        </w:rPr>
        <w:t xml:space="preserve"> </w:t>
      </w:r>
      <w:r w:rsidRPr="00637227">
        <w:t>despejen</w:t>
      </w:r>
      <w:r w:rsidRPr="00637227">
        <w:rPr>
          <w:spacing w:val="1"/>
        </w:rPr>
        <w:t xml:space="preserve"> </w:t>
      </w:r>
      <w:r w:rsidRPr="00637227">
        <w:t>dudas</w:t>
      </w:r>
      <w:r w:rsidRPr="00637227">
        <w:rPr>
          <w:spacing w:val="1"/>
        </w:rPr>
        <w:t xml:space="preserve"> </w:t>
      </w:r>
      <w:r w:rsidRPr="00637227">
        <w:t>o</w:t>
      </w:r>
      <w:r w:rsidRPr="00637227">
        <w:rPr>
          <w:spacing w:val="1"/>
        </w:rPr>
        <w:t xml:space="preserve"> </w:t>
      </w:r>
      <w:r w:rsidRPr="00637227">
        <w:t>inquietudes, garantizando</w:t>
      </w:r>
      <w:r w:rsidRPr="00637227">
        <w:rPr>
          <w:spacing w:val="1"/>
        </w:rPr>
        <w:t xml:space="preserve"> </w:t>
      </w:r>
      <w:r w:rsidRPr="00637227">
        <w:t>llegar</w:t>
      </w:r>
      <w:r w:rsidRPr="00637227">
        <w:rPr>
          <w:spacing w:val="1"/>
        </w:rPr>
        <w:t xml:space="preserve"> </w:t>
      </w:r>
      <w:r w:rsidRPr="00637227">
        <w:t>con</w:t>
      </w:r>
      <w:r w:rsidRPr="00637227">
        <w:rPr>
          <w:spacing w:val="1"/>
        </w:rPr>
        <w:t xml:space="preserve"> </w:t>
      </w:r>
      <w:r w:rsidRPr="00637227">
        <w:t>un lenguaje</w:t>
      </w:r>
      <w:r w:rsidRPr="00637227">
        <w:rPr>
          <w:spacing w:val="1"/>
        </w:rPr>
        <w:t xml:space="preserve"> </w:t>
      </w:r>
      <w:r w:rsidRPr="00637227">
        <w:t>claro,</w:t>
      </w:r>
      <w:r w:rsidRPr="00637227">
        <w:rPr>
          <w:spacing w:val="1"/>
        </w:rPr>
        <w:t xml:space="preserve"> </w:t>
      </w:r>
      <w:r w:rsidRPr="00637227">
        <w:t>incluyente</w:t>
      </w:r>
      <w:r w:rsidRPr="00637227">
        <w:rPr>
          <w:spacing w:val="1"/>
        </w:rPr>
        <w:t xml:space="preserve"> </w:t>
      </w:r>
      <w:r w:rsidRPr="00637227">
        <w:t>y</w:t>
      </w:r>
      <w:r w:rsidRPr="00637227">
        <w:rPr>
          <w:spacing w:val="1"/>
        </w:rPr>
        <w:t xml:space="preserve"> </w:t>
      </w:r>
      <w:r w:rsidRPr="00637227">
        <w:t>transparente</w:t>
      </w:r>
      <w:r w:rsidRPr="00637227">
        <w:rPr>
          <w:spacing w:val="-3"/>
        </w:rPr>
        <w:t xml:space="preserve"> </w:t>
      </w:r>
      <w:r w:rsidRPr="00637227">
        <w:t>para</w:t>
      </w:r>
      <w:r w:rsidRPr="00637227">
        <w:rPr>
          <w:spacing w:val="-2"/>
        </w:rPr>
        <w:t xml:space="preserve"> </w:t>
      </w:r>
      <w:r w:rsidRPr="00637227">
        <w:t>cada</w:t>
      </w:r>
      <w:r w:rsidRPr="00637227">
        <w:rPr>
          <w:spacing w:val="-4"/>
        </w:rPr>
        <w:t xml:space="preserve"> </w:t>
      </w:r>
      <w:r w:rsidRPr="00637227">
        <w:t>uno de los interesados.</w:t>
      </w:r>
    </w:p>
    <w:p w:rsidR="00B66857" w:rsidRPr="00637227" w:rsidRDefault="00B66857">
      <w:pPr>
        <w:pStyle w:val="Textoindependiente"/>
      </w:pPr>
    </w:p>
    <w:p w:rsidR="00B66857" w:rsidRDefault="00DA3084">
      <w:pPr>
        <w:pStyle w:val="Textoindependiente"/>
        <w:ind w:left="120" w:right="113"/>
        <w:jc w:val="both"/>
      </w:pPr>
      <w:r w:rsidRPr="00637227">
        <w:t>El</w:t>
      </w:r>
      <w:r w:rsidRPr="00637227">
        <w:rPr>
          <w:spacing w:val="1"/>
        </w:rPr>
        <w:t xml:space="preserve"> </w:t>
      </w:r>
      <w:r w:rsidRPr="00637227">
        <w:t>evento</w:t>
      </w:r>
      <w:r w:rsidRPr="00637227">
        <w:rPr>
          <w:spacing w:val="1"/>
        </w:rPr>
        <w:t xml:space="preserve"> </w:t>
      </w:r>
      <w:r w:rsidRPr="00637227">
        <w:t>contará</w:t>
      </w:r>
      <w:r w:rsidRPr="00637227">
        <w:rPr>
          <w:spacing w:val="1"/>
        </w:rPr>
        <w:t xml:space="preserve"> </w:t>
      </w:r>
      <w:r w:rsidRPr="00637227">
        <w:t>con</w:t>
      </w:r>
      <w:r w:rsidRPr="00637227">
        <w:rPr>
          <w:spacing w:val="1"/>
        </w:rPr>
        <w:t xml:space="preserve"> </w:t>
      </w:r>
      <w:r w:rsidRPr="00637227">
        <w:t>los</w:t>
      </w:r>
      <w:r w:rsidRPr="00637227">
        <w:rPr>
          <w:spacing w:val="1"/>
        </w:rPr>
        <w:t xml:space="preserve"> </w:t>
      </w:r>
      <w:r w:rsidRPr="00637227">
        <w:t>elementos</w:t>
      </w:r>
      <w:r w:rsidRPr="00637227">
        <w:rPr>
          <w:spacing w:val="1"/>
        </w:rPr>
        <w:t xml:space="preserve"> </w:t>
      </w:r>
      <w:r w:rsidRPr="00637227">
        <w:t>necesarios</w:t>
      </w:r>
      <w:r w:rsidRPr="00637227">
        <w:rPr>
          <w:spacing w:val="1"/>
        </w:rPr>
        <w:t xml:space="preserve"> </w:t>
      </w:r>
      <w:r w:rsidRPr="00637227">
        <w:t>para</w:t>
      </w:r>
      <w:r w:rsidRPr="00637227">
        <w:rPr>
          <w:spacing w:val="1"/>
        </w:rPr>
        <w:t xml:space="preserve"> </w:t>
      </w:r>
      <w:r w:rsidRPr="00637227">
        <w:t>comunicar</w:t>
      </w:r>
      <w:r w:rsidRPr="00637227">
        <w:rPr>
          <w:spacing w:val="1"/>
        </w:rPr>
        <w:t xml:space="preserve"> </w:t>
      </w:r>
      <w:r w:rsidRPr="00637227">
        <w:t>y</w:t>
      </w:r>
      <w:r w:rsidRPr="00637227">
        <w:rPr>
          <w:spacing w:val="1"/>
        </w:rPr>
        <w:t xml:space="preserve"> </w:t>
      </w:r>
      <w:r w:rsidRPr="00637227">
        <w:t>recopilar</w:t>
      </w:r>
      <w:r w:rsidRPr="00637227">
        <w:rPr>
          <w:spacing w:val="1"/>
        </w:rPr>
        <w:t xml:space="preserve"> </w:t>
      </w:r>
      <w:r w:rsidRPr="00637227">
        <w:t>toda</w:t>
      </w:r>
      <w:r w:rsidRPr="00637227">
        <w:rPr>
          <w:spacing w:val="1"/>
        </w:rPr>
        <w:t xml:space="preserve"> </w:t>
      </w:r>
      <w:r w:rsidRPr="00637227">
        <w:t>la</w:t>
      </w:r>
      <w:r w:rsidRPr="00637227">
        <w:rPr>
          <w:spacing w:val="1"/>
        </w:rPr>
        <w:t xml:space="preserve"> </w:t>
      </w:r>
      <w:r w:rsidRPr="00637227">
        <w:t>información con la cual nos retroalimentan los asistentes, con</w:t>
      </w:r>
      <w:r>
        <w:t xml:space="preserve"> el acceso a la información de</w:t>
      </w:r>
      <w:r>
        <w:rPr>
          <w:spacing w:val="1"/>
        </w:rPr>
        <w:t xml:space="preserve"> </w:t>
      </w:r>
      <w:r>
        <w:t>la</w:t>
      </w:r>
      <w:r>
        <w:rPr>
          <w:spacing w:val="-12"/>
        </w:rPr>
        <w:t xml:space="preserve"> </w:t>
      </w:r>
      <w:r>
        <w:t>gestión</w:t>
      </w:r>
      <w:r>
        <w:rPr>
          <w:spacing w:val="-13"/>
        </w:rPr>
        <w:t xml:space="preserve"> </w:t>
      </w:r>
      <w:r>
        <w:t>de</w:t>
      </w:r>
      <w:r>
        <w:rPr>
          <w:spacing w:val="-12"/>
        </w:rPr>
        <w:t xml:space="preserve"> </w:t>
      </w:r>
      <w:r>
        <w:t>la</w:t>
      </w:r>
      <w:r>
        <w:rPr>
          <w:spacing w:val="-10"/>
        </w:rPr>
        <w:t xml:space="preserve"> </w:t>
      </w:r>
      <w:r>
        <w:t>entidad</w:t>
      </w:r>
      <w:r>
        <w:rPr>
          <w:spacing w:val="-11"/>
        </w:rPr>
        <w:t xml:space="preserve"> </w:t>
      </w:r>
      <w:r>
        <w:t>con</w:t>
      </w:r>
      <w:r>
        <w:rPr>
          <w:spacing w:val="-11"/>
        </w:rPr>
        <w:t xml:space="preserve"> </w:t>
      </w:r>
      <w:r>
        <w:t>corte</w:t>
      </w:r>
      <w:r>
        <w:rPr>
          <w:spacing w:val="-12"/>
        </w:rPr>
        <w:t xml:space="preserve"> </w:t>
      </w:r>
      <w:r>
        <w:t>a</w:t>
      </w:r>
      <w:r>
        <w:rPr>
          <w:spacing w:val="-13"/>
        </w:rPr>
        <w:t xml:space="preserve"> </w:t>
      </w:r>
      <w:r>
        <w:t>30</w:t>
      </w:r>
      <w:r>
        <w:rPr>
          <w:spacing w:val="-12"/>
        </w:rPr>
        <w:t xml:space="preserve"> </w:t>
      </w:r>
      <w:r>
        <w:t>de</w:t>
      </w:r>
      <w:r>
        <w:rPr>
          <w:spacing w:val="-13"/>
        </w:rPr>
        <w:t xml:space="preserve"> </w:t>
      </w:r>
      <w:r>
        <w:t>noviembre</w:t>
      </w:r>
      <w:r>
        <w:rPr>
          <w:spacing w:val="-10"/>
        </w:rPr>
        <w:t xml:space="preserve"> </w:t>
      </w:r>
      <w:r>
        <w:t>y</w:t>
      </w:r>
      <w:r>
        <w:rPr>
          <w:spacing w:val="-14"/>
        </w:rPr>
        <w:t xml:space="preserve"> </w:t>
      </w:r>
      <w:r>
        <w:t>con</w:t>
      </w:r>
      <w:r>
        <w:rPr>
          <w:spacing w:val="-13"/>
        </w:rPr>
        <w:t xml:space="preserve"> </w:t>
      </w:r>
      <w:r>
        <w:t>las</w:t>
      </w:r>
      <w:r>
        <w:rPr>
          <w:spacing w:val="-9"/>
        </w:rPr>
        <w:t xml:space="preserve"> </w:t>
      </w:r>
      <w:r>
        <w:t>proyecciones</w:t>
      </w:r>
      <w:r>
        <w:rPr>
          <w:spacing w:val="-10"/>
        </w:rPr>
        <w:t xml:space="preserve"> </w:t>
      </w:r>
      <w:r>
        <w:t>a</w:t>
      </w:r>
      <w:r>
        <w:rPr>
          <w:spacing w:val="-12"/>
        </w:rPr>
        <w:t xml:space="preserve"> </w:t>
      </w:r>
      <w:r>
        <w:t>31</w:t>
      </w:r>
      <w:r>
        <w:rPr>
          <w:spacing w:val="-13"/>
        </w:rPr>
        <w:t xml:space="preserve"> </w:t>
      </w:r>
      <w:r>
        <w:t>de</w:t>
      </w:r>
      <w:r>
        <w:rPr>
          <w:spacing w:val="-12"/>
        </w:rPr>
        <w:t xml:space="preserve"> </w:t>
      </w:r>
      <w:r>
        <w:t>diciembre</w:t>
      </w:r>
      <w:r>
        <w:rPr>
          <w:spacing w:val="-59"/>
        </w:rPr>
        <w:t xml:space="preserve"> </w:t>
      </w:r>
      <w:r>
        <w:t>(esto</w:t>
      </w:r>
      <w:r>
        <w:rPr>
          <w:spacing w:val="-10"/>
        </w:rPr>
        <w:t xml:space="preserve"> </w:t>
      </w:r>
      <w:r>
        <w:t>calculando</w:t>
      </w:r>
      <w:r>
        <w:rPr>
          <w:spacing w:val="-12"/>
        </w:rPr>
        <w:t xml:space="preserve"> </w:t>
      </w:r>
      <w:r>
        <w:t>que</w:t>
      </w:r>
      <w:r>
        <w:rPr>
          <w:spacing w:val="-10"/>
        </w:rPr>
        <w:t xml:space="preserve"> </w:t>
      </w:r>
      <w:r>
        <w:t>el</w:t>
      </w:r>
      <w:r>
        <w:rPr>
          <w:spacing w:val="-10"/>
        </w:rPr>
        <w:t xml:space="preserve"> </w:t>
      </w:r>
      <w:r>
        <w:t>evento</w:t>
      </w:r>
      <w:r>
        <w:rPr>
          <w:spacing w:val="-10"/>
        </w:rPr>
        <w:t xml:space="preserve"> </w:t>
      </w:r>
      <w:r>
        <w:t>se</w:t>
      </w:r>
      <w:r>
        <w:rPr>
          <w:spacing w:val="-9"/>
        </w:rPr>
        <w:t xml:space="preserve"> </w:t>
      </w:r>
      <w:r>
        <w:t>planea</w:t>
      </w:r>
      <w:r>
        <w:rPr>
          <w:spacing w:val="-10"/>
        </w:rPr>
        <w:t xml:space="preserve"> </w:t>
      </w:r>
      <w:r>
        <w:t>para</w:t>
      </w:r>
      <w:r>
        <w:rPr>
          <w:spacing w:val="-9"/>
        </w:rPr>
        <w:t xml:space="preserve"> </w:t>
      </w:r>
      <w:r>
        <w:t>la</w:t>
      </w:r>
      <w:r>
        <w:rPr>
          <w:spacing w:val="-10"/>
        </w:rPr>
        <w:t xml:space="preserve"> </w:t>
      </w:r>
      <w:r>
        <w:t>primera</w:t>
      </w:r>
      <w:r>
        <w:rPr>
          <w:spacing w:val="-9"/>
        </w:rPr>
        <w:t xml:space="preserve"> </w:t>
      </w:r>
      <w:r>
        <w:t>o</w:t>
      </w:r>
      <w:r>
        <w:rPr>
          <w:spacing w:val="-11"/>
        </w:rPr>
        <w:t xml:space="preserve"> </w:t>
      </w:r>
      <w:r>
        <w:t>segunda</w:t>
      </w:r>
      <w:r>
        <w:rPr>
          <w:spacing w:val="-7"/>
        </w:rPr>
        <w:t xml:space="preserve"> </w:t>
      </w:r>
      <w:r>
        <w:t>semana</w:t>
      </w:r>
      <w:r>
        <w:rPr>
          <w:spacing w:val="-10"/>
        </w:rPr>
        <w:t xml:space="preserve"> </w:t>
      </w:r>
      <w:r>
        <w:t>del</w:t>
      </w:r>
      <w:r>
        <w:rPr>
          <w:spacing w:val="-10"/>
        </w:rPr>
        <w:t xml:space="preserve"> </w:t>
      </w:r>
      <w:r>
        <w:t>mismo</w:t>
      </w:r>
      <w:r>
        <w:rPr>
          <w:spacing w:val="-11"/>
        </w:rPr>
        <w:t xml:space="preserve"> </w:t>
      </w:r>
      <w:r>
        <w:t>mes).</w:t>
      </w:r>
    </w:p>
    <w:p w:rsidR="00B66857" w:rsidRDefault="00B66857">
      <w:pPr>
        <w:pStyle w:val="Textoindependiente"/>
        <w:spacing w:before="3"/>
        <w:rPr>
          <w:sz w:val="27"/>
        </w:rPr>
      </w:pPr>
    </w:p>
    <w:p w:rsidR="00B66857" w:rsidRPr="00A46CBC" w:rsidRDefault="00DA3084">
      <w:pPr>
        <w:pStyle w:val="Ttulo2"/>
        <w:numPr>
          <w:ilvl w:val="2"/>
          <w:numId w:val="2"/>
        </w:numPr>
        <w:tabs>
          <w:tab w:val="left" w:pos="735"/>
        </w:tabs>
        <w:ind w:left="734" w:hanging="615"/>
      </w:pPr>
      <w:bookmarkStart w:id="26" w:name="_Toc100667345"/>
      <w:r w:rsidRPr="00A46CBC">
        <w:t>Seguimiento</w:t>
      </w:r>
      <w:r w:rsidRPr="00A46CBC">
        <w:rPr>
          <w:spacing w:val="-4"/>
        </w:rPr>
        <w:t xml:space="preserve"> </w:t>
      </w:r>
      <w:r w:rsidRPr="00A46CBC">
        <w:t>y</w:t>
      </w:r>
      <w:r w:rsidRPr="00A46CBC">
        <w:rPr>
          <w:spacing w:val="-1"/>
        </w:rPr>
        <w:t xml:space="preserve"> </w:t>
      </w:r>
      <w:r w:rsidRPr="00A46CBC">
        <w:t>Evaluación</w:t>
      </w:r>
      <w:bookmarkEnd w:id="26"/>
    </w:p>
    <w:p w:rsidR="00B66857" w:rsidRDefault="00B66857">
      <w:pPr>
        <w:pStyle w:val="Textoindependiente"/>
        <w:spacing w:before="3"/>
        <w:rPr>
          <w:rFonts w:ascii="Arial"/>
          <w:b/>
          <w:i/>
          <w:sz w:val="27"/>
        </w:rPr>
      </w:pPr>
    </w:p>
    <w:p w:rsidR="00B66857" w:rsidRDefault="00DA3084">
      <w:pPr>
        <w:pStyle w:val="Textoindependiente"/>
        <w:ind w:left="120" w:right="111"/>
        <w:jc w:val="both"/>
      </w:pPr>
      <w:r>
        <w:t>Dentro de los mecanismos de seguimiento y evaluación de la rendición de cuentas se ha</w:t>
      </w:r>
      <w:r>
        <w:rPr>
          <w:spacing w:val="1"/>
        </w:rPr>
        <w:t xml:space="preserve"> </w:t>
      </w:r>
      <w:r>
        <w:t>definido que en la Oficina Asesora de Planeación y Tecnologías</w:t>
      </w:r>
      <w:r>
        <w:rPr>
          <w:spacing w:val="1"/>
        </w:rPr>
        <w:t xml:space="preserve"> </w:t>
      </w:r>
      <w:r>
        <w:t>de la</w:t>
      </w:r>
      <w:r>
        <w:rPr>
          <w:spacing w:val="1"/>
        </w:rPr>
        <w:t xml:space="preserve"> </w:t>
      </w:r>
      <w:r>
        <w:t xml:space="preserve">Información </w:t>
      </w:r>
      <w:r w:rsidR="00DC5C09">
        <w:t>la articulación de acciones</w:t>
      </w:r>
      <w:r>
        <w:t xml:space="preserve"> con las áreas misionales para generar el análisis de la información</w:t>
      </w:r>
      <w:r>
        <w:rPr>
          <w:spacing w:val="1"/>
        </w:rPr>
        <w:t xml:space="preserve"> </w:t>
      </w:r>
      <w:r>
        <w:t>resultante del ejercicio de rendición de cuentas con el fin de generar un informe final que</w:t>
      </w:r>
      <w:r>
        <w:rPr>
          <w:spacing w:val="1"/>
        </w:rPr>
        <w:t xml:space="preserve"> </w:t>
      </w:r>
      <w:r>
        <w:t>incluya</w:t>
      </w:r>
      <w:r>
        <w:rPr>
          <w:spacing w:val="-1"/>
        </w:rPr>
        <w:t xml:space="preserve"> </w:t>
      </w:r>
      <w:r>
        <w:t>las</w:t>
      </w:r>
      <w:r>
        <w:rPr>
          <w:spacing w:val="1"/>
        </w:rPr>
        <w:t xml:space="preserve"> </w:t>
      </w:r>
      <w:r>
        <w:t>acciones</w:t>
      </w:r>
      <w:r>
        <w:rPr>
          <w:spacing w:val="-1"/>
        </w:rPr>
        <w:t xml:space="preserve"> </w:t>
      </w:r>
      <w:r>
        <w:t>a</w:t>
      </w:r>
      <w:r>
        <w:rPr>
          <w:spacing w:val="1"/>
        </w:rPr>
        <w:t xml:space="preserve"> </w:t>
      </w:r>
      <w:r>
        <w:t>implementar</w:t>
      </w:r>
      <w:r>
        <w:rPr>
          <w:spacing w:val="-2"/>
        </w:rPr>
        <w:t xml:space="preserve"> </w:t>
      </w:r>
      <w:r>
        <w:t>para</w:t>
      </w:r>
      <w:r>
        <w:rPr>
          <w:spacing w:val="-2"/>
        </w:rPr>
        <w:t xml:space="preserve"> </w:t>
      </w:r>
      <w:r>
        <w:t>el</w:t>
      </w:r>
      <w:r>
        <w:rPr>
          <w:spacing w:val="-4"/>
        </w:rPr>
        <w:t xml:space="preserve"> </w:t>
      </w:r>
      <w:r>
        <w:t>mejoramiento en</w:t>
      </w:r>
      <w:r>
        <w:rPr>
          <w:spacing w:val="-2"/>
        </w:rPr>
        <w:t xml:space="preserve"> </w:t>
      </w:r>
      <w:r>
        <w:t>los</w:t>
      </w:r>
      <w:r>
        <w:rPr>
          <w:spacing w:val="-1"/>
        </w:rPr>
        <w:t xml:space="preserve"> </w:t>
      </w:r>
      <w:r>
        <w:t>procesos</w:t>
      </w:r>
      <w:r>
        <w:rPr>
          <w:spacing w:val="-2"/>
        </w:rPr>
        <w:t xml:space="preserve"> </w:t>
      </w:r>
      <w:r>
        <w:t>institucionales.</w:t>
      </w:r>
    </w:p>
    <w:p w:rsidR="00B66857" w:rsidRDefault="00B66857">
      <w:pPr>
        <w:pStyle w:val="Textoindependiente"/>
        <w:spacing w:before="1"/>
      </w:pPr>
    </w:p>
    <w:p w:rsidR="00B66857" w:rsidRDefault="009758A8">
      <w:pPr>
        <w:pStyle w:val="Textoindependiente"/>
        <w:spacing w:before="1"/>
        <w:ind w:left="120" w:right="112"/>
        <w:jc w:val="both"/>
      </w:pPr>
      <w:r>
        <w:t>Para el seguimiento y la evaluación, la entidad se ha comprometido en el cumplimiento de los parámetros definidos por la veeduría Distr</w:t>
      </w:r>
      <w:r w:rsidR="003E1411">
        <w:t>i</w:t>
      </w:r>
      <w:r>
        <w:t>tal</w:t>
      </w:r>
      <w:r w:rsidR="003E1411">
        <w:t xml:space="preserve"> y para ello s</w:t>
      </w:r>
      <w:r w:rsidR="00DA3084">
        <w:t>e</w:t>
      </w:r>
      <w:r w:rsidR="00DA3084">
        <w:rPr>
          <w:spacing w:val="1"/>
        </w:rPr>
        <w:t xml:space="preserve"> </w:t>
      </w:r>
      <w:r w:rsidR="00DA3084">
        <w:t>ha</w:t>
      </w:r>
      <w:r w:rsidR="00DA3084">
        <w:rPr>
          <w:spacing w:val="1"/>
        </w:rPr>
        <w:t xml:space="preserve"> </w:t>
      </w:r>
      <w:r w:rsidR="00DA3084">
        <w:t>diseñado</w:t>
      </w:r>
      <w:r w:rsidR="00DA3084">
        <w:rPr>
          <w:spacing w:val="1"/>
        </w:rPr>
        <w:t xml:space="preserve"> </w:t>
      </w:r>
      <w:r w:rsidR="00DA3084">
        <w:t>una</w:t>
      </w:r>
      <w:r w:rsidR="00DA3084">
        <w:rPr>
          <w:spacing w:val="1"/>
        </w:rPr>
        <w:t xml:space="preserve"> </w:t>
      </w:r>
      <w:r w:rsidR="00DA3084">
        <w:t>encuesta</w:t>
      </w:r>
      <w:r w:rsidR="00DA3084">
        <w:rPr>
          <w:spacing w:val="1"/>
        </w:rPr>
        <w:t xml:space="preserve"> </w:t>
      </w:r>
      <w:r w:rsidR="00DA3084">
        <w:t>de medición que</w:t>
      </w:r>
      <w:r w:rsidR="00DA3084">
        <w:rPr>
          <w:spacing w:val="1"/>
        </w:rPr>
        <w:t xml:space="preserve"> </w:t>
      </w:r>
      <w:r w:rsidR="00DA3084">
        <w:t>permita</w:t>
      </w:r>
      <w:r w:rsidR="00DA3084">
        <w:rPr>
          <w:spacing w:val="1"/>
        </w:rPr>
        <w:t xml:space="preserve"> </w:t>
      </w:r>
      <w:r w:rsidR="00DA3084">
        <w:t>dar</w:t>
      </w:r>
      <w:r w:rsidR="00DA3084">
        <w:rPr>
          <w:spacing w:val="1"/>
        </w:rPr>
        <w:t xml:space="preserve"> </w:t>
      </w:r>
      <w:r w:rsidR="00DA3084">
        <w:t>una</w:t>
      </w:r>
      <w:r w:rsidR="00DA3084">
        <w:rPr>
          <w:spacing w:val="1"/>
        </w:rPr>
        <w:t xml:space="preserve"> </w:t>
      </w:r>
      <w:r w:rsidR="00DA3084">
        <w:t>mirada</w:t>
      </w:r>
      <w:r w:rsidR="00DA3084">
        <w:rPr>
          <w:spacing w:val="1"/>
        </w:rPr>
        <w:t xml:space="preserve"> </w:t>
      </w:r>
      <w:r w:rsidR="00DA3084">
        <w:t>a</w:t>
      </w:r>
      <w:r w:rsidR="00DA3084">
        <w:rPr>
          <w:spacing w:val="1"/>
        </w:rPr>
        <w:t xml:space="preserve"> </w:t>
      </w:r>
      <w:r w:rsidR="00DA3084">
        <w:t>lo</w:t>
      </w:r>
      <w:r w:rsidR="00DA3084">
        <w:rPr>
          <w:spacing w:val="1"/>
        </w:rPr>
        <w:t xml:space="preserve"> </w:t>
      </w:r>
      <w:r w:rsidR="00DA3084">
        <w:t>que</w:t>
      </w:r>
      <w:r w:rsidR="00DA3084">
        <w:rPr>
          <w:spacing w:val="1"/>
        </w:rPr>
        <w:t xml:space="preserve"> </w:t>
      </w:r>
      <w:r w:rsidR="00DA3084">
        <w:t>los</w:t>
      </w:r>
      <w:r w:rsidR="00DA3084">
        <w:rPr>
          <w:spacing w:val="1"/>
        </w:rPr>
        <w:t xml:space="preserve"> </w:t>
      </w:r>
      <w:r w:rsidR="00DA3084">
        <w:t>interesados manifiesten con respecto a la rendición de cuentas.</w:t>
      </w:r>
      <w:r w:rsidR="00641C80">
        <w:t xml:space="preserve"> Con ese instrumento, se pretende </w:t>
      </w:r>
      <w:r w:rsidR="00030978">
        <w:t xml:space="preserve">indagar acerca de </w:t>
      </w:r>
      <w:r w:rsidR="003E1411">
        <w:t>l</w:t>
      </w:r>
      <w:r w:rsidR="00030978">
        <w:t>a pertinencia de la información que se entrega en el marco de la rendición de cuentas, si las discusiones abrieron la posibilidad de interacción y los temas se abordaron, si es necesario ampliar los espacios de participación y comunicación con los ciudadanos, de manera amplia y suficiente. De igual manera se pretende averiguar entre los asistentes virtuales y presenciales cuales fueron los canales a través de los cuales se enteraron de la rendición de cuentas y si en realidad, se consulta la información publicada antes del evento central de rendición de cuentas y por supuesto, se hará la indagación acerca de los aspectos en los que se debe mejorar en eventos de rendición de cuentas a futuro.</w:t>
      </w:r>
      <w:r w:rsidR="00DA3084">
        <w:t xml:space="preserve"> Dicha información será</w:t>
      </w:r>
      <w:r w:rsidR="00DA3084">
        <w:rPr>
          <w:spacing w:val="1"/>
        </w:rPr>
        <w:t xml:space="preserve"> </w:t>
      </w:r>
      <w:r w:rsidR="00DA3084">
        <w:t>analizada al igual que, la resultante del ejercicio completo de alistamiento e implementación</w:t>
      </w:r>
      <w:r w:rsidR="00DA3084">
        <w:rPr>
          <w:spacing w:val="1"/>
        </w:rPr>
        <w:t xml:space="preserve"> </w:t>
      </w:r>
      <w:r w:rsidR="00DA3084">
        <w:t>con el fin de generar acciones que permitan entrar en la fase de consolidación en estas</w:t>
      </w:r>
      <w:r w:rsidR="00DA3084">
        <w:rPr>
          <w:spacing w:val="1"/>
        </w:rPr>
        <w:t xml:space="preserve"> </w:t>
      </w:r>
      <w:r w:rsidR="00DA3084">
        <w:t>actividades de rendición</w:t>
      </w:r>
      <w:r w:rsidR="00DA3084">
        <w:rPr>
          <w:spacing w:val="-2"/>
        </w:rPr>
        <w:t xml:space="preserve"> </w:t>
      </w:r>
      <w:r w:rsidR="00DA3084">
        <w:t>de cuentas.</w:t>
      </w:r>
    </w:p>
    <w:p w:rsidR="003E1411" w:rsidRDefault="003E1411">
      <w:pPr>
        <w:pStyle w:val="Textoindependiente"/>
        <w:spacing w:before="1"/>
        <w:ind w:left="120" w:right="112"/>
        <w:jc w:val="both"/>
      </w:pPr>
    </w:p>
    <w:p w:rsidR="003E1411" w:rsidRDefault="003E1411">
      <w:pPr>
        <w:pStyle w:val="Textoindependiente"/>
        <w:spacing w:before="1"/>
        <w:ind w:left="120" w:right="112"/>
        <w:jc w:val="both"/>
      </w:pPr>
      <w:r>
        <w:t>De igual manera y teniendo en cuenta que se ha privilegiado la realización de un evento mixto (presencial y virtual), se</w:t>
      </w:r>
      <w:r w:rsidR="004E133E">
        <w:t xml:space="preserve"> establece que uno de los parámetros a tener en cuenta es, realizar por lo menos una pieza comunicativa para compartir en medios digitales para realizar la convocatoria, contar con el instrumento tipo encuesta, disponible para los asistentes virtuales. </w:t>
      </w:r>
    </w:p>
    <w:p w:rsidR="004E133E" w:rsidRDefault="004E133E">
      <w:pPr>
        <w:pStyle w:val="Textoindependiente"/>
        <w:spacing w:before="1"/>
        <w:ind w:left="120" w:right="112"/>
        <w:jc w:val="both"/>
      </w:pPr>
      <w:r>
        <w:t>Para Asistentes presenciales, se definirá un lugar adecuado para el evento, en donde se logren los distanciamientos definidos por las autoridades sanitarias y de manera física y virtual, los formularios de encuesta.</w:t>
      </w:r>
    </w:p>
    <w:p w:rsidR="00030978" w:rsidRDefault="00030978">
      <w:pPr>
        <w:pStyle w:val="Textoindependiente"/>
        <w:spacing w:before="1"/>
        <w:ind w:left="120" w:right="112"/>
        <w:jc w:val="both"/>
      </w:pPr>
    </w:p>
    <w:p w:rsidR="00B66857" w:rsidRDefault="00DA3084">
      <w:pPr>
        <w:pStyle w:val="Ttulo2"/>
        <w:numPr>
          <w:ilvl w:val="2"/>
          <w:numId w:val="2"/>
        </w:numPr>
        <w:tabs>
          <w:tab w:val="left" w:pos="735"/>
        </w:tabs>
        <w:spacing w:before="77"/>
        <w:ind w:left="734" w:hanging="615"/>
      </w:pPr>
      <w:bookmarkStart w:id="27" w:name="_Toc100667346"/>
      <w:r>
        <w:t>Cronograma</w:t>
      </w:r>
      <w:r>
        <w:rPr>
          <w:spacing w:val="-3"/>
        </w:rPr>
        <w:t xml:space="preserve"> </w:t>
      </w:r>
      <w:r>
        <w:t>de</w:t>
      </w:r>
      <w:r>
        <w:rPr>
          <w:spacing w:val="-2"/>
        </w:rPr>
        <w:t xml:space="preserve"> </w:t>
      </w:r>
      <w:r>
        <w:t>la Estrategia</w:t>
      </w:r>
      <w:r>
        <w:rPr>
          <w:spacing w:val="-2"/>
        </w:rPr>
        <w:t xml:space="preserve"> </w:t>
      </w:r>
      <w:r>
        <w:t>de</w:t>
      </w:r>
      <w:r>
        <w:rPr>
          <w:spacing w:val="-1"/>
        </w:rPr>
        <w:t xml:space="preserve"> </w:t>
      </w:r>
      <w:r>
        <w:t>Rendición de Cuentas</w:t>
      </w:r>
      <w:bookmarkEnd w:id="27"/>
    </w:p>
    <w:p w:rsidR="00B66857" w:rsidRPr="00A86E02" w:rsidRDefault="00B66857">
      <w:pPr>
        <w:pStyle w:val="Textoindependiente"/>
        <w:spacing w:before="5"/>
        <w:rPr>
          <w:rFonts w:ascii="Arial"/>
          <w:b/>
          <w:i/>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8"/>
        <w:gridCol w:w="2979"/>
        <w:gridCol w:w="2408"/>
      </w:tblGrid>
      <w:tr w:rsidR="00B66857" w:rsidRPr="00A86E02">
        <w:trPr>
          <w:trHeight w:val="584"/>
        </w:trPr>
        <w:tc>
          <w:tcPr>
            <w:tcW w:w="3118" w:type="dxa"/>
            <w:shd w:val="clear" w:color="auto" w:fill="C5DFB3"/>
          </w:tcPr>
          <w:p w:rsidR="00B66857" w:rsidRPr="00A86E02" w:rsidRDefault="00DA3084">
            <w:pPr>
              <w:pStyle w:val="TableParagraph"/>
              <w:spacing w:before="160"/>
              <w:ind w:left="1041" w:right="1026"/>
              <w:jc w:val="center"/>
              <w:rPr>
                <w:rFonts w:ascii="Arial"/>
                <w:b/>
                <w:sz w:val="16"/>
              </w:rPr>
            </w:pPr>
            <w:r w:rsidRPr="00A86E02">
              <w:rPr>
                <w:rFonts w:ascii="Arial"/>
                <w:b/>
                <w:sz w:val="16"/>
              </w:rPr>
              <w:t>Actividad</w:t>
            </w:r>
          </w:p>
        </w:tc>
        <w:tc>
          <w:tcPr>
            <w:tcW w:w="2979" w:type="dxa"/>
            <w:shd w:val="clear" w:color="auto" w:fill="C5DFB3"/>
          </w:tcPr>
          <w:p w:rsidR="00B66857" w:rsidRPr="00A86E02" w:rsidRDefault="00DA3084">
            <w:pPr>
              <w:pStyle w:val="TableParagraph"/>
              <w:spacing w:before="160"/>
              <w:ind w:left="801"/>
              <w:rPr>
                <w:rFonts w:ascii="Arial"/>
                <w:b/>
                <w:sz w:val="16"/>
              </w:rPr>
            </w:pPr>
            <w:r w:rsidRPr="00A86E02">
              <w:rPr>
                <w:rFonts w:ascii="Arial"/>
                <w:b/>
                <w:sz w:val="16"/>
              </w:rPr>
              <w:t>Responsable</w:t>
            </w:r>
          </w:p>
        </w:tc>
        <w:tc>
          <w:tcPr>
            <w:tcW w:w="2408" w:type="dxa"/>
            <w:shd w:val="clear" w:color="auto" w:fill="C5DFB3"/>
          </w:tcPr>
          <w:p w:rsidR="00B66857" w:rsidRPr="00A86E02" w:rsidRDefault="00DA3084">
            <w:pPr>
              <w:pStyle w:val="TableParagraph"/>
              <w:spacing w:before="160"/>
              <w:ind w:left="865" w:right="846"/>
              <w:jc w:val="center"/>
              <w:rPr>
                <w:rFonts w:ascii="Arial"/>
                <w:b/>
                <w:sz w:val="16"/>
              </w:rPr>
            </w:pPr>
            <w:r w:rsidRPr="00A86E02">
              <w:rPr>
                <w:rFonts w:ascii="Arial"/>
                <w:b/>
                <w:sz w:val="16"/>
              </w:rPr>
              <w:t>Fecha</w:t>
            </w:r>
          </w:p>
        </w:tc>
      </w:tr>
      <w:tr w:rsidR="00B66857" w:rsidRPr="00A86E02" w:rsidTr="00A86E02">
        <w:trPr>
          <w:trHeight w:val="972"/>
        </w:trPr>
        <w:tc>
          <w:tcPr>
            <w:tcW w:w="3118" w:type="dxa"/>
          </w:tcPr>
          <w:p w:rsidR="00B66857" w:rsidRPr="00A86E02" w:rsidRDefault="00B66857">
            <w:pPr>
              <w:pStyle w:val="TableParagraph"/>
              <w:rPr>
                <w:rFonts w:ascii="Arial"/>
                <w:b/>
                <w:i/>
                <w:sz w:val="16"/>
              </w:rPr>
            </w:pPr>
          </w:p>
          <w:p w:rsidR="00B66857" w:rsidRPr="00A86E02" w:rsidRDefault="00DA3084">
            <w:pPr>
              <w:pStyle w:val="TableParagraph"/>
              <w:spacing w:before="215"/>
              <w:ind w:left="69" w:right="48"/>
              <w:jc w:val="both"/>
              <w:rPr>
                <w:sz w:val="16"/>
              </w:rPr>
            </w:pPr>
            <w:r w:rsidRPr="00A86E02">
              <w:rPr>
                <w:sz w:val="16"/>
              </w:rPr>
              <w:t>Diagnóstico y caracterización</w:t>
            </w:r>
            <w:r w:rsidRPr="00A86E02">
              <w:rPr>
                <w:spacing w:val="1"/>
                <w:sz w:val="16"/>
              </w:rPr>
              <w:t xml:space="preserve"> </w:t>
            </w:r>
            <w:r w:rsidRPr="00A86E02">
              <w:rPr>
                <w:sz w:val="16"/>
              </w:rPr>
              <w:t>de</w:t>
            </w:r>
            <w:r w:rsidRPr="00A86E02">
              <w:rPr>
                <w:spacing w:val="1"/>
                <w:sz w:val="16"/>
              </w:rPr>
              <w:t xml:space="preserve"> </w:t>
            </w:r>
            <w:r w:rsidRPr="00A86E02">
              <w:rPr>
                <w:sz w:val="16"/>
              </w:rPr>
              <w:t>necesidades</w:t>
            </w:r>
            <w:r w:rsidRPr="00A86E02">
              <w:rPr>
                <w:spacing w:val="1"/>
                <w:sz w:val="16"/>
              </w:rPr>
              <w:t xml:space="preserve"> </w:t>
            </w:r>
            <w:r w:rsidRPr="00A86E02">
              <w:rPr>
                <w:sz w:val="16"/>
              </w:rPr>
              <w:t>de</w:t>
            </w:r>
            <w:r w:rsidRPr="00A86E02">
              <w:rPr>
                <w:spacing w:val="1"/>
                <w:sz w:val="16"/>
              </w:rPr>
              <w:t xml:space="preserve"> </w:t>
            </w:r>
            <w:r w:rsidRPr="00A86E02">
              <w:rPr>
                <w:sz w:val="16"/>
              </w:rPr>
              <w:t>la</w:t>
            </w:r>
            <w:r w:rsidRPr="00A86E02">
              <w:rPr>
                <w:spacing w:val="1"/>
                <w:sz w:val="16"/>
              </w:rPr>
              <w:t xml:space="preserve"> </w:t>
            </w:r>
            <w:r w:rsidRPr="00A86E02">
              <w:rPr>
                <w:sz w:val="16"/>
              </w:rPr>
              <w:t>información</w:t>
            </w:r>
          </w:p>
        </w:tc>
        <w:tc>
          <w:tcPr>
            <w:tcW w:w="2979" w:type="dxa"/>
          </w:tcPr>
          <w:p w:rsidR="00B66857" w:rsidRPr="00A86E02" w:rsidRDefault="00B66857">
            <w:pPr>
              <w:pStyle w:val="TableParagraph"/>
              <w:rPr>
                <w:rFonts w:ascii="Arial"/>
                <w:b/>
                <w:i/>
                <w:sz w:val="16"/>
              </w:rPr>
            </w:pPr>
          </w:p>
          <w:p w:rsidR="00B66857" w:rsidRPr="00A86E02" w:rsidRDefault="00DA3084">
            <w:pPr>
              <w:pStyle w:val="TableParagraph"/>
              <w:spacing w:before="215"/>
              <w:ind w:left="69" w:right="48"/>
              <w:jc w:val="both"/>
              <w:rPr>
                <w:sz w:val="16"/>
              </w:rPr>
            </w:pPr>
            <w:r w:rsidRPr="00A86E02">
              <w:rPr>
                <w:sz w:val="16"/>
              </w:rPr>
              <w:t>Oficina</w:t>
            </w:r>
            <w:r w:rsidRPr="00A86E02">
              <w:rPr>
                <w:spacing w:val="1"/>
                <w:sz w:val="16"/>
              </w:rPr>
              <w:t xml:space="preserve"> </w:t>
            </w:r>
            <w:r w:rsidRPr="00A86E02">
              <w:rPr>
                <w:sz w:val="16"/>
              </w:rPr>
              <w:t>Asesora</w:t>
            </w:r>
            <w:r w:rsidRPr="00A86E02">
              <w:rPr>
                <w:spacing w:val="1"/>
                <w:sz w:val="16"/>
              </w:rPr>
              <w:t xml:space="preserve"> </w:t>
            </w:r>
            <w:r w:rsidRPr="00A86E02">
              <w:rPr>
                <w:sz w:val="16"/>
              </w:rPr>
              <w:t>de</w:t>
            </w:r>
            <w:r w:rsidRPr="00A86E02">
              <w:rPr>
                <w:spacing w:val="1"/>
                <w:sz w:val="16"/>
              </w:rPr>
              <w:t xml:space="preserve"> </w:t>
            </w:r>
            <w:r w:rsidRPr="00A86E02">
              <w:rPr>
                <w:sz w:val="16"/>
              </w:rPr>
              <w:t>Planeación</w:t>
            </w:r>
            <w:r w:rsidRPr="00A86E02">
              <w:rPr>
                <w:spacing w:val="1"/>
                <w:sz w:val="16"/>
              </w:rPr>
              <w:t xml:space="preserve"> </w:t>
            </w:r>
            <w:r w:rsidRPr="00A86E02">
              <w:rPr>
                <w:sz w:val="16"/>
              </w:rPr>
              <w:t>y</w:t>
            </w:r>
            <w:r w:rsidRPr="00A86E02">
              <w:rPr>
                <w:spacing w:val="1"/>
                <w:sz w:val="16"/>
              </w:rPr>
              <w:t xml:space="preserve"> </w:t>
            </w:r>
            <w:r w:rsidRPr="00A86E02">
              <w:rPr>
                <w:sz w:val="16"/>
              </w:rPr>
              <w:t>Áreas</w:t>
            </w:r>
            <w:r w:rsidRPr="00A86E02">
              <w:rPr>
                <w:spacing w:val="1"/>
                <w:sz w:val="16"/>
              </w:rPr>
              <w:t xml:space="preserve"> </w:t>
            </w:r>
            <w:r w:rsidRPr="00A86E02">
              <w:rPr>
                <w:sz w:val="16"/>
              </w:rPr>
              <w:t>Misionales</w:t>
            </w:r>
          </w:p>
        </w:tc>
        <w:tc>
          <w:tcPr>
            <w:tcW w:w="2408" w:type="dxa"/>
          </w:tcPr>
          <w:p w:rsidR="00B66857" w:rsidRPr="00A86E02" w:rsidRDefault="00B66857">
            <w:pPr>
              <w:pStyle w:val="TableParagraph"/>
              <w:rPr>
                <w:rFonts w:ascii="Arial"/>
                <w:b/>
                <w:i/>
                <w:sz w:val="16"/>
              </w:rPr>
            </w:pPr>
          </w:p>
          <w:p w:rsidR="00B66857" w:rsidRPr="00A86E02" w:rsidRDefault="001B706E">
            <w:pPr>
              <w:pStyle w:val="TableParagraph"/>
              <w:spacing w:before="194"/>
              <w:ind w:left="69"/>
              <w:rPr>
                <w:sz w:val="16"/>
              </w:rPr>
            </w:pPr>
            <w:r>
              <w:rPr>
                <w:sz w:val="16"/>
              </w:rPr>
              <w:t>Primer</w:t>
            </w:r>
            <w:r w:rsidR="00DA3084" w:rsidRPr="00A86E02">
              <w:rPr>
                <w:spacing w:val="-3"/>
                <w:sz w:val="16"/>
              </w:rPr>
              <w:t xml:space="preserve"> </w:t>
            </w:r>
            <w:r w:rsidR="00DA3084" w:rsidRPr="00A86E02">
              <w:rPr>
                <w:sz w:val="16"/>
              </w:rPr>
              <w:t>trimestre</w:t>
            </w:r>
            <w:r w:rsidR="00DA3084" w:rsidRPr="00A86E02">
              <w:rPr>
                <w:spacing w:val="-1"/>
                <w:sz w:val="16"/>
              </w:rPr>
              <w:t xml:space="preserve"> </w:t>
            </w:r>
            <w:r w:rsidR="00DA3084" w:rsidRPr="00A86E02">
              <w:rPr>
                <w:sz w:val="16"/>
              </w:rPr>
              <w:t>202</w:t>
            </w:r>
            <w:r>
              <w:rPr>
                <w:sz w:val="16"/>
              </w:rPr>
              <w:t>2</w:t>
            </w:r>
          </w:p>
        </w:tc>
      </w:tr>
      <w:tr w:rsidR="00B66857" w:rsidRPr="00A86E02">
        <w:trPr>
          <w:trHeight w:val="1097"/>
        </w:trPr>
        <w:tc>
          <w:tcPr>
            <w:tcW w:w="3118" w:type="dxa"/>
            <w:tcBorders>
              <w:bottom w:val="nil"/>
            </w:tcBorders>
          </w:tcPr>
          <w:p w:rsidR="00B66857" w:rsidRPr="00A86E02" w:rsidRDefault="00B66857">
            <w:pPr>
              <w:pStyle w:val="TableParagraph"/>
              <w:spacing w:before="10"/>
              <w:rPr>
                <w:rFonts w:ascii="Arial"/>
                <w:b/>
                <w:i/>
                <w:sz w:val="16"/>
              </w:rPr>
            </w:pPr>
          </w:p>
          <w:p w:rsidR="00B66857" w:rsidRPr="00A86E02" w:rsidRDefault="00DA3084">
            <w:pPr>
              <w:pStyle w:val="TableParagraph"/>
              <w:ind w:left="69"/>
              <w:rPr>
                <w:sz w:val="16"/>
              </w:rPr>
            </w:pPr>
            <w:r w:rsidRPr="00A86E02">
              <w:rPr>
                <w:sz w:val="16"/>
              </w:rPr>
              <w:t>Fase</w:t>
            </w:r>
            <w:r w:rsidRPr="00A86E02">
              <w:rPr>
                <w:spacing w:val="-3"/>
                <w:sz w:val="16"/>
              </w:rPr>
              <w:t xml:space="preserve"> </w:t>
            </w:r>
            <w:r w:rsidRPr="00A86E02">
              <w:rPr>
                <w:sz w:val="16"/>
              </w:rPr>
              <w:t>de</w:t>
            </w:r>
            <w:r w:rsidRPr="00A86E02">
              <w:rPr>
                <w:spacing w:val="-2"/>
                <w:sz w:val="16"/>
              </w:rPr>
              <w:t xml:space="preserve"> </w:t>
            </w:r>
            <w:r w:rsidRPr="00A86E02">
              <w:rPr>
                <w:sz w:val="16"/>
              </w:rPr>
              <w:t>alistamiento:</w:t>
            </w:r>
          </w:p>
        </w:tc>
        <w:tc>
          <w:tcPr>
            <w:tcW w:w="2979" w:type="dxa"/>
            <w:vMerge w:val="restart"/>
          </w:tcPr>
          <w:p w:rsidR="00B66857" w:rsidRPr="00A86E02" w:rsidRDefault="00B66857">
            <w:pPr>
              <w:pStyle w:val="TableParagraph"/>
              <w:rPr>
                <w:rFonts w:ascii="Arial"/>
                <w:b/>
                <w:i/>
                <w:sz w:val="16"/>
              </w:rPr>
            </w:pPr>
          </w:p>
          <w:p w:rsidR="00B66857" w:rsidRPr="00A86E02" w:rsidRDefault="00B66857">
            <w:pPr>
              <w:pStyle w:val="TableParagraph"/>
              <w:rPr>
                <w:rFonts w:ascii="Arial"/>
                <w:b/>
                <w:i/>
                <w:sz w:val="16"/>
              </w:rPr>
            </w:pPr>
          </w:p>
          <w:p w:rsidR="00B66857" w:rsidRPr="00A86E02" w:rsidRDefault="00B66857">
            <w:pPr>
              <w:pStyle w:val="TableParagraph"/>
              <w:spacing w:before="4"/>
              <w:rPr>
                <w:rFonts w:ascii="Arial"/>
                <w:b/>
                <w:i/>
                <w:sz w:val="16"/>
              </w:rPr>
            </w:pPr>
          </w:p>
          <w:p w:rsidR="00B66857" w:rsidRPr="00A86E02" w:rsidRDefault="00DA3084">
            <w:pPr>
              <w:pStyle w:val="TableParagraph"/>
              <w:ind w:left="69" w:right="48"/>
              <w:jc w:val="both"/>
              <w:rPr>
                <w:sz w:val="16"/>
              </w:rPr>
            </w:pPr>
            <w:r w:rsidRPr="00A86E02">
              <w:rPr>
                <w:sz w:val="16"/>
              </w:rPr>
              <w:t>Oficina</w:t>
            </w:r>
            <w:r w:rsidRPr="00A86E02">
              <w:rPr>
                <w:spacing w:val="1"/>
                <w:sz w:val="16"/>
              </w:rPr>
              <w:t xml:space="preserve"> </w:t>
            </w:r>
            <w:r w:rsidRPr="00A86E02">
              <w:rPr>
                <w:sz w:val="16"/>
              </w:rPr>
              <w:t>Asesora</w:t>
            </w:r>
            <w:r w:rsidRPr="00A86E02">
              <w:rPr>
                <w:spacing w:val="1"/>
                <w:sz w:val="16"/>
              </w:rPr>
              <w:t xml:space="preserve"> </w:t>
            </w:r>
            <w:r w:rsidRPr="00A86E02">
              <w:rPr>
                <w:sz w:val="16"/>
              </w:rPr>
              <w:t>de</w:t>
            </w:r>
            <w:r w:rsidRPr="00A86E02">
              <w:rPr>
                <w:spacing w:val="1"/>
                <w:sz w:val="16"/>
              </w:rPr>
              <w:t xml:space="preserve"> </w:t>
            </w:r>
            <w:r w:rsidRPr="00A86E02">
              <w:rPr>
                <w:sz w:val="16"/>
              </w:rPr>
              <w:t>Planeación</w:t>
            </w:r>
            <w:r w:rsidRPr="00A86E02">
              <w:rPr>
                <w:spacing w:val="1"/>
                <w:sz w:val="16"/>
              </w:rPr>
              <w:t xml:space="preserve"> </w:t>
            </w:r>
            <w:r w:rsidRPr="00A86E02">
              <w:rPr>
                <w:sz w:val="16"/>
              </w:rPr>
              <w:t>y</w:t>
            </w:r>
            <w:r w:rsidRPr="00A86E02">
              <w:rPr>
                <w:spacing w:val="1"/>
                <w:sz w:val="16"/>
              </w:rPr>
              <w:t xml:space="preserve"> </w:t>
            </w:r>
            <w:r w:rsidRPr="00A86E02">
              <w:rPr>
                <w:sz w:val="16"/>
              </w:rPr>
              <w:t>Áreas</w:t>
            </w:r>
            <w:r w:rsidRPr="00A86E02">
              <w:rPr>
                <w:spacing w:val="1"/>
                <w:sz w:val="16"/>
              </w:rPr>
              <w:t xml:space="preserve"> </w:t>
            </w:r>
            <w:r w:rsidRPr="00A86E02">
              <w:rPr>
                <w:sz w:val="16"/>
              </w:rPr>
              <w:t>Misionales</w:t>
            </w:r>
          </w:p>
        </w:tc>
        <w:tc>
          <w:tcPr>
            <w:tcW w:w="2408" w:type="dxa"/>
            <w:vMerge w:val="restart"/>
          </w:tcPr>
          <w:p w:rsidR="00B66857" w:rsidRPr="00A86E02" w:rsidRDefault="00B66857">
            <w:pPr>
              <w:pStyle w:val="TableParagraph"/>
              <w:rPr>
                <w:rFonts w:ascii="Arial"/>
                <w:b/>
                <w:i/>
                <w:sz w:val="16"/>
              </w:rPr>
            </w:pPr>
          </w:p>
          <w:p w:rsidR="00B66857" w:rsidRPr="00A86E02" w:rsidRDefault="00B66857">
            <w:pPr>
              <w:pStyle w:val="TableParagraph"/>
              <w:rPr>
                <w:rFonts w:ascii="Arial"/>
                <w:b/>
                <w:i/>
                <w:sz w:val="16"/>
              </w:rPr>
            </w:pPr>
          </w:p>
          <w:p w:rsidR="00B66857" w:rsidRPr="00A86E02" w:rsidRDefault="00B66857">
            <w:pPr>
              <w:pStyle w:val="TableParagraph"/>
              <w:rPr>
                <w:rFonts w:ascii="Arial"/>
                <w:b/>
                <w:i/>
                <w:sz w:val="16"/>
              </w:rPr>
            </w:pPr>
          </w:p>
          <w:p w:rsidR="00B66857" w:rsidRPr="00A86E02" w:rsidRDefault="00B66857">
            <w:pPr>
              <w:pStyle w:val="TableParagraph"/>
              <w:spacing w:before="3"/>
              <w:rPr>
                <w:rFonts w:ascii="Arial"/>
                <w:b/>
                <w:i/>
                <w:sz w:val="16"/>
              </w:rPr>
            </w:pPr>
          </w:p>
          <w:p w:rsidR="00B66857" w:rsidRPr="00A86E02" w:rsidRDefault="001B706E">
            <w:pPr>
              <w:pStyle w:val="TableParagraph"/>
              <w:ind w:left="69"/>
              <w:rPr>
                <w:sz w:val="16"/>
              </w:rPr>
            </w:pPr>
            <w:r>
              <w:rPr>
                <w:sz w:val="16"/>
              </w:rPr>
              <w:t>Primer</w:t>
            </w:r>
            <w:r w:rsidRPr="00A86E02">
              <w:rPr>
                <w:spacing w:val="-3"/>
                <w:sz w:val="16"/>
              </w:rPr>
              <w:t xml:space="preserve"> </w:t>
            </w:r>
            <w:r w:rsidRPr="00A86E02">
              <w:rPr>
                <w:sz w:val="16"/>
              </w:rPr>
              <w:t>trimestre</w:t>
            </w:r>
            <w:r w:rsidRPr="00A86E02">
              <w:rPr>
                <w:spacing w:val="-1"/>
                <w:sz w:val="16"/>
              </w:rPr>
              <w:t xml:space="preserve"> </w:t>
            </w:r>
            <w:r w:rsidRPr="00A86E02">
              <w:rPr>
                <w:sz w:val="16"/>
              </w:rPr>
              <w:t>202</w:t>
            </w:r>
            <w:r>
              <w:rPr>
                <w:sz w:val="16"/>
              </w:rPr>
              <w:t>2</w:t>
            </w:r>
          </w:p>
        </w:tc>
      </w:tr>
      <w:tr w:rsidR="00B66857" w:rsidRPr="00A86E02" w:rsidTr="00A86E02">
        <w:trPr>
          <w:trHeight w:val="137"/>
        </w:trPr>
        <w:tc>
          <w:tcPr>
            <w:tcW w:w="3118" w:type="dxa"/>
            <w:tcBorders>
              <w:top w:val="nil"/>
            </w:tcBorders>
          </w:tcPr>
          <w:p w:rsidR="00B66857" w:rsidRPr="00A86E02" w:rsidRDefault="00DA3084" w:rsidP="00030978">
            <w:pPr>
              <w:pStyle w:val="TableParagraph"/>
              <w:ind w:right="648"/>
              <w:rPr>
                <w:sz w:val="16"/>
              </w:rPr>
            </w:pPr>
            <w:r w:rsidRPr="00A86E02">
              <w:rPr>
                <w:sz w:val="16"/>
              </w:rPr>
              <w:t>Identificación del equipo</w:t>
            </w:r>
            <w:r w:rsidRPr="00A86E02">
              <w:rPr>
                <w:spacing w:val="-59"/>
                <w:sz w:val="16"/>
              </w:rPr>
              <w:t xml:space="preserve"> </w:t>
            </w:r>
            <w:r w:rsidRPr="00A86E02">
              <w:rPr>
                <w:sz w:val="16"/>
              </w:rPr>
              <w:t>responsable</w:t>
            </w:r>
          </w:p>
        </w:tc>
        <w:tc>
          <w:tcPr>
            <w:tcW w:w="2979" w:type="dxa"/>
            <w:vMerge/>
            <w:tcBorders>
              <w:top w:val="nil"/>
            </w:tcBorders>
          </w:tcPr>
          <w:p w:rsidR="00B66857" w:rsidRPr="00A86E02" w:rsidRDefault="00B66857">
            <w:pPr>
              <w:rPr>
                <w:sz w:val="16"/>
                <w:szCs w:val="2"/>
              </w:rPr>
            </w:pPr>
          </w:p>
        </w:tc>
        <w:tc>
          <w:tcPr>
            <w:tcW w:w="2408" w:type="dxa"/>
            <w:vMerge/>
            <w:tcBorders>
              <w:top w:val="nil"/>
            </w:tcBorders>
          </w:tcPr>
          <w:p w:rsidR="00B66857" w:rsidRPr="00A86E02" w:rsidRDefault="00B66857">
            <w:pPr>
              <w:rPr>
                <w:sz w:val="16"/>
                <w:szCs w:val="2"/>
              </w:rPr>
            </w:pPr>
          </w:p>
        </w:tc>
      </w:tr>
      <w:tr w:rsidR="00B66857" w:rsidRPr="00A86E02" w:rsidTr="00A86E02">
        <w:trPr>
          <w:trHeight w:val="880"/>
        </w:trPr>
        <w:tc>
          <w:tcPr>
            <w:tcW w:w="3118" w:type="dxa"/>
          </w:tcPr>
          <w:p w:rsidR="00B66857" w:rsidRPr="00A86E02" w:rsidRDefault="00B66857">
            <w:pPr>
              <w:pStyle w:val="TableParagraph"/>
              <w:rPr>
                <w:rFonts w:ascii="Arial"/>
                <w:b/>
                <w:i/>
                <w:sz w:val="16"/>
              </w:rPr>
            </w:pPr>
          </w:p>
          <w:p w:rsidR="00B66857" w:rsidRPr="00A86E02" w:rsidRDefault="00B66857">
            <w:pPr>
              <w:pStyle w:val="TableParagraph"/>
              <w:rPr>
                <w:rFonts w:ascii="Arial"/>
                <w:b/>
                <w:i/>
                <w:sz w:val="16"/>
              </w:rPr>
            </w:pPr>
          </w:p>
          <w:p w:rsidR="00B66857" w:rsidRPr="00A86E02" w:rsidRDefault="00DA3084">
            <w:pPr>
              <w:pStyle w:val="TableParagraph"/>
              <w:ind w:left="69"/>
              <w:rPr>
                <w:sz w:val="16"/>
              </w:rPr>
            </w:pPr>
            <w:r w:rsidRPr="00A86E02">
              <w:rPr>
                <w:spacing w:val="-1"/>
                <w:sz w:val="16"/>
              </w:rPr>
              <w:t>Identificación</w:t>
            </w:r>
            <w:r w:rsidRPr="00A86E02">
              <w:rPr>
                <w:spacing w:val="-10"/>
                <w:sz w:val="16"/>
              </w:rPr>
              <w:t xml:space="preserve"> </w:t>
            </w:r>
            <w:r w:rsidRPr="00A86E02">
              <w:rPr>
                <w:sz w:val="16"/>
              </w:rPr>
              <w:t>y</w:t>
            </w:r>
            <w:r w:rsidRPr="00A86E02">
              <w:rPr>
                <w:spacing w:val="-11"/>
                <w:sz w:val="16"/>
              </w:rPr>
              <w:t xml:space="preserve"> </w:t>
            </w:r>
            <w:r w:rsidRPr="00A86E02">
              <w:rPr>
                <w:sz w:val="16"/>
              </w:rPr>
              <w:t>caracterización</w:t>
            </w:r>
            <w:r w:rsidRPr="00A86E02">
              <w:rPr>
                <w:spacing w:val="-58"/>
                <w:sz w:val="16"/>
              </w:rPr>
              <w:t xml:space="preserve"> </w:t>
            </w:r>
            <w:r w:rsidRPr="00A86E02">
              <w:rPr>
                <w:sz w:val="16"/>
              </w:rPr>
              <w:t>de</w:t>
            </w:r>
            <w:r w:rsidRPr="00A86E02">
              <w:rPr>
                <w:spacing w:val="-1"/>
                <w:sz w:val="16"/>
              </w:rPr>
              <w:t xml:space="preserve"> </w:t>
            </w:r>
            <w:r w:rsidRPr="00A86E02">
              <w:rPr>
                <w:sz w:val="16"/>
              </w:rPr>
              <w:t>los</w:t>
            </w:r>
            <w:r w:rsidRPr="00A86E02">
              <w:rPr>
                <w:spacing w:val="-2"/>
                <w:sz w:val="16"/>
              </w:rPr>
              <w:t xml:space="preserve"> </w:t>
            </w:r>
            <w:r w:rsidRPr="00A86E02">
              <w:rPr>
                <w:sz w:val="16"/>
              </w:rPr>
              <w:t>grupos</w:t>
            </w:r>
            <w:r w:rsidRPr="00A86E02">
              <w:rPr>
                <w:spacing w:val="1"/>
                <w:sz w:val="16"/>
              </w:rPr>
              <w:t xml:space="preserve"> </w:t>
            </w:r>
            <w:r w:rsidRPr="00A86E02">
              <w:rPr>
                <w:sz w:val="16"/>
              </w:rPr>
              <w:t>de</w:t>
            </w:r>
            <w:r w:rsidRPr="00A86E02">
              <w:rPr>
                <w:spacing w:val="-2"/>
                <w:sz w:val="16"/>
              </w:rPr>
              <w:t xml:space="preserve"> </w:t>
            </w:r>
            <w:r w:rsidRPr="00A86E02">
              <w:rPr>
                <w:sz w:val="16"/>
              </w:rPr>
              <w:t>valor</w:t>
            </w:r>
          </w:p>
        </w:tc>
        <w:tc>
          <w:tcPr>
            <w:tcW w:w="2979" w:type="dxa"/>
          </w:tcPr>
          <w:p w:rsidR="00B66857" w:rsidRPr="00A86E02" w:rsidRDefault="00B66857">
            <w:pPr>
              <w:pStyle w:val="TableParagraph"/>
              <w:rPr>
                <w:rFonts w:ascii="Arial"/>
                <w:b/>
                <w:i/>
                <w:sz w:val="16"/>
              </w:rPr>
            </w:pPr>
          </w:p>
          <w:p w:rsidR="00B66857" w:rsidRPr="00A86E02" w:rsidRDefault="00DA3084">
            <w:pPr>
              <w:pStyle w:val="TableParagraph"/>
              <w:spacing w:before="206"/>
              <w:ind w:left="69" w:right="48"/>
              <w:jc w:val="both"/>
              <w:rPr>
                <w:sz w:val="16"/>
              </w:rPr>
            </w:pPr>
            <w:r w:rsidRPr="00A86E02">
              <w:rPr>
                <w:sz w:val="16"/>
              </w:rPr>
              <w:t>Oficina</w:t>
            </w:r>
            <w:r w:rsidRPr="00A86E02">
              <w:rPr>
                <w:spacing w:val="1"/>
                <w:sz w:val="16"/>
              </w:rPr>
              <w:t xml:space="preserve"> </w:t>
            </w:r>
            <w:r w:rsidRPr="00A86E02">
              <w:rPr>
                <w:sz w:val="16"/>
              </w:rPr>
              <w:t>Asesora</w:t>
            </w:r>
            <w:r w:rsidRPr="00A86E02">
              <w:rPr>
                <w:spacing w:val="1"/>
                <w:sz w:val="16"/>
              </w:rPr>
              <w:t xml:space="preserve"> </w:t>
            </w:r>
            <w:r w:rsidRPr="00A86E02">
              <w:rPr>
                <w:sz w:val="16"/>
              </w:rPr>
              <w:t>de</w:t>
            </w:r>
            <w:r w:rsidRPr="00A86E02">
              <w:rPr>
                <w:spacing w:val="1"/>
                <w:sz w:val="16"/>
              </w:rPr>
              <w:t xml:space="preserve"> </w:t>
            </w:r>
            <w:r w:rsidRPr="00A86E02">
              <w:rPr>
                <w:sz w:val="16"/>
              </w:rPr>
              <w:t>Planeación</w:t>
            </w:r>
            <w:r w:rsidRPr="00A86E02">
              <w:rPr>
                <w:spacing w:val="1"/>
                <w:sz w:val="16"/>
              </w:rPr>
              <w:t xml:space="preserve"> </w:t>
            </w:r>
            <w:r w:rsidRPr="00A86E02">
              <w:rPr>
                <w:sz w:val="16"/>
              </w:rPr>
              <w:t>y</w:t>
            </w:r>
            <w:r w:rsidRPr="00A86E02">
              <w:rPr>
                <w:spacing w:val="1"/>
                <w:sz w:val="16"/>
              </w:rPr>
              <w:t xml:space="preserve"> </w:t>
            </w:r>
            <w:r w:rsidRPr="00A86E02">
              <w:rPr>
                <w:sz w:val="16"/>
              </w:rPr>
              <w:t>Áreas</w:t>
            </w:r>
            <w:r w:rsidRPr="00A86E02">
              <w:rPr>
                <w:spacing w:val="1"/>
                <w:sz w:val="16"/>
              </w:rPr>
              <w:t xml:space="preserve"> </w:t>
            </w:r>
            <w:r w:rsidRPr="00A86E02">
              <w:rPr>
                <w:sz w:val="16"/>
              </w:rPr>
              <w:t>Misionales</w:t>
            </w:r>
          </w:p>
        </w:tc>
        <w:tc>
          <w:tcPr>
            <w:tcW w:w="2408" w:type="dxa"/>
          </w:tcPr>
          <w:p w:rsidR="00B66857" w:rsidRPr="00A86E02" w:rsidRDefault="00B66857">
            <w:pPr>
              <w:pStyle w:val="TableParagraph"/>
              <w:rPr>
                <w:rFonts w:ascii="Arial"/>
                <w:b/>
                <w:i/>
                <w:sz w:val="16"/>
              </w:rPr>
            </w:pPr>
          </w:p>
          <w:p w:rsidR="00B66857" w:rsidRPr="00A86E02" w:rsidRDefault="00B66857">
            <w:pPr>
              <w:pStyle w:val="TableParagraph"/>
              <w:rPr>
                <w:rFonts w:ascii="Arial"/>
                <w:b/>
                <w:i/>
                <w:sz w:val="16"/>
              </w:rPr>
            </w:pPr>
          </w:p>
          <w:p w:rsidR="00B66857" w:rsidRPr="00A86E02" w:rsidRDefault="001B706E">
            <w:pPr>
              <w:pStyle w:val="TableParagraph"/>
              <w:spacing w:before="185"/>
              <w:ind w:left="69"/>
              <w:rPr>
                <w:sz w:val="16"/>
              </w:rPr>
            </w:pPr>
            <w:r>
              <w:rPr>
                <w:sz w:val="16"/>
              </w:rPr>
              <w:t>Primer</w:t>
            </w:r>
            <w:r w:rsidRPr="00A86E02">
              <w:rPr>
                <w:spacing w:val="-3"/>
                <w:sz w:val="16"/>
              </w:rPr>
              <w:t xml:space="preserve"> </w:t>
            </w:r>
            <w:r w:rsidRPr="00A86E02">
              <w:rPr>
                <w:sz w:val="16"/>
              </w:rPr>
              <w:t>trimestre</w:t>
            </w:r>
            <w:r w:rsidRPr="00A86E02">
              <w:rPr>
                <w:spacing w:val="-1"/>
                <w:sz w:val="16"/>
              </w:rPr>
              <w:t xml:space="preserve"> </w:t>
            </w:r>
            <w:r w:rsidRPr="00A86E02">
              <w:rPr>
                <w:sz w:val="16"/>
              </w:rPr>
              <w:t>202</w:t>
            </w:r>
            <w:r>
              <w:rPr>
                <w:sz w:val="16"/>
              </w:rPr>
              <w:t>2</w:t>
            </w:r>
          </w:p>
        </w:tc>
      </w:tr>
      <w:tr w:rsidR="00B66857" w:rsidRPr="00644898">
        <w:trPr>
          <w:trHeight w:val="1091"/>
        </w:trPr>
        <w:tc>
          <w:tcPr>
            <w:tcW w:w="3118" w:type="dxa"/>
            <w:tcBorders>
              <w:bottom w:val="nil"/>
            </w:tcBorders>
          </w:tcPr>
          <w:p w:rsidR="00B66857" w:rsidRPr="00A86E02" w:rsidRDefault="00B66857">
            <w:pPr>
              <w:pStyle w:val="TableParagraph"/>
              <w:rPr>
                <w:rFonts w:ascii="Arial"/>
                <w:b/>
                <w:i/>
                <w:sz w:val="16"/>
              </w:rPr>
            </w:pPr>
          </w:p>
          <w:p w:rsidR="00B66857" w:rsidRPr="00A86E02" w:rsidRDefault="00DA3084">
            <w:pPr>
              <w:pStyle w:val="TableParagraph"/>
              <w:ind w:left="69"/>
              <w:rPr>
                <w:sz w:val="16"/>
              </w:rPr>
            </w:pPr>
            <w:r w:rsidRPr="00A86E02">
              <w:rPr>
                <w:sz w:val="16"/>
              </w:rPr>
              <w:t>Fase</w:t>
            </w:r>
            <w:r w:rsidRPr="00A86E02">
              <w:rPr>
                <w:spacing w:val="-2"/>
                <w:sz w:val="16"/>
              </w:rPr>
              <w:t xml:space="preserve"> </w:t>
            </w:r>
            <w:r w:rsidRPr="00A86E02">
              <w:rPr>
                <w:sz w:val="16"/>
              </w:rPr>
              <w:t>de</w:t>
            </w:r>
            <w:r w:rsidRPr="00A86E02">
              <w:rPr>
                <w:spacing w:val="-2"/>
                <w:sz w:val="16"/>
              </w:rPr>
              <w:t xml:space="preserve"> </w:t>
            </w:r>
            <w:r w:rsidRPr="00A86E02">
              <w:rPr>
                <w:sz w:val="16"/>
              </w:rPr>
              <w:t>implementación:</w:t>
            </w:r>
          </w:p>
        </w:tc>
        <w:tc>
          <w:tcPr>
            <w:tcW w:w="2979" w:type="dxa"/>
            <w:vMerge w:val="restart"/>
          </w:tcPr>
          <w:p w:rsidR="00B66857" w:rsidRPr="00A86E02" w:rsidRDefault="00B66857">
            <w:pPr>
              <w:pStyle w:val="TableParagraph"/>
              <w:rPr>
                <w:rFonts w:ascii="Arial"/>
                <w:b/>
                <w:i/>
                <w:sz w:val="16"/>
              </w:rPr>
            </w:pPr>
          </w:p>
          <w:p w:rsidR="00B66857" w:rsidRPr="00A86E02" w:rsidRDefault="00B66857">
            <w:pPr>
              <w:pStyle w:val="TableParagraph"/>
              <w:rPr>
                <w:rFonts w:ascii="Arial"/>
                <w:b/>
                <w:i/>
                <w:sz w:val="16"/>
              </w:rPr>
            </w:pPr>
          </w:p>
          <w:p w:rsidR="00B66857" w:rsidRPr="00A86E02" w:rsidRDefault="00B66857">
            <w:pPr>
              <w:pStyle w:val="TableParagraph"/>
              <w:spacing w:before="10"/>
              <w:rPr>
                <w:rFonts w:ascii="Arial"/>
                <w:b/>
                <w:i/>
                <w:sz w:val="16"/>
              </w:rPr>
            </w:pPr>
          </w:p>
          <w:p w:rsidR="00B66857" w:rsidRPr="00A86E02" w:rsidRDefault="00DA3084">
            <w:pPr>
              <w:pStyle w:val="TableParagraph"/>
              <w:ind w:left="69" w:right="39"/>
              <w:rPr>
                <w:sz w:val="16"/>
              </w:rPr>
            </w:pPr>
            <w:r w:rsidRPr="00A86E02">
              <w:rPr>
                <w:sz w:val="16"/>
              </w:rPr>
              <w:t>Áreas</w:t>
            </w:r>
            <w:r w:rsidRPr="00A86E02">
              <w:rPr>
                <w:spacing w:val="37"/>
                <w:sz w:val="16"/>
              </w:rPr>
              <w:t xml:space="preserve"> </w:t>
            </w:r>
            <w:r w:rsidRPr="00A86E02">
              <w:rPr>
                <w:sz w:val="16"/>
              </w:rPr>
              <w:t>misionales</w:t>
            </w:r>
            <w:r w:rsidRPr="00A86E02">
              <w:rPr>
                <w:spacing w:val="39"/>
                <w:sz w:val="16"/>
              </w:rPr>
              <w:t xml:space="preserve"> </w:t>
            </w:r>
            <w:r w:rsidRPr="00A86E02">
              <w:rPr>
                <w:sz w:val="16"/>
              </w:rPr>
              <w:t>y</w:t>
            </w:r>
            <w:r w:rsidRPr="00A86E02">
              <w:rPr>
                <w:spacing w:val="37"/>
                <w:sz w:val="16"/>
              </w:rPr>
              <w:t xml:space="preserve"> </w:t>
            </w:r>
            <w:r w:rsidRPr="00A86E02">
              <w:rPr>
                <w:sz w:val="16"/>
              </w:rPr>
              <w:t>Área</w:t>
            </w:r>
            <w:r w:rsidRPr="00A86E02">
              <w:rPr>
                <w:spacing w:val="40"/>
                <w:sz w:val="16"/>
              </w:rPr>
              <w:t xml:space="preserve"> </w:t>
            </w:r>
            <w:r w:rsidRPr="00A86E02">
              <w:rPr>
                <w:sz w:val="16"/>
              </w:rPr>
              <w:t>de</w:t>
            </w:r>
            <w:r w:rsidRPr="00A86E02">
              <w:rPr>
                <w:spacing w:val="-59"/>
                <w:sz w:val="16"/>
              </w:rPr>
              <w:t xml:space="preserve"> </w:t>
            </w:r>
            <w:r w:rsidRPr="00A86E02">
              <w:rPr>
                <w:sz w:val="16"/>
              </w:rPr>
              <w:t>Atención</w:t>
            </w:r>
            <w:r w:rsidRPr="00A86E02">
              <w:rPr>
                <w:spacing w:val="-1"/>
                <w:sz w:val="16"/>
              </w:rPr>
              <w:t xml:space="preserve"> </w:t>
            </w:r>
            <w:r w:rsidRPr="00A86E02">
              <w:rPr>
                <w:sz w:val="16"/>
              </w:rPr>
              <w:t>al</w:t>
            </w:r>
            <w:r w:rsidRPr="00A86E02">
              <w:rPr>
                <w:spacing w:val="-1"/>
                <w:sz w:val="16"/>
              </w:rPr>
              <w:t xml:space="preserve"> </w:t>
            </w:r>
            <w:r w:rsidRPr="00A86E02">
              <w:rPr>
                <w:sz w:val="16"/>
              </w:rPr>
              <w:t>ciudadano</w:t>
            </w:r>
          </w:p>
        </w:tc>
        <w:tc>
          <w:tcPr>
            <w:tcW w:w="2408" w:type="dxa"/>
            <w:vMerge w:val="restart"/>
          </w:tcPr>
          <w:p w:rsidR="00B66857" w:rsidRPr="00644898" w:rsidRDefault="00B66857">
            <w:pPr>
              <w:pStyle w:val="TableParagraph"/>
              <w:rPr>
                <w:rFonts w:ascii="Arial"/>
                <w:b/>
                <w:i/>
                <w:sz w:val="16"/>
              </w:rPr>
            </w:pPr>
          </w:p>
          <w:p w:rsidR="00B66857" w:rsidRPr="00644898" w:rsidRDefault="00B66857">
            <w:pPr>
              <w:pStyle w:val="TableParagraph"/>
              <w:rPr>
                <w:rFonts w:ascii="Arial"/>
                <w:b/>
                <w:i/>
                <w:sz w:val="16"/>
              </w:rPr>
            </w:pPr>
          </w:p>
          <w:p w:rsidR="00B66857" w:rsidRPr="00644898" w:rsidRDefault="00B66857">
            <w:pPr>
              <w:pStyle w:val="TableParagraph"/>
              <w:rPr>
                <w:rFonts w:ascii="Arial"/>
                <w:b/>
                <w:i/>
                <w:sz w:val="16"/>
              </w:rPr>
            </w:pPr>
          </w:p>
          <w:p w:rsidR="00B66857" w:rsidRPr="00644898" w:rsidRDefault="00B66857">
            <w:pPr>
              <w:pStyle w:val="TableParagraph"/>
              <w:spacing w:before="11"/>
              <w:rPr>
                <w:rFonts w:ascii="Arial"/>
                <w:b/>
                <w:i/>
                <w:sz w:val="16"/>
              </w:rPr>
            </w:pPr>
          </w:p>
          <w:p w:rsidR="00B66857" w:rsidRPr="00644898" w:rsidRDefault="00644898">
            <w:pPr>
              <w:pStyle w:val="TableParagraph"/>
              <w:ind w:left="69"/>
              <w:rPr>
                <w:sz w:val="16"/>
              </w:rPr>
            </w:pPr>
            <w:r w:rsidRPr="00644898">
              <w:rPr>
                <w:sz w:val="16"/>
              </w:rPr>
              <w:t>Segundo y tercer</w:t>
            </w:r>
            <w:r w:rsidR="00DA3084" w:rsidRPr="00644898">
              <w:rPr>
                <w:spacing w:val="-3"/>
                <w:sz w:val="16"/>
              </w:rPr>
              <w:t xml:space="preserve"> </w:t>
            </w:r>
            <w:r w:rsidR="00DA3084" w:rsidRPr="00644898">
              <w:rPr>
                <w:sz w:val="16"/>
              </w:rPr>
              <w:t>trimestre</w:t>
            </w:r>
            <w:r w:rsidR="00DA3084" w:rsidRPr="00644898">
              <w:rPr>
                <w:spacing w:val="-1"/>
                <w:sz w:val="16"/>
              </w:rPr>
              <w:t xml:space="preserve"> </w:t>
            </w:r>
            <w:r w:rsidR="00DA3084" w:rsidRPr="00644898">
              <w:rPr>
                <w:sz w:val="16"/>
              </w:rPr>
              <w:t>202</w:t>
            </w:r>
            <w:r w:rsidRPr="00644898">
              <w:rPr>
                <w:sz w:val="16"/>
              </w:rPr>
              <w:t>2</w:t>
            </w:r>
          </w:p>
        </w:tc>
      </w:tr>
      <w:tr w:rsidR="00B66857" w:rsidRPr="00A86E02" w:rsidTr="00A86E02">
        <w:trPr>
          <w:trHeight w:val="157"/>
        </w:trPr>
        <w:tc>
          <w:tcPr>
            <w:tcW w:w="3118" w:type="dxa"/>
            <w:tcBorders>
              <w:top w:val="nil"/>
            </w:tcBorders>
          </w:tcPr>
          <w:p w:rsidR="00B66857" w:rsidRPr="00A86E02" w:rsidRDefault="00DA3084" w:rsidP="00030978">
            <w:pPr>
              <w:pStyle w:val="TableParagraph"/>
              <w:rPr>
                <w:sz w:val="16"/>
              </w:rPr>
            </w:pPr>
            <w:r w:rsidRPr="00A86E02">
              <w:rPr>
                <w:sz w:val="16"/>
              </w:rPr>
              <w:t>Capacitación</w:t>
            </w:r>
            <w:r w:rsidRPr="00A86E02">
              <w:rPr>
                <w:spacing w:val="-2"/>
                <w:sz w:val="16"/>
              </w:rPr>
              <w:t xml:space="preserve"> </w:t>
            </w:r>
            <w:r w:rsidRPr="00A86E02">
              <w:rPr>
                <w:sz w:val="16"/>
              </w:rPr>
              <w:t>y</w:t>
            </w:r>
            <w:r w:rsidRPr="00A86E02">
              <w:rPr>
                <w:spacing w:val="-4"/>
                <w:sz w:val="16"/>
              </w:rPr>
              <w:t xml:space="preserve"> </w:t>
            </w:r>
            <w:r w:rsidRPr="00A86E02">
              <w:rPr>
                <w:sz w:val="16"/>
              </w:rPr>
              <w:t>sensibilización</w:t>
            </w:r>
          </w:p>
        </w:tc>
        <w:tc>
          <w:tcPr>
            <w:tcW w:w="2979" w:type="dxa"/>
            <w:vMerge/>
            <w:tcBorders>
              <w:top w:val="nil"/>
            </w:tcBorders>
          </w:tcPr>
          <w:p w:rsidR="00B66857" w:rsidRPr="00A86E02" w:rsidRDefault="00B66857">
            <w:pPr>
              <w:rPr>
                <w:sz w:val="16"/>
                <w:szCs w:val="2"/>
              </w:rPr>
            </w:pPr>
          </w:p>
        </w:tc>
        <w:tc>
          <w:tcPr>
            <w:tcW w:w="2408" w:type="dxa"/>
            <w:vMerge/>
            <w:tcBorders>
              <w:top w:val="nil"/>
            </w:tcBorders>
          </w:tcPr>
          <w:p w:rsidR="00B66857" w:rsidRPr="00A86E02" w:rsidRDefault="00B66857">
            <w:pPr>
              <w:rPr>
                <w:sz w:val="16"/>
                <w:szCs w:val="2"/>
              </w:rPr>
            </w:pPr>
          </w:p>
        </w:tc>
      </w:tr>
      <w:tr w:rsidR="00B66857" w:rsidRPr="00A86E02" w:rsidTr="00A86E02">
        <w:trPr>
          <w:trHeight w:val="940"/>
        </w:trPr>
        <w:tc>
          <w:tcPr>
            <w:tcW w:w="3118" w:type="dxa"/>
          </w:tcPr>
          <w:p w:rsidR="00B66857" w:rsidRPr="00A86E02" w:rsidRDefault="00B66857">
            <w:pPr>
              <w:pStyle w:val="TableParagraph"/>
              <w:rPr>
                <w:rFonts w:ascii="Arial"/>
                <w:b/>
                <w:i/>
                <w:sz w:val="16"/>
              </w:rPr>
            </w:pPr>
          </w:p>
          <w:p w:rsidR="00B66857" w:rsidRPr="00A86E02" w:rsidRDefault="00B66857">
            <w:pPr>
              <w:pStyle w:val="TableParagraph"/>
              <w:rPr>
                <w:rFonts w:ascii="Arial"/>
                <w:b/>
                <w:i/>
                <w:sz w:val="16"/>
              </w:rPr>
            </w:pPr>
          </w:p>
          <w:p w:rsidR="00B66857" w:rsidRPr="00A86E02" w:rsidRDefault="00DA3084">
            <w:pPr>
              <w:pStyle w:val="TableParagraph"/>
              <w:spacing w:before="199"/>
              <w:ind w:left="69" w:right="599"/>
              <w:rPr>
                <w:sz w:val="16"/>
              </w:rPr>
            </w:pPr>
            <w:r w:rsidRPr="00A86E02">
              <w:rPr>
                <w:sz w:val="16"/>
              </w:rPr>
              <w:t>Informe de Gestión de la</w:t>
            </w:r>
            <w:r w:rsidRPr="00A86E02">
              <w:rPr>
                <w:spacing w:val="-59"/>
                <w:sz w:val="16"/>
              </w:rPr>
              <w:t xml:space="preserve"> </w:t>
            </w:r>
            <w:r w:rsidR="001B706E">
              <w:rPr>
                <w:spacing w:val="-59"/>
                <w:sz w:val="16"/>
              </w:rPr>
              <w:t xml:space="preserve">    </w:t>
            </w:r>
            <w:r w:rsidRPr="00A86E02">
              <w:rPr>
                <w:sz w:val="16"/>
              </w:rPr>
              <w:t>entidad</w:t>
            </w:r>
          </w:p>
        </w:tc>
        <w:tc>
          <w:tcPr>
            <w:tcW w:w="2979" w:type="dxa"/>
          </w:tcPr>
          <w:p w:rsidR="00B66857" w:rsidRPr="00A86E02" w:rsidRDefault="00B66857">
            <w:pPr>
              <w:pStyle w:val="TableParagraph"/>
              <w:rPr>
                <w:rFonts w:ascii="Arial"/>
                <w:b/>
                <w:i/>
                <w:sz w:val="16"/>
              </w:rPr>
            </w:pPr>
          </w:p>
          <w:p w:rsidR="00B66857" w:rsidRPr="00A86E02" w:rsidRDefault="00B66857">
            <w:pPr>
              <w:pStyle w:val="TableParagraph"/>
              <w:spacing w:before="2"/>
              <w:rPr>
                <w:rFonts w:ascii="Arial"/>
                <w:b/>
                <w:i/>
                <w:sz w:val="16"/>
              </w:rPr>
            </w:pPr>
          </w:p>
          <w:p w:rsidR="00B66857" w:rsidRPr="00A86E02" w:rsidRDefault="00DA3084">
            <w:pPr>
              <w:pStyle w:val="TableParagraph"/>
              <w:ind w:left="69" w:right="49"/>
              <w:jc w:val="both"/>
              <w:rPr>
                <w:sz w:val="16"/>
              </w:rPr>
            </w:pPr>
            <w:r w:rsidRPr="00A86E02">
              <w:rPr>
                <w:sz w:val="16"/>
              </w:rPr>
              <w:t>Oficina</w:t>
            </w:r>
            <w:r w:rsidRPr="00A86E02">
              <w:rPr>
                <w:spacing w:val="1"/>
                <w:sz w:val="16"/>
              </w:rPr>
              <w:t xml:space="preserve"> </w:t>
            </w:r>
            <w:r w:rsidRPr="00A86E02">
              <w:rPr>
                <w:sz w:val="16"/>
              </w:rPr>
              <w:t>de</w:t>
            </w:r>
            <w:r w:rsidRPr="00A86E02">
              <w:rPr>
                <w:spacing w:val="1"/>
                <w:sz w:val="16"/>
              </w:rPr>
              <w:t xml:space="preserve"> </w:t>
            </w:r>
            <w:r w:rsidRPr="00A86E02">
              <w:rPr>
                <w:sz w:val="16"/>
              </w:rPr>
              <w:t>Planeación</w:t>
            </w:r>
            <w:r w:rsidRPr="00A86E02">
              <w:rPr>
                <w:spacing w:val="1"/>
                <w:sz w:val="16"/>
              </w:rPr>
              <w:t xml:space="preserve"> </w:t>
            </w:r>
            <w:r w:rsidRPr="00A86E02">
              <w:rPr>
                <w:sz w:val="16"/>
              </w:rPr>
              <w:t>y</w:t>
            </w:r>
            <w:r w:rsidRPr="00A86E02">
              <w:rPr>
                <w:spacing w:val="1"/>
                <w:sz w:val="16"/>
              </w:rPr>
              <w:t xml:space="preserve"> </w:t>
            </w:r>
            <w:r w:rsidRPr="00A86E02">
              <w:rPr>
                <w:sz w:val="16"/>
              </w:rPr>
              <w:t>Tecnologías</w:t>
            </w:r>
            <w:r w:rsidRPr="00A86E02">
              <w:rPr>
                <w:spacing w:val="1"/>
                <w:sz w:val="16"/>
              </w:rPr>
              <w:t xml:space="preserve"> </w:t>
            </w:r>
            <w:r w:rsidRPr="00A86E02">
              <w:rPr>
                <w:sz w:val="16"/>
              </w:rPr>
              <w:t>de</w:t>
            </w:r>
            <w:r w:rsidRPr="00A86E02">
              <w:rPr>
                <w:spacing w:val="1"/>
                <w:sz w:val="16"/>
              </w:rPr>
              <w:t xml:space="preserve"> </w:t>
            </w:r>
            <w:r w:rsidRPr="00A86E02">
              <w:rPr>
                <w:sz w:val="16"/>
              </w:rPr>
              <w:t>la</w:t>
            </w:r>
            <w:r w:rsidRPr="00A86E02">
              <w:rPr>
                <w:spacing w:val="1"/>
                <w:sz w:val="16"/>
              </w:rPr>
              <w:t xml:space="preserve"> </w:t>
            </w:r>
            <w:r w:rsidRPr="00A86E02">
              <w:rPr>
                <w:sz w:val="16"/>
              </w:rPr>
              <w:t>Información</w:t>
            </w:r>
          </w:p>
        </w:tc>
        <w:tc>
          <w:tcPr>
            <w:tcW w:w="2408" w:type="dxa"/>
          </w:tcPr>
          <w:p w:rsidR="00B66857" w:rsidRPr="00A86E02" w:rsidRDefault="00B66857">
            <w:pPr>
              <w:pStyle w:val="TableParagraph"/>
              <w:rPr>
                <w:rFonts w:ascii="Arial"/>
                <w:b/>
                <w:i/>
                <w:sz w:val="16"/>
              </w:rPr>
            </w:pPr>
          </w:p>
          <w:p w:rsidR="00B66857" w:rsidRPr="00A86E02" w:rsidRDefault="00B66857">
            <w:pPr>
              <w:pStyle w:val="TableParagraph"/>
              <w:rPr>
                <w:rFonts w:ascii="Arial"/>
                <w:b/>
                <w:i/>
                <w:sz w:val="16"/>
              </w:rPr>
            </w:pPr>
          </w:p>
          <w:p w:rsidR="00B66857" w:rsidRPr="00A86E02" w:rsidRDefault="00B66857">
            <w:pPr>
              <w:pStyle w:val="TableParagraph"/>
              <w:spacing w:before="4"/>
              <w:rPr>
                <w:rFonts w:ascii="Arial"/>
                <w:b/>
                <w:i/>
                <w:sz w:val="16"/>
              </w:rPr>
            </w:pPr>
          </w:p>
          <w:p w:rsidR="00B66857" w:rsidRPr="00A86E02" w:rsidRDefault="00DA3084">
            <w:pPr>
              <w:pStyle w:val="TableParagraph"/>
              <w:ind w:left="69"/>
              <w:rPr>
                <w:sz w:val="16"/>
              </w:rPr>
            </w:pPr>
            <w:r w:rsidRPr="00A86E02">
              <w:rPr>
                <w:sz w:val="16"/>
              </w:rPr>
              <w:t>Noviembre</w:t>
            </w:r>
            <w:r w:rsidRPr="00A86E02">
              <w:rPr>
                <w:spacing w:val="-1"/>
                <w:sz w:val="16"/>
              </w:rPr>
              <w:t xml:space="preserve"> </w:t>
            </w:r>
            <w:r w:rsidRPr="00A86E02">
              <w:rPr>
                <w:sz w:val="16"/>
              </w:rPr>
              <w:t>de</w:t>
            </w:r>
            <w:r w:rsidRPr="00A86E02">
              <w:rPr>
                <w:spacing w:val="-1"/>
                <w:sz w:val="16"/>
              </w:rPr>
              <w:t xml:space="preserve"> </w:t>
            </w:r>
            <w:r w:rsidRPr="00A86E02">
              <w:rPr>
                <w:sz w:val="16"/>
              </w:rPr>
              <w:t>202</w:t>
            </w:r>
            <w:r w:rsidR="001B706E">
              <w:rPr>
                <w:sz w:val="16"/>
              </w:rPr>
              <w:t>2</w:t>
            </w:r>
          </w:p>
        </w:tc>
      </w:tr>
      <w:tr w:rsidR="00B66857" w:rsidRPr="00A86E02" w:rsidTr="00A86E02">
        <w:trPr>
          <w:trHeight w:val="826"/>
        </w:trPr>
        <w:tc>
          <w:tcPr>
            <w:tcW w:w="3118" w:type="dxa"/>
          </w:tcPr>
          <w:p w:rsidR="00B66857" w:rsidRPr="00A86E02" w:rsidRDefault="00B66857">
            <w:pPr>
              <w:pStyle w:val="TableParagraph"/>
              <w:rPr>
                <w:rFonts w:ascii="Arial"/>
                <w:b/>
                <w:i/>
                <w:sz w:val="16"/>
              </w:rPr>
            </w:pPr>
          </w:p>
          <w:p w:rsidR="00B66857" w:rsidRPr="00A86E02" w:rsidRDefault="00B66857">
            <w:pPr>
              <w:pStyle w:val="TableParagraph"/>
              <w:spacing w:before="6"/>
              <w:rPr>
                <w:rFonts w:ascii="Arial"/>
                <w:b/>
                <w:i/>
                <w:sz w:val="16"/>
              </w:rPr>
            </w:pPr>
          </w:p>
          <w:p w:rsidR="00B66857" w:rsidRPr="00A86E02" w:rsidRDefault="00DA3084">
            <w:pPr>
              <w:pStyle w:val="TableParagraph"/>
              <w:ind w:left="69"/>
              <w:rPr>
                <w:sz w:val="16"/>
              </w:rPr>
            </w:pPr>
            <w:r w:rsidRPr="00A86E02">
              <w:rPr>
                <w:sz w:val="16"/>
              </w:rPr>
              <w:t>Diálogos</w:t>
            </w:r>
            <w:r w:rsidRPr="00A86E02">
              <w:rPr>
                <w:spacing w:val="-2"/>
                <w:sz w:val="16"/>
              </w:rPr>
              <w:t xml:space="preserve"> </w:t>
            </w:r>
            <w:r w:rsidRPr="00A86E02">
              <w:rPr>
                <w:sz w:val="16"/>
              </w:rPr>
              <w:t>Ciudadanos</w:t>
            </w:r>
          </w:p>
        </w:tc>
        <w:tc>
          <w:tcPr>
            <w:tcW w:w="2979" w:type="dxa"/>
          </w:tcPr>
          <w:p w:rsidR="00B66857" w:rsidRPr="00A86E02" w:rsidRDefault="00B66857">
            <w:pPr>
              <w:pStyle w:val="TableParagraph"/>
              <w:rPr>
                <w:rFonts w:ascii="Arial"/>
                <w:b/>
                <w:i/>
                <w:sz w:val="16"/>
              </w:rPr>
            </w:pPr>
          </w:p>
          <w:p w:rsidR="00B66857" w:rsidRPr="00A86E02" w:rsidRDefault="00DA3084">
            <w:pPr>
              <w:pStyle w:val="TableParagraph"/>
              <w:spacing w:before="189"/>
              <w:ind w:left="69" w:right="39"/>
              <w:rPr>
                <w:sz w:val="16"/>
              </w:rPr>
            </w:pPr>
            <w:r w:rsidRPr="00A86E02">
              <w:rPr>
                <w:sz w:val="16"/>
              </w:rPr>
              <w:t>Áreas</w:t>
            </w:r>
            <w:r w:rsidRPr="00A86E02">
              <w:rPr>
                <w:spacing w:val="37"/>
                <w:sz w:val="16"/>
              </w:rPr>
              <w:t xml:space="preserve"> </w:t>
            </w:r>
            <w:r w:rsidRPr="00A86E02">
              <w:rPr>
                <w:sz w:val="16"/>
              </w:rPr>
              <w:t>misionales</w:t>
            </w:r>
            <w:r w:rsidRPr="00A86E02">
              <w:rPr>
                <w:spacing w:val="39"/>
                <w:sz w:val="16"/>
              </w:rPr>
              <w:t xml:space="preserve"> </w:t>
            </w:r>
            <w:r w:rsidRPr="00A86E02">
              <w:rPr>
                <w:sz w:val="16"/>
              </w:rPr>
              <w:t>y</w:t>
            </w:r>
            <w:r w:rsidRPr="00A86E02">
              <w:rPr>
                <w:spacing w:val="37"/>
                <w:sz w:val="16"/>
              </w:rPr>
              <w:t xml:space="preserve"> </w:t>
            </w:r>
            <w:r w:rsidRPr="00A86E02">
              <w:rPr>
                <w:sz w:val="16"/>
              </w:rPr>
              <w:t>Área</w:t>
            </w:r>
            <w:r w:rsidRPr="00A86E02">
              <w:rPr>
                <w:spacing w:val="40"/>
                <w:sz w:val="16"/>
              </w:rPr>
              <w:t xml:space="preserve"> </w:t>
            </w:r>
            <w:r w:rsidRPr="00A86E02">
              <w:rPr>
                <w:sz w:val="16"/>
              </w:rPr>
              <w:t>de</w:t>
            </w:r>
            <w:r w:rsidRPr="00A86E02">
              <w:rPr>
                <w:spacing w:val="-59"/>
                <w:sz w:val="16"/>
              </w:rPr>
              <w:t xml:space="preserve"> </w:t>
            </w:r>
            <w:r w:rsidRPr="00A86E02">
              <w:rPr>
                <w:sz w:val="16"/>
              </w:rPr>
              <w:t>Atención</w:t>
            </w:r>
            <w:r w:rsidRPr="00A86E02">
              <w:rPr>
                <w:spacing w:val="-1"/>
                <w:sz w:val="16"/>
              </w:rPr>
              <w:t xml:space="preserve"> </w:t>
            </w:r>
            <w:r w:rsidRPr="00A86E02">
              <w:rPr>
                <w:sz w:val="16"/>
              </w:rPr>
              <w:t>al</w:t>
            </w:r>
            <w:r w:rsidRPr="00A86E02">
              <w:rPr>
                <w:spacing w:val="-1"/>
                <w:sz w:val="16"/>
              </w:rPr>
              <w:t xml:space="preserve"> </w:t>
            </w:r>
            <w:r w:rsidRPr="00A86E02">
              <w:rPr>
                <w:sz w:val="16"/>
              </w:rPr>
              <w:t>Usuario</w:t>
            </w:r>
          </w:p>
        </w:tc>
        <w:tc>
          <w:tcPr>
            <w:tcW w:w="2408" w:type="dxa"/>
          </w:tcPr>
          <w:p w:rsidR="00B66857" w:rsidRPr="00644898" w:rsidRDefault="00B66857">
            <w:pPr>
              <w:pStyle w:val="TableParagraph"/>
              <w:rPr>
                <w:rFonts w:ascii="Arial"/>
                <w:b/>
                <w:i/>
                <w:sz w:val="16"/>
              </w:rPr>
            </w:pPr>
          </w:p>
          <w:p w:rsidR="00B66857" w:rsidRPr="00644898" w:rsidRDefault="00DA3084">
            <w:pPr>
              <w:pStyle w:val="TableParagraph"/>
              <w:spacing w:before="189"/>
              <w:ind w:left="69" w:right="46"/>
              <w:rPr>
                <w:sz w:val="16"/>
              </w:rPr>
            </w:pPr>
            <w:r w:rsidRPr="00644898">
              <w:rPr>
                <w:sz w:val="16"/>
              </w:rPr>
              <w:t>Se</w:t>
            </w:r>
            <w:r w:rsidRPr="00644898">
              <w:rPr>
                <w:spacing w:val="13"/>
                <w:sz w:val="16"/>
              </w:rPr>
              <w:t xml:space="preserve"> </w:t>
            </w:r>
            <w:r w:rsidRPr="00644898">
              <w:rPr>
                <w:sz w:val="16"/>
              </w:rPr>
              <w:t>realizan</w:t>
            </w:r>
            <w:r w:rsidRPr="00644898">
              <w:rPr>
                <w:spacing w:val="14"/>
                <w:sz w:val="16"/>
              </w:rPr>
              <w:t xml:space="preserve"> </w:t>
            </w:r>
            <w:r w:rsidRPr="00644898">
              <w:rPr>
                <w:sz w:val="16"/>
              </w:rPr>
              <w:t>de</w:t>
            </w:r>
            <w:r w:rsidRPr="00644898">
              <w:rPr>
                <w:spacing w:val="12"/>
                <w:sz w:val="16"/>
              </w:rPr>
              <w:t xml:space="preserve"> </w:t>
            </w:r>
            <w:r w:rsidRPr="00644898">
              <w:rPr>
                <w:sz w:val="16"/>
              </w:rPr>
              <w:t>manera</w:t>
            </w:r>
            <w:r w:rsidRPr="00644898">
              <w:rPr>
                <w:spacing w:val="-58"/>
                <w:sz w:val="16"/>
              </w:rPr>
              <w:t xml:space="preserve"> </w:t>
            </w:r>
            <w:r w:rsidRPr="00644898">
              <w:rPr>
                <w:sz w:val="16"/>
              </w:rPr>
              <w:t>permanente</w:t>
            </w:r>
            <w:r w:rsidR="001B706E" w:rsidRPr="00644898">
              <w:rPr>
                <w:sz w:val="16"/>
              </w:rPr>
              <w:t xml:space="preserve"> recolectar la evidencia y estandarizarla</w:t>
            </w:r>
          </w:p>
        </w:tc>
      </w:tr>
      <w:tr w:rsidR="00030978" w:rsidRPr="00A86E02" w:rsidTr="00A86E02">
        <w:trPr>
          <w:trHeight w:val="838"/>
        </w:trPr>
        <w:tc>
          <w:tcPr>
            <w:tcW w:w="3118" w:type="dxa"/>
          </w:tcPr>
          <w:p w:rsidR="00030978" w:rsidRPr="00A86E02" w:rsidRDefault="00030978" w:rsidP="00030978">
            <w:pPr>
              <w:pStyle w:val="TableParagraph"/>
              <w:rPr>
                <w:rFonts w:ascii="Arial"/>
                <w:b/>
                <w:i/>
                <w:sz w:val="16"/>
              </w:rPr>
            </w:pPr>
          </w:p>
          <w:p w:rsidR="00030978" w:rsidRPr="00A86E02" w:rsidRDefault="00030978" w:rsidP="00030978">
            <w:pPr>
              <w:pStyle w:val="TableParagraph"/>
              <w:spacing w:before="6"/>
              <w:rPr>
                <w:rFonts w:ascii="Arial"/>
                <w:b/>
                <w:i/>
                <w:sz w:val="16"/>
              </w:rPr>
            </w:pPr>
          </w:p>
          <w:p w:rsidR="00030978" w:rsidRPr="00A86E02" w:rsidRDefault="00030978" w:rsidP="00030978">
            <w:pPr>
              <w:pStyle w:val="TableParagraph"/>
              <w:spacing w:before="1"/>
              <w:ind w:left="69"/>
              <w:rPr>
                <w:sz w:val="16"/>
              </w:rPr>
            </w:pPr>
            <w:r w:rsidRPr="00A86E02">
              <w:rPr>
                <w:sz w:val="16"/>
              </w:rPr>
              <w:t>Seguimiento</w:t>
            </w:r>
            <w:r w:rsidRPr="00A86E02">
              <w:rPr>
                <w:spacing w:val="-4"/>
                <w:sz w:val="16"/>
              </w:rPr>
              <w:t xml:space="preserve"> </w:t>
            </w:r>
            <w:r w:rsidRPr="00A86E02">
              <w:rPr>
                <w:sz w:val="16"/>
              </w:rPr>
              <w:t>y</w:t>
            </w:r>
            <w:r w:rsidRPr="00A86E02">
              <w:rPr>
                <w:spacing w:val="-3"/>
                <w:sz w:val="16"/>
              </w:rPr>
              <w:t xml:space="preserve"> </w:t>
            </w:r>
            <w:r w:rsidRPr="00A86E02">
              <w:rPr>
                <w:sz w:val="16"/>
              </w:rPr>
              <w:t>evaluación</w:t>
            </w:r>
          </w:p>
        </w:tc>
        <w:tc>
          <w:tcPr>
            <w:tcW w:w="2979" w:type="dxa"/>
          </w:tcPr>
          <w:p w:rsidR="00030978" w:rsidRPr="00A86E02" w:rsidRDefault="00030978" w:rsidP="00030978">
            <w:pPr>
              <w:pStyle w:val="TableParagraph"/>
              <w:spacing w:before="7"/>
              <w:rPr>
                <w:rFonts w:ascii="Arial"/>
                <w:b/>
                <w:i/>
                <w:sz w:val="16"/>
              </w:rPr>
            </w:pPr>
          </w:p>
          <w:p w:rsidR="00030978" w:rsidRPr="00A86E02" w:rsidRDefault="00030978" w:rsidP="00030978">
            <w:pPr>
              <w:pStyle w:val="TableParagraph"/>
              <w:spacing w:before="1"/>
              <w:ind w:left="69" w:right="48"/>
              <w:jc w:val="both"/>
              <w:rPr>
                <w:sz w:val="16"/>
              </w:rPr>
            </w:pPr>
            <w:r w:rsidRPr="00A86E02">
              <w:rPr>
                <w:sz w:val="16"/>
              </w:rPr>
              <w:t>Oficina</w:t>
            </w:r>
            <w:r w:rsidRPr="00A86E02">
              <w:rPr>
                <w:spacing w:val="1"/>
                <w:sz w:val="16"/>
              </w:rPr>
              <w:t xml:space="preserve"> </w:t>
            </w:r>
            <w:r w:rsidRPr="00A86E02">
              <w:rPr>
                <w:sz w:val="16"/>
              </w:rPr>
              <w:t>Asesora</w:t>
            </w:r>
            <w:r w:rsidRPr="00A86E02">
              <w:rPr>
                <w:spacing w:val="1"/>
                <w:sz w:val="16"/>
              </w:rPr>
              <w:t xml:space="preserve"> </w:t>
            </w:r>
            <w:r w:rsidRPr="00A86E02">
              <w:rPr>
                <w:sz w:val="16"/>
              </w:rPr>
              <w:t>de</w:t>
            </w:r>
            <w:r w:rsidRPr="00A86E02">
              <w:rPr>
                <w:spacing w:val="1"/>
                <w:sz w:val="16"/>
              </w:rPr>
              <w:t xml:space="preserve"> </w:t>
            </w:r>
            <w:r w:rsidRPr="00A86E02">
              <w:rPr>
                <w:sz w:val="16"/>
              </w:rPr>
              <w:t>Planeación</w:t>
            </w:r>
            <w:r w:rsidRPr="00A86E02">
              <w:rPr>
                <w:spacing w:val="1"/>
                <w:sz w:val="16"/>
              </w:rPr>
              <w:t xml:space="preserve"> </w:t>
            </w:r>
            <w:r w:rsidRPr="00A86E02">
              <w:rPr>
                <w:sz w:val="16"/>
              </w:rPr>
              <w:t>y</w:t>
            </w:r>
            <w:r w:rsidRPr="00A86E02">
              <w:rPr>
                <w:spacing w:val="1"/>
                <w:sz w:val="16"/>
              </w:rPr>
              <w:t xml:space="preserve"> </w:t>
            </w:r>
            <w:r w:rsidRPr="00A86E02">
              <w:rPr>
                <w:sz w:val="16"/>
              </w:rPr>
              <w:t>Áreas</w:t>
            </w:r>
            <w:r w:rsidRPr="00A86E02">
              <w:rPr>
                <w:spacing w:val="1"/>
                <w:sz w:val="16"/>
              </w:rPr>
              <w:t xml:space="preserve"> </w:t>
            </w:r>
            <w:r w:rsidRPr="00A86E02">
              <w:rPr>
                <w:sz w:val="16"/>
              </w:rPr>
              <w:t>Misionales</w:t>
            </w:r>
          </w:p>
        </w:tc>
        <w:tc>
          <w:tcPr>
            <w:tcW w:w="2408" w:type="dxa"/>
          </w:tcPr>
          <w:p w:rsidR="00030978" w:rsidRPr="00644898" w:rsidRDefault="00030978" w:rsidP="00030978">
            <w:pPr>
              <w:pStyle w:val="TableParagraph"/>
              <w:rPr>
                <w:rFonts w:ascii="Arial"/>
                <w:b/>
                <w:i/>
                <w:sz w:val="16"/>
              </w:rPr>
            </w:pPr>
          </w:p>
          <w:p w:rsidR="00030978" w:rsidRPr="00644898" w:rsidRDefault="00030978" w:rsidP="00030978">
            <w:pPr>
              <w:pStyle w:val="TableParagraph"/>
              <w:tabs>
                <w:tab w:val="left" w:pos="977"/>
                <w:tab w:val="left" w:pos="2095"/>
              </w:tabs>
              <w:spacing w:before="192"/>
              <w:ind w:left="69" w:right="48"/>
              <w:rPr>
                <w:sz w:val="16"/>
              </w:rPr>
            </w:pPr>
            <w:r w:rsidRPr="00644898">
              <w:rPr>
                <w:sz w:val="16"/>
              </w:rPr>
              <w:t>Primer</w:t>
            </w:r>
            <w:r w:rsidRPr="00644898">
              <w:rPr>
                <w:sz w:val="16"/>
              </w:rPr>
              <w:tab/>
              <w:t>trimestre</w:t>
            </w:r>
            <w:r w:rsidRPr="00644898">
              <w:rPr>
                <w:sz w:val="16"/>
              </w:rPr>
              <w:tab/>
            </w:r>
            <w:r w:rsidRPr="00644898">
              <w:rPr>
                <w:spacing w:val="-4"/>
                <w:sz w:val="16"/>
              </w:rPr>
              <w:t>de</w:t>
            </w:r>
            <w:r w:rsidRPr="00644898">
              <w:rPr>
                <w:spacing w:val="-59"/>
                <w:sz w:val="16"/>
              </w:rPr>
              <w:t xml:space="preserve"> </w:t>
            </w:r>
            <w:r w:rsidRPr="00644898">
              <w:rPr>
                <w:sz w:val="16"/>
              </w:rPr>
              <w:t>202</w:t>
            </w:r>
            <w:r w:rsidR="001B706E" w:rsidRPr="00644898">
              <w:rPr>
                <w:sz w:val="16"/>
              </w:rPr>
              <w:t>3</w:t>
            </w:r>
          </w:p>
        </w:tc>
      </w:tr>
    </w:tbl>
    <w:p w:rsidR="00B66857" w:rsidRDefault="00B66857">
      <w:pPr>
        <w:sectPr w:rsidR="00B66857">
          <w:pgSz w:w="11900" w:h="16850"/>
          <w:pgMar w:top="1360" w:right="1320" w:bottom="1060" w:left="1320" w:header="0" w:footer="874" w:gutter="0"/>
          <w:cols w:space="720"/>
        </w:sectPr>
      </w:pPr>
    </w:p>
    <w:p w:rsidR="00B66857" w:rsidRDefault="00DA3084">
      <w:pPr>
        <w:pStyle w:val="Ttulo1"/>
        <w:numPr>
          <w:ilvl w:val="0"/>
          <w:numId w:val="3"/>
        </w:numPr>
        <w:tabs>
          <w:tab w:val="left" w:pos="467"/>
        </w:tabs>
        <w:spacing w:before="94"/>
        <w:ind w:left="466" w:hanging="347"/>
        <w:jc w:val="left"/>
      </w:pPr>
      <w:bookmarkStart w:id="28" w:name="_Toc100667347"/>
      <w:r>
        <w:t>DOCUMENTOS</w:t>
      </w:r>
      <w:r>
        <w:rPr>
          <w:spacing w:val="-7"/>
        </w:rPr>
        <w:t xml:space="preserve"> </w:t>
      </w:r>
      <w:r>
        <w:t>ASOCIADOS</w:t>
      </w:r>
      <w:bookmarkEnd w:id="28"/>
    </w:p>
    <w:p w:rsidR="00B66857" w:rsidRDefault="00B66857">
      <w:pPr>
        <w:pStyle w:val="Textoindependiente"/>
        <w:spacing w:before="3"/>
        <w:rPr>
          <w:rFonts w:ascii="Arial"/>
          <w:b/>
        </w:rPr>
      </w:pPr>
    </w:p>
    <w:p w:rsidR="00B66857" w:rsidRDefault="00DA3084">
      <w:pPr>
        <w:pStyle w:val="Textoindependiente"/>
        <w:ind w:left="120" w:right="117"/>
        <w:jc w:val="both"/>
      </w:pPr>
      <w:r>
        <w:t>Se vinculan los documentos que son citados en el cuerpo de documentos y forman parte del</w:t>
      </w:r>
      <w:r>
        <w:rPr>
          <w:spacing w:val="-59"/>
        </w:rPr>
        <w:t xml:space="preserve"> </w:t>
      </w:r>
      <w:r>
        <w:t>desarrollo</w:t>
      </w:r>
      <w:r>
        <w:rPr>
          <w:spacing w:val="-1"/>
        </w:rPr>
        <w:t xml:space="preserve"> </w:t>
      </w:r>
      <w:r>
        <w:t>del procedimiento en</w:t>
      </w:r>
      <w:r>
        <w:rPr>
          <w:spacing w:val="-2"/>
        </w:rPr>
        <w:t xml:space="preserve"> </w:t>
      </w:r>
      <w:r>
        <w:t>el</w:t>
      </w:r>
      <w:r>
        <w:rPr>
          <w:spacing w:val="-2"/>
        </w:rPr>
        <w:t xml:space="preserve"> </w:t>
      </w:r>
      <w:r>
        <w:t>marco</w:t>
      </w:r>
      <w:r>
        <w:rPr>
          <w:spacing w:val="-2"/>
        </w:rPr>
        <w:t xml:space="preserve"> </w:t>
      </w:r>
      <w:r>
        <w:t>de la</w:t>
      </w:r>
      <w:r>
        <w:rPr>
          <w:spacing w:val="-1"/>
        </w:rPr>
        <w:t xml:space="preserve"> </w:t>
      </w:r>
      <w:r>
        <w:t>pirámide documental.</w:t>
      </w:r>
    </w:p>
    <w:p w:rsidR="00B66857" w:rsidRDefault="00B66857">
      <w:pPr>
        <w:pStyle w:val="Textoindependiente"/>
        <w:spacing w:before="10"/>
        <w:rPr>
          <w:sz w:val="21"/>
        </w:rPr>
      </w:pPr>
    </w:p>
    <w:p w:rsidR="00B66857" w:rsidRDefault="00DA3084">
      <w:pPr>
        <w:pStyle w:val="Prrafodelista"/>
        <w:numPr>
          <w:ilvl w:val="3"/>
          <w:numId w:val="2"/>
        </w:numPr>
        <w:tabs>
          <w:tab w:val="left" w:pos="761"/>
          <w:tab w:val="left" w:pos="762"/>
        </w:tabs>
        <w:ind w:hanging="359"/>
        <w:rPr>
          <w:rFonts w:ascii="Calibri" w:hAnsi="Calibri"/>
        </w:rPr>
      </w:pPr>
      <w:r>
        <w:t>Informe</w:t>
      </w:r>
      <w:r>
        <w:rPr>
          <w:spacing w:val="-4"/>
        </w:rPr>
        <w:t xml:space="preserve"> </w:t>
      </w:r>
      <w:r>
        <w:t>de</w:t>
      </w:r>
      <w:r>
        <w:rPr>
          <w:spacing w:val="-1"/>
        </w:rPr>
        <w:t xml:space="preserve"> </w:t>
      </w:r>
      <w:r>
        <w:t>PQRS.</w:t>
      </w:r>
    </w:p>
    <w:p w:rsidR="00B66857" w:rsidRPr="00B320A2" w:rsidRDefault="00DA3084">
      <w:pPr>
        <w:pStyle w:val="Textoindependiente"/>
        <w:spacing w:before="110"/>
        <w:ind w:left="763"/>
      </w:pPr>
      <w:r w:rsidRPr="00B320A2">
        <w:rPr>
          <w:spacing w:val="-1"/>
        </w:rPr>
        <w:t>https://</w:t>
      </w:r>
      <w:hyperlink r:id="rId18">
        <w:r w:rsidRPr="00B320A2">
          <w:rPr>
            <w:spacing w:val="-1"/>
          </w:rPr>
          <w:t>www.idartes.gov.co/es/transparencia/instrumentos-de-gestion/informe-</w:t>
        </w:r>
      </w:hyperlink>
      <w:r w:rsidRPr="00B320A2">
        <w:t xml:space="preserve"> atenciones</w:t>
      </w:r>
    </w:p>
    <w:p w:rsidR="00B66857" w:rsidRDefault="00DA3084">
      <w:pPr>
        <w:pStyle w:val="Prrafodelista"/>
        <w:numPr>
          <w:ilvl w:val="3"/>
          <w:numId w:val="2"/>
        </w:numPr>
        <w:tabs>
          <w:tab w:val="left" w:pos="761"/>
          <w:tab w:val="left" w:pos="762"/>
        </w:tabs>
        <w:spacing w:before="119"/>
        <w:ind w:hanging="359"/>
        <w:rPr>
          <w:rFonts w:ascii="Calibri" w:hAnsi="Calibri"/>
        </w:rPr>
      </w:pPr>
      <w:r w:rsidRPr="00B320A2">
        <w:t>CEI-PD-06</w:t>
      </w:r>
      <w:r w:rsidRPr="00B320A2">
        <w:rPr>
          <w:spacing w:val="-3"/>
        </w:rPr>
        <w:t xml:space="preserve"> </w:t>
      </w:r>
      <w:r w:rsidRPr="00B320A2">
        <w:t>Procedimiento</w:t>
      </w:r>
      <w:r>
        <w:rPr>
          <w:spacing w:val="-4"/>
        </w:rPr>
        <w:t xml:space="preserve"> </w:t>
      </w:r>
      <w:r>
        <w:t>formulación</w:t>
      </w:r>
      <w:r>
        <w:rPr>
          <w:spacing w:val="-3"/>
        </w:rPr>
        <w:t xml:space="preserve"> </w:t>
      </w:r>
      <w:r>
        <w:t>y</w:t>
      </w:r>
      <w:r>
        <w:rPr>
          <w:spacing w:val="-4"/>
        </w:rPr>
        <w:t xml:space="preserve"> </w:t>
      </w:r>
      <w:r>
        <w:t>seguimiento</w:t>
      </w:r>
      <w:r>
        <w:rPr>
          <w:spacing w:val="-1"/>
        </w:rPr>
        <w:t xml:space="preserve"> </w:t>
      </w:r>
      <w:r>
        <w:t>planes</w:t>
      </w:r>
      <w:r>
        <w:rPr>
          <w:spacing w:val="-3"/>
        </w:rPr>
        <w:t xml:space="preserve"> </w:t>
      </w:r>
      <w:r>
        <w:t>de</w:t>
      </w:r>
      <w:r>
        <w:rPr>
          <w:spacing w:val="-4"/>
        </w:rPr>
        <w:t xml:space="preserve"> </w:t>
      </w:r>
      <w:r>
        <w:t>mejoramiento</w:t>
      </w:r>
    </w:p>
    <w:p w:rsidR="00B66857" w:rsidRDefault="00DA3084">
      <w:pPr>
        <w:pStyle w:val="Prrafodelista"/>
        <w:numPr>
          <w:ilvl w:val="3"/>
          <w:numId w:val="2"/>
        </w:numPr>
        <w:tabs>
          <w:tab w:val="left" w:pos="761"/>
          <w:tab w:val="left" w:pos="762"/>
        </w:tabs>
        <w:spacing w:before="102"/>
        <w:ind w:hanging="359"/>
        <w:rPr>
          <w:rFonts w:ascii="Calibri" w:hAnsi="Calibri"/>
        </w:rPr>
      </w:pPr>
      <w:r>
        <w:rPr>
          <w:w w:val="80"/>
          <w:sz w:val="24"/>
        </w:rPr>
        <w:t>GPC-F-05</w:t>
      </w:r>
      <w:r>
        <w:rPr>
          <w:spacing w:val="11"/>
          <w:w w:val="80"/>
          <w:sz w:val="24"/>
        </w:rPr>
        <w:t xml:space="preserve"> </w:t>
      </w:r>
      <w:r w:rsidRPr="0097762B">
        <w:t>Lista de Chequeo Rendición de Cuentas</w:t>
      </w:r>
      <w:r>
        <w:rPr>
          <w:w w:val="80"/>
          <w:sz w:val="24"/>
        </w:rPr>
        <w:t>.</w:t>
      </w:r>
    </w:p>
    <w:p w:rsidR="00B66857" w:rsidRPr="0097762B" w:rsidRDefault="00DA3084">
      <w:pPr>
        <w:pStyle w:val="Prrafodelista"/>
        <w:numPr>
          <w:ilvl w:val="3"/>
          <w:numId w:val="2"/>
        </w:numPr>
        <w:tabs>
          <w:tab w:val="left" w:pos="763"/>
          <w:tab w:val="left" w:pos="764"/>
        </w:tabs>
        <w:spacing w:before="114"/>
        <w:ind w:left="763" w:hanging="361"/>
      </w:pPr>
      <w:r>
        <w:rPr>
          <w:w w:val="80"/>
          <w:sz w:val="24"/>
        </w:rPr>
        <w:t>GPC-F-04</w:t>
      </w:r>
      <w:r>
        <w:rPr>
          <w:spacing w:val="13"/>
          <w:w w:val="80"/>
          <w:sz w:val="24"/>
        </w:rPr>
        <w:t xml:space="preserve"> </w:t>
      </w:r>
      <w:r w:rsidRPr="0097762B">
        <w:t>Evaluación de Rendición de Cuentas.</w:t>
      </w:r>
    </w:p>
    <w:p w:rsidR="00B66857" w:rsidRDefault="00DA3084">
      <w:pPr>
        <w:pStyle w:val="Prrafodelista"/>
        <w:numPr>
          <w:ilvl w:val="3"/>
          <w:numId w:val="2"/>
        </w:numPr>
        <w:tabs>
          <w:tab w:val="left" w:pos="761"/>
          <w:tab w:val="left" w:pos="762"/>
        </w:tabs>
        <w:spacing w:before="110"/>
        <w:ind w:hanging="359"/>
        <w:rPr>
          <w:rFonts w:ascii="Calibri" w:hAnsi="Calibri"/>
        </w:rPr>
      </w:pPr>
      <w:r>
        <w:t>DEI-P-01</w:t>
      </w:r>
      <w:r>
        <w:rPr>
          <w:spacing w:val="-3"/>
        </w:rPr>
        <w:t xml:space="preserve"> </w:t>
      </w:r>
      <w:r>
        <w:t>Plan</w:t>
      </w:r>
      <w:r>
        <w:rPr>
          <w:spacing w:val="-1"/>
        </w:rPr>
        <w:t xml:space="preserve"> </w:t>
      </w:r>
      <w:r>
        <w:t>Anticorrupción</w:t>
      </w:r>
      <w:r>
        <w:rPr>
          <w:spacing w:val="-1"/>
        </w:rPr>
        <w:t xml:space="preserve"> </w:t>
      </w:r>
      <w:r>
        <w:t>y</w:t>
      </w:r>
      <w:r>
        <w:rPr>
          <w:spacing w:val="-3"/>
        </w:rPr>
        <w:t xml:space="preserve"> </w:t>
      </w:r>
      <w:r>
        <w:t>de</w:t>
      </w:r>
      <w:r>
        <w:rPr>
          <w:spacing w:val="-1"/>
        </w:rPr>
        <w:t xml:space="preserve"> </w:t>
      </w:r>
      <w:r>
        <w:t>Atención</w:t>
      </w:r>
      <w:r>
        <w:rPr>
          <w:spacing w:val="-1"/>
        </w:rPr>
        <w:t xml:space="preserve"> </w:t>
      </w:r>
      <w:r>
        <w:t>al</w:t>
      </w:r>
      <w:r>
        <w:rPr>
          <w:spacing w:val="-4"/>
        </w:rPr>
        <w:t xml:space="preserve"> </w:t>
      </w:r>
      <w:r>
        <w:t>Ciudadano.</w:t>
      </w:r>
    </w:p>
    <w:p w:rsidR="00B66857" w:rsidRDefault="00DA3084">
      <w:pPr>
        <w:pStyle w:val="Prrafodelista"/>
        <w:numPr>
          <w:ilvl w:val="3"/>
          <w:numId w:val="2"/>
        </w:numPr>
        <w:tabs>
          <w:tab w:val="left" w:pos="761"/>
          <w:tab w:val="left" w:pos="762"/>
        </w:tabs>
        <w:spacing w:before="106"/>
        <w:ind w:hanging="359"/>
        <w:rPr>
          <w:rFonts w:ascii="Calibri" w:hAnsi="Calibri"/>
        </w:rPr>
      </w:pPr>
      <w:r>
        <w:t>GPC.P-01</w:t>
      </w:r>
      <w:r>
        <w:rPr>
          <w:spacing w:val="-5"/>
        </w:rPr>
        <w:t xml:space="preserve"> </w:t>
      </w:r>
      <w:r>
        <w:t>Plan</w:t>
      </w:r>
      <w:r>
        <w:rPr>
          <w:spacing w:val="-3"/>
        </w:rPr>
        <w:t xml:space="preserve"> </w:t>
      </w:r>
      <w:r>
        <w:t>de</w:t>
      </w:r>
      <w:r>
        <w:rPr>
          <w:spacing w:val="-3"/>
        </w:rPr>
        <w:t xml:space="preserve"> </w:t>
      </w:r>
      <w:r>
        <w:t>Participación</w:t>
      </w:r>
      <w:r>
        <w:rPr>
          <w:spacing w:val="-3"/>
        </w:rPr>
        <w:t xml:space="preserve"> </w:t>
      </w:r>
      <w:r>
        <w:t>Institucional.</w:t>
      </w:r>
    </w:p>
    <w:p w:rsidR="00B66857" w:rsidRDefault="00DA3084">
      <w:pPr>
        <w:pStyle w:val="Prrafodelista"/>
        <w:numPr>
          <w:ilvl w:val="3"/>
          <w:numId w:val="2"/>
        </w:numPr>
        <w:tabs>
          <w:tab w:val="left" w:pos="761"/>
          <w:tab w:val="left" w:pos="762"/>
        </w:tabs>
        <w:spacing w:before="108"/>
        <w:ind w:hanging="359"/>
        <w:rPr>
          <w:rFonts w:ascii="Calibri" w:hAnsi="Calibri"/>
        </w:rPr>
      </w:pPr>
      <w:r>
        <w:t>Estrategia</w:t>
      </w:r>
      <w:r w:rsidRPr="0097762B">
        <w:t xml:space="preserve"> </w:t>
      </w:r>
      <w:r>
        <w:t>de</w:t>
      </w:r>
      <w:r w:rsidRPr="0097762B">
        <w:t xml:space="preserve"> </w:t>
      </w:r>
      <w:r>
        <w:t>Rendición</w:t>
      </w:r>
      <w:r w:rsidRPr="0097762B">
        <w:t xml:space="preserve"> </w:t>
      </w:r>
      <w:r>
        <w:t>de</w:t>
      </w:r>
      <w:r w:rsidRPr="0097762B">
        <w:t xml:space="preserve"> </w:t>
      </w:r>
      <w:r>
        <w:t>Cuentas.</w:t>
      </w:r>
    </w:p>
    <w:p w:rsidR="00B66857" w:rsidRDefault="00B66857">
      <w:pPr>
        <w:pStyle w:val="Textoindependiente"/>
        <w:rPr>
          <w:sz w:val="26"/>
        </w:rPr>
      </w:pPr>
    </w:p>
    <w:p w:rsidR="00B66857" w:rsidRDefault="00B66857">
      <w:pPr>
        <w:pStyle w:val="Textoindependiente"/>
        <w:rPr>
          <w:sz w:val="26"/>
        </w:rPr>
      </w:pPr>
    </w:p>
    <w:p w:rsidR="00B66857" w:rsidRDefault="00B66857">
      <w:pPr>
        <w:pStyle w:val="Textoindependiente"/>
        <w:rPr>
          <w:sz w:val="26"/>
        </w:rPr>
      </w:pPr>
    </w:p>
    <w:p w:rsidR="00B66857" w:rsidRDefault="00DA3084">
      <w:pPr>
        <w:pStyle w:val="Ttulo1"/>
        <w:numPr>
          <w:ilvl w:val="0"/>
          <w:numId w:val="3"/>
        </w:numPr>
        <w:tabs>
          <w:tab w:val="left" w:pos="404"/>
        </w:tabs>
        <w:spacing w:before="208"/>
        <w:ind w:left="403" w:hanging="284"/>
        <w:jc w:val="left"/>
      </w:pPr>
      <w:bookmarkStart w:id="29" w:name="_Toc100667348"/>
      <w:r>
        <w:t>MARCO</w:t>
      </w:r>
      <w:r>
        <w:rPr>
          <w:spacing w:val="-9"/>
        </w:rPr>
        <w:t xml:space="preserve"> </w:t>
      </w:r>
      <w:r>
        <w:t>NORMATIVO</w:t>
      </w:r>
      <w:bookmarkEnd w:id="29"/>
    </w:p>
    <w:p w:rsidR="00B66857" w:rsidRDefault="00B66857">
      <w:pPr>
        <w:pStyle w:val="Textoindependiente"/>
        <w:spacing w:before="3"/>
        <w:rPr>
          <w:rFonts w:ascii="Arial"/>
          <w:b/>
        </w:rPr>
      </w:pPr>
    </w:p>
    <w:p w:rsidR="00B66857" w:rsidRDefault="00DA3084">
      <w:pPr>
        <w:pStyle w:val="Textoindependiente"/>
        <w:ind w:left="120"/>
        <w:jc w:val="both"/>
      </w:pPr>
      <w:r>
        <w:t>Constitución</w:t>
      </w:r>
      <w:r>
        <w:rPr>
          <w:spacing w:val="-3"/>
        </w:rPr>
        <w:t xml:space="preserve"> </w:t>
      </w:r>
      <w:r>
        <w:t>Política</w:t>
      </w:r>
      <w:r>
        <w:rPr>
          <w:spacing w:val="-2"/>
        </w:rPr>
        <w:t xml:space="preserve"> </w:t>
      </w:r>
      <w:r>
        <w:t>de</w:t>
      </w:r>
      <w:r>
        <w:rPr>
          <w:spacing w:val="-4"/>
        </w:rPr>
        <w:t xml:space="preserve"> </w:t>
      </w:r>
      <w:r>
        <w:t>Colombia –</w:t>
      </w:r>
      <w:r>
        <w:rPr>
          <w:spacing w:val="-2"/>
        </w:rPr>
        <w:t xml:space="preserve"> </w:t>
      </w:r>
      <w:r>
        <w:t>1991:</w:t>
      </w:r>
    </w:p>
    <w:p w:rsidR="00B66857" w:rsidRDefault="00B66857">
      <w:pPr>
        <w:pStyle w:val="Textoindependiente"/>
        <w:spacing w:before="7"/>
        <w:rPr>
          <w:sz w:val="21"/>
        </w:rPr>
      </w:pPr>
    </w:p>
    <w:p w:rsidR="00B66857" w:rsidRDefault="00DA3084">
      <w:pPr>
        <w:pStyle w:val="Textoindependiente"/>
        <w:spacing w:line="242" w:lineRule="auto"/>
        <w:ind w:left="120" w:right="119"/>
        <w:jc w:val="both"/>
      </w:pPr>
      <w:r>
        <w:rPr>
          <w:rFonts w:ascii="Arial" w:hAnsi="Arial"/>
          <w:b/>
        </w:rPr>
        <w:t xml:space="preserve">Artículo 1. </w:t>
      </w:r>
      <w:r>
        <w:t>Colombia es un Estado social de derecho, organizado en forma de República</w:t>
      </w:r>
      <w:r>
        <w:rPr>
          <w:spacing w:val="1"/>
        </w:rPr>
        <w:t xml:space="preserve"> </w:t>
      </w:r>
      <w:r>
        <w:t>unitaria,</w:t>
      </w:r>
      <w:r>
        <w:rPr>
          <w:spacing w:val="1"/>
        </w:rPr>
        <w:t xml:space="preserve"> </w:t>
      </w:r>
      <w:r>
        <w:t>descentralizada,</w:t>
      </w:r>
      <w:r>
        <w:rPr>
          <w:spacing w:val="1"/>
        </w:rPr>
        <w:t xml:space="preserve"> </w:t>
      </w:r>
      <w:r>
        <w:t>con</w:t>
      </w:r>
      <w:r>
        <w:rPr>
          <w:spacing w:val="1"/>
        </w:rPr>
        <w:t xml:space="preserve"> </w:t>
      </w:r>
      <w:r>
        <w:t>autonomía</w:t>
      </w:r>
      <w:r>
        <w:rPr>
          <w:spacing w:val="1"/>
        </w:rPr>
        <w:t xml:space="preserve"> </w:t>
      </w:r>
      <w:r>
        <w:t>de</w:t>
      </w:r>
      <w:r>
        <w:rPr>
          <w:spacing w:val="1"/>
        </w:rPr>
        <w:t xml:space="preserve"> </w:t>
      </w:r>
      <w:r>
        <w:t>sus</w:t>
      </w:r>
      <w:r>
        <w:rPr>
          <w:spacing w:val="1"/>
        </w:rPr>
        <w:t xml:space="preserve"> </w:t>
      </w:r>
      <w:r>
        <w:t>entidades</w:t>
      </w:r>
      <w:r>
        <w:rPr>
          <w:spacing w:val="1"/>
        </w:rPr>
        <w:t xml:space="preserve"> </w:t>
      </w:r>
      <w:r>
        <w:t>territoriales,</w:t>
      </w:r>
      <w:r>
        <w:rPr>
          <w:spacing w:val="1"/>
        </w:rPr>
        <w:t xml:space="preserve"> </w:t>
      </w:r>
      <w:r>
        <w:t>democrática,</w:t>
      </w:r>
      <w:r>
        <w:rPr>
          <w:spacing w:val="1"/>
        </w:rPr>
        <w:t xml:space="preserve"> </w:t>
      </w:r>
      <w:r>
        <w:t>participativa y pluralista, fundada en el respeto de la dignidad humana, en el trabajo y la</w:t>
      </w:r>
      <w:r>
        <w:rPr>
          <w:spacing w:val="1"/>
        </w:rPr>
        <w:t xml:space="preserve"> </w:t>
      </w:r>
      <w:r>
        <w:t>solidaridad</w:t>
      </w:r>
      <w:r>
        <w:rPr>
          <w:spacing w:val="-1"/>
        </w:rPr>
        <w:t xml:space="preserve"> </w:t>
      </w:r>
      <w:r>
        <w:t>de</w:t>
      </w:r>
      <w:r>
        <w:rPr>
          <w:spacing w:val="-1"/>
        </w:rPr>
        <w:t xml:space="preserve"> </w:t>
      </w:r>
      <w:r>
        <w:t>las personas</w:t>
      </w:r>
      <w:r>
        <w:rPr>
          <w:spacing w:val="-3"/>
        </w:rPr>
        <w:t xml:space="preserve"> </w:t>
      </w:r>
      <w:r>
        <w:t>que</w:t>
      </w:r>
      <w:r>
        <w:rPr>
          <w:spacing w:val="-1"/>
        </w:rPr>
        <w:t xml:space="preserve"> </w:t>
      </w:r>
      <w:r>
        <w:t>la integran</w:t>
      </w:r>
      <w:r>
        <w:rPr>
          <w:spacing w:val="-3"/>
        </w:rPr>
        <w:t xml:space="preserve"> </w:t>
      </w:r>
      <w:r>
        <w:t>y</w:t>
      </w:r>
      <w:r>
        <w:rPr>
          <w:spacing w:val="-2"/>
        </w:rPr>
        <w:t xml:space="preserve"> </w:t>
      </w:r>
      <w:r>
        <w:t>en</w:t>
      </w:r>
      <w:r>
        <w:rPr>
          <w:spacing w:val="-1"/>
        </w:rPr>
        <w:t xml:space="preserve"> </w:t>
      </w:r>
      <w:r>
        <w:t>la</w:t>
      </w:r>
      <w:r>
        <w:rPr>
          <w:spacing w:val="-1"/>
        </w:rPr>
        <w:t xml:space="preserve"> </w:t>
      </w:r>
      <w:r>
        <w:t>prevalencia del</w:t>
      </w:r>
      <w:r>
        <w:rPr>
          <w:spacing w:val="-1"/>
        </w:rPr>
        <w:t xml:space="preserve"> </w:t>
      </w:r>
      <w:r>
        <w:t>interés</w:t>
      </w:r>
      <w:r>
        <w:rPr>
          <w:spacing w:val="-5"/>
        </w:rPr>
        <w:t xml:space="preserve"> </w:t>
      </w:r>
      <w:r>
        <w:t>general.</w:t>
      </w:r>
    </w:p>
    <w:p w:rsidR="00B66857" w:rsidRDefault="00DA3084">
      <w:pPr>
        <w:pStyle w:val="Textoindependiente"/>
        <w:ind w:left="120" w:right="116"/>
        <w:jc w:val="both"/>
      </w:pPr>
      <w:r>
        <w:rPr>
          <w:rFonts w:ascii="Arial" w:hAnsi="Arial"/>
          <w:b/>
        </w:rPr>
        <w:t>Artículo 2</w:t>
      </w:r>
      <w:r>
        <w:t>. Son fines esenciales del Estado: servir a la comunidad, promover la prosperidad</w:t>
      </w:r>
      <w:r>
        <w:rPr>
          <w:spacing w:val="-59"/>
        </w:rPr>
        <w:t xml:space="preserve"> </w:t>
      </w:r>
      <w:r>
        <w:t>general y garantizar la efectividad de los principios, derechos y deberes consagrados en la</w:t>
      </w:r>
      <w:r>
        <w:rPr>
          <w:spacing w:val="1"/>
        </w:rPr>
        <w:t xml:space="preserve"> </w:t>
      </w:r>
      <w:r>
        <w:t>Constitución; facilitar la participación de todos en las decisiones que los afectan y en la vida</w:t>
      </w:r>
      <w:r>
        <w:rPr>
          <w:spacing w:val="1"/>
        </w:rPr>
        <w:t xml:space="preserve"> </w:t>
      </w:r>
      <w:r>
        <w:t>económica,</w:t>
      </w:r>
      <w:r>
        <w:rPr>
          <w:spacing w:val="-2"/>
        </w:rPr>
        <w:t xml:space="preserve"> </w:t>
      </w:r>
      <w:r>
        <w:t>política,</w:t>
      </w:r>
      <w:r>
        <w:rPr>
          <w:spacing w:val="1"/>
        </w:rPr>
        <w:t xml:space="preserve"> </w:t>
      </w:r>
      <w:r>
        <w:t>administrativa</w:t>
      </w:r>
      <w:r>
        <w:rPr>
          <w:spacing w:val="-1"/>
        </w:rPr>
        <w:t xml:space="preserve"> </w:t>
      </w:r>
      <w:r>
        <w:t>y</w:t>
      </w:r>
      <w:r>
        <w:rPr>
          <w:spacing w:val="-1"/>
        </w:rPr>
        <w:t xml:space="preserve"> </w:t>
      </w:r>
      <w:r>
        <w:t>cultural</w:t>
      </w:r>
      <w:r>
        <w:rPr>
          <w:spacing w:val="-1"/>
        </w:rPr>
        <w:t xml:space="preserve"> </w:t>
      </w:r>
      <w:r>
        <w:t>de</w:t>
      </w:r>
      <w:r>
        <w:rPr>
          <w:spacing w:val="-2"/>
        </w:rPr>
        <w:t xml:space="preserve"> </w:t>
      </w:r>
      <w:r>
        <w:t>la</w:t>
      </w:r>
      <w:r>
        <w:rPr>
          <w:spacing w:val="-1"/>
        </w:rPr>
        <w:t xml:space="preserve"> </w:t>
      </w:r>
      <w:r>
        <w:t>Nación (…)</w:t>
      </w:r>
    </w:p>
    <w:p w:rsidR="00B66857" w:rsidRDefault="00DA3084">
      <w:pPr>
        <w:pStyle w:val="Textoindependiente"/>
        <w:ind w:left="120" w:right="113"/>
        <w:jc w:val="both"/>
      </w:pPr>
      <w:r>
        <w:rPr>
          <w:rFonts w:ascii="Arial" w:hAnsi="Arial"/>
          <w:b/>
          <w:spacing w:val="-1"/>
        </w:rPr>
        <w:t>Artículo</w:t>
      </w:r>
      <w:r>
        <w:rPr>
          <w:rFonts w:ascii="Arial" w:hAnsi="Arial"/>
          <w:b/>
          <w:spacing w:val="-12"/>
        </w:rPr>
        <w:t xml:space="preserve"> </w:t>
      </w:r>
      <w:r>
        <w:rPr>
          <w:rFonts w:ascii="Arial" w:hAnsi="Arial"/>
          <w:b/>
          <w:spacing w:val="-1"/>
        </w:rPr>
        <w:t>13</w:t>
      </w:r>
      <w:r>
        <w:rPr>
          <w:spacing w:val="-1"/>
        </w:rPr>
        <w:t>.</w:t>
      </w:r>
      <w:r>
        <w:rPr>
          <w:spacing w:val="-13"/>
        </w:rPr>
        <w:t xml:space="preserve"> </w:t>
      </w:r>
      <w:r>
        <w:rPr>
          <w:spacing w:val="-1"/>
        </w:rPr>
        <w:t>(…)</w:t>
      </w:r>
      <w:r>
        <w:rPr>
          <w:spacing w:val="-13"/>
        </w:rPr>
        <w:t xml:space="preserve"> </w:t>
      </w:r>
      <w:r>
        <w:rPr>
          <w:spacing w:val="-1"/>
        </w:rPr>
        <w:t>El</w:t>
      </w:r>
      <w:r>
        <w:rPr>
          <w:spacing w:val="-11"/>
        </w:rPr>
        <w:t xml:space="preserve"> </w:t>
      </w:r>
      <w:r>
        <w:rPr>
          <w:spacing w:val="-1"/>
        </w:rPr>
        <w:t>Estado</w:t>
      </w:r>
      <w:r>
        <w:rPr>
          <w:spacing w:val="-12"/>
        </w:rPr>
        <w:t xml:space="preserve"> </w:t>
      </w:r>
      <w:r>
        <w:rPr>
          <w:spacing w:val="-1"/>
        </w:rPr>
        <w:t>promoverá</w:t>
      </w:r>
      <w:r>
        <w:rPr>
          <w:spacing w:val="-11"/>
        </w:rPr>
        <w:t xml:space="preserve"> </w:t>
      </w:r>
      <w:r>
        <w:t>las</w:t>
      </w:r>
      <w:r>
        <w:rPr>
          <w:spacing w:val="-11"/>
        </w:rPr>
        <w:t xml:space="preserve"> </w:t>
      </w:r>
      <w:r>
        <w:t>condiciones</w:t>
      </w:r>
      <w:r>
        <w:rPr>
          <w:spacing w:val="-12"/>
        </w:rPr>
        <w:t xml:space="preserve"> </w:t>
      </w:r>
      <w:r>
        <w:t>para</w:t>
      </w:r>
      <w:r>
        <w:rPr>
          <w:spacing w:val="-17"/>
        </w:rPr>
        <w:t xml:space="preserve"> </w:t>
      </w:r>
      <w:r>
        <w:t>que</w:t>
      </w:r>
      <w:r>
        <w:rPr>
          <w:spacing w:val="-11"/>
        </w:rPr>
        <w:t xml:space="preserve"> </w:t>
      </w:r>
      <w:r>
        <w:t>la</w:t>
      </w:r>
      <w:r>
        <w:rPr>
          <w:spacing w:val="-12"/>
        </w:rPr>
        <w:t xml:space="preserve"> </w:t>
      </w:r>
      <w:r>
        <w:t>igualdad</w:t>
      </w:r>
      <w:r>
        <w:rPr>
          <w:spacing w:val="-12"/>
        </w:rPr>
        <w:t xml:space="preserve"> </w:t>
      </w:r>
      <w:r>
        <w:t>sea</w:t>
      </w:r>
      <w:r>
        <w:rPr>
          <w:spacing w:val="-14"/>
        </w:rPr>
        <w:t xml:space="preserve"> </w:t>
      </w:r>
      <w:r>
        <w:t>real</w:t>
      </w:r>
      <w:r>
        <w:rPr>
          <w:spacing w:val="-11"/>
        </w:rPr>
        <w:t xml:space="preserve"> </w:t>
      </w:r>
      <w:r>
        <w:t>y</w:t>
      </w:r>
      <w:r>
        <w:rPr>
          <w:spacing w:val="-10"/>
        </w:rPr>
        <w:t xml:space="preserve"> </w:t>
      </w:r>
      <w:r>
        <w:t>efectiva</w:t>
      </w:r>
      <w:r>
        <w:rPr>
          <w:spacing w:val="-59"/>
        </w:rPr>
        <w:t xml:space="preserve"> </w:t>
      </w:r>
      <w:r>
        <w:t>y</w:t>
      </w:r>
      <w:r>
        <w:rPr>
          <w:spacing w:val="-3"/>
        </w:rPr>
        <w:t xml:space="preserve"> </w:t>
      </w:r>
      <w:r>
        <w:t>adoptará</w:t>
      </w:r>
      <w:r>
        <w:rPr>
          <w:spacing w:val="-2"/>
        </w:rPr>
        <w:t xml:space="preserve"> </w:t>
      </w:r>
      <w:r>
        <w:t>medidas en</w:t>
      </w:r>
      <w:r>
        <w:rPr>
          <w:spacing w:val="-5"/>
        </w:rPr>
        <w:t xml:space="preserve"> </w:t>
      </w:r>
      <w:r>
        <w:t>favor de</w:t>
      </w:r>
      <w:r>
        <w:rPr>
          <w:spacing w:val="-2"/>
        </w:rPr>
        <w:t xml:space="preserve"> </w:t>
      </w:r>
      <w:r>
        <w:t>grupos</w:t>
      </w:r>
      <w:r>
        <w:rPr>
          <w:spacing w:val="-3"/>
        </w:rPr>
        <w:t xml:space="preserve"> </w:t>
      </w:r>
      <w:r>
        <w:t>discriminados</w:t>
      </w:r>
      <w:r>
        <w:rPr>
          <w:spacing w:val="1"/>
        </w:rPr>
        <w:t xml:space="preserve"> </w:t>
      </w:r>
      <w:r>
        <w:t>o</w:t>
      </w:r>
      <w:r>
        <w:rPr>
          <w:spacing w:val="-3"/>
        </w:rPr>
        <w:t xml:space="preserve"> </w:t>
      </w:r>
      <w:r>
        <w:t>marginados</w:t>
      </w:r>
      <w:r>
        <w:rPr>
          <w:spacing w:val="-2"/>
        </w:rPr>
        <w:t xml:space="preserve"> </w:t>
      </w:r>
      <w:r>
        <w:t>(…)</w:t>
      </w:r>
    </w:p>
    <w:p w:rsidR="00B66857" w:rsidRDefault="00DA3084">
      <w:pPr>
        <w:pStyle w:val="Textoindependiente"/>
        <w:ind w:left="120" w:right="114"/>
        <w:jc w:val="both"/>
      </w:pPr>
      <w:r>
        <w:rPr>
          <w:rFonts w:ascii="Arial" w:hAnsi="Arial"/>
          <w:b/>
        </w:rPr>
        <w:t>ARTÍCULO</w:t>
      </w:r>
      <w:r>
        <w:rPr>
          <w:rFonts w:ascii="Arial" w:hAnsi="Arial"/>
          <w:b/>
          <w:spacing w:val="-8"/>
        </w:rPr>
        <w:t xml:space="preserve"> </w:t>
      </w:r>
      <w:r>
        <w:rPr>
          <w:rFonts w:ascii="Arial" w:hAnsi="Arial"/>
          <w:b/>
        </w:rPr>
        <w:t>20</w:t>
      </w:r>
      <w:r>
        <w:t>.</w:t>
      </w:r>
      <w:r>
        <w:rPr>
          <w:spacing w:val="-9"/>
        </w:rPr>
        <w:t xml:space="preserve"> </w:t>
      </w:r>
      <w:r>
        <w:t>Se</w:t>
      </w:r>
      <w:r>
        <w:rPr>
          <w:spacing w:val="-13"/>
        </w:rPr>
        <w:t xml:space="preserve"> </w:t>
      </w:r>
      <w:r>
        <w:t>garantiza</w:t>
      </w:r>
      <w:r>
        <w:rPr>
          <w:spacing w:val="-9"/>
        </w:rPr>
        <w:t xml:space="preserve"> </w:t>
      </w:r>
      <w:r>
        <w:t>a</w:t>
      </w:r>
      <w:r>
        <w:rPr>
          <w:spacing w:val="-10"/>
        </w:rPr>
        <w:t xml:space="preserve"> </w:t>
      </w:r>
      <w:r>
        <w:t>toda</w:t>
      </w:r>
      <w:r>
        <w:rPr>
          <w:spacing w:val="-10"/>
        </w:rPr>
        <w:t xml:space="preserve"> </w:t>
      </w:r>
      <w:r>
        <w:t>persona</w:t>
      </w:r>
      <w:r>
        <w:rPr>
          <w:spacing w:val="-10"/>
        </w:rPr>
        <w:t xml:space="preserve"> </w:t>
      </w:r>
      <w:r>
        <w:t>la</w:t>
      </w:r>
      <w:r>
        <w:rPr>
          <w:spacing w:val="-11"/>
        </w:rPr>
        <w:t xml:space="preserve"> </w:t>
      </w:r>
      <w:r>
        <w:t>libertad</w:t>
      </w:r>
      <w:r>
        <w:rPr>
          <w:spacing w:val="-11"/>
        </w:rPr>
        <w:t xml:space="preserve"> </w:t>
      </w:r>
      <w:r>
        <w:t>de</w:t>
      </w:r>
      <w:r>
        <w:rPr>
          <w:spacing w:val="-11"/>
        </w:rPr>
        <w:t xml:space="preserve"> </w:t>
      </w:r>
      <w:r>
        <w:t>expresar</w:t>
      </w:r>
      <w:r>
        <w:rPr>
          <w:spacing w:val="-9"/>
        </w:rPr>
        <w:t xml:space="preserve"> </w:t>
      </w:r>
      <w:r>
        <w:t>y</w:t>
      </w:r>
      <w:r>
        <w:rPr>
          <w:spacing w:val="-11"/>
        </w:rPr>
        <w:t xml:space="preserve"> </w:t>
      </w:r>
      <w:r>
        <w:t>difundir</w:t>
      </w:r>
      <w:r>
        <w:rPr>
          <w:spacing w:val="-7"/>
        </w:rPr>
        <w:t xml:space="preserve"> </w:t>
      </w:r>
      <w:r>
        <w:t>su</w:t>
      </w:r>
      <w:r>
        <w:rPr>
          <w:spacing w:val="-10"/>
        </w:rPr>
        <w:t xml:space="preserve"> </w:t>
      </w:r>
      <w:r>
        <w:t>pensamiento</w:t>
      </w:r>
      <w:r>
        <w:rPr>
          <w:spacing w:val="-59"/>
        </w:rPr>
        <w:t xml:space="preserve"> </w:t>
      </w:r>
      <w:r>
        <w:t>y</w:t>
      </w:r>
      <w:r>
        <w:rPr>
          <w:spacing w:val="-3"/>
        </w:rPr>
        <w:t xml:space="preserve"> </w:t>
      </w:r>
      <w:r>
        <w:t>opiniones, la</w:t>
      </w:r>
      <w:r>
        <w:rPr>
          <w:spacing w:val="-1"/>
        </w:rPr>
        <w:t xml:space="preserve"> </w:t>
      </w:r>
      <w:r>
        <w:t>de informar y</w:t>
      </w:r>
      <w:r>
        <w:rPr>
          <w:spacing w:val="-3"/>
        </w:rPr>
        <w:t xml:space="preserve"> </w:t>
      </w:r>
      <w:r>
        <w:t>recibir</w:t>
      </w:r>
      <w:r>
        <w:rPr>
          <w:spacing w:val="-2"/>
        </w:rPr>
        <w:t xml:space="preserve"> </w:t>
      </w:r>
      <w:r>
        <w:t>información veraz</w:t>
      </w:r>
      <w:r>
        <w:rPr>
          <w:spacing w:val="-3"/>
        </w:rPr>
        <w:t xml:space="preserve"> </w:t>
      </w:r>
      <w:r>
        <w:t>e</w:t>
      </w:r>
      <w:r>
        <w:rPr>
          <w:spacing w:val="-1"/>
        </w:rPr>
        <w:t xml:space="preserve"> </w:t>
      </w:r>
      <w:r>
        <w:t>imparcial</w:t>
      </w:r>
      <w:r>
        <w:rPr>
          <w:spacing w:val="-2"/>
        </w:rPr>
        <w:t xml:space="preserve"> </w:t>
      </w:r>
      <w:r>
        <w:t>(…)</w:t>
      </w:r>
    </w:p>
    <w:p w:rsidR="00B66857" w:rsidRDefault="00DA3084">
      <w:pPr>
        <w:pStyle w:val="Textoindependiente"/>
        <w:spacing w:line="242" w:lineRule="auto"/>
        <w:ind w:left="120" w:right="117"/>
        <w:jc w:val="both"/>
      </w:pPr>
      <w:r>
        <w:rPr>
          <w:rFonts w:ascii="Arial" w:hAnsi="Arial"/>
          <w:b/>
        </w:rPr>
        <w:t>Artículo</w:t>
      </w:r>
      <w:r>
        <w:rPr>
          <w:rFonts w:ascii="Arial" w:hAnsi="Arial"/>
          <w:b/>
          <w:spacing w:val="1"/>
        </w:rPr>
        <w:t xml:space="preserve"> </w:t>
      </w:r>
      <w:r>
        <w:rPr>
          <w:rFonts w:ascii="Arial" w:hAnsi="Arial"/>
          <w:b/>
        </w:rPr>
        <w:t>23.</w:t>
      </w:r>
      <w:r>
        <w:rPr>
          <w:rFonts w:ascii="Arial" w:hAnsi="Arial"/>
          <w:b/>
          <w:spacing w:val="1"/>
        </w:rPr>
        <w:t xml:space="preserve"> </w:t>
      </w:r>
      <w:r>
        <w:t>Toda</w:t>
      </w:r>
      <w:r>
        <w:rPr>
          <w:spacing w:val="1"/>
        </w:rPr>
        <w:t xml:space="preserve"> </w:t>
      </w:r>
      <w:r>
        <w:t>persona</w:t>
      </w:r>
      <w:r>
        <w:rPr>
          <w:spacing w:val="1"/>
        </w:rPr>
        <w:t xml:space="preserve"> </w:t>
      </w:r>
      <w:r>
        <w:t>tiene</w:t>
      </w:r>
      <w:r>
        <w:rPr>
          <w:spacing w:val="1"/>
        </w:rPr>
        <w:t xml:space="preserve"> </w:t>
      </w:r>
      <w:r>
        <w:t>derecho</w:t>
      </w:r>
      <w:r>
        <w:rPr>
          <w:spacing w:val="1"/>
        </w:rPr>
        <w:t xml:space="preserve"> </w:t>
      </w:r>
      <w:r>
        <w:t>a</w:t>
      </w:r>
      <w:r>
        <w:rPr>
          <w:spacing w:val="1"/>
        </w:rPr>
        <w:t xml:space="preserve"> </w:t>
      </w:r>
      <w:r>
        <w:t>presentar</w:t>
      </w:r>
      <w:r>
        <w:rPr>
          <w:spacing w:val="1"/>
        </w:rPr>
        <w:t xml:space="preserve"> </w:t>
      </w:r>
      <w:r>
        <w:t>peticiones</w:t>
      </w:r>
      <w:r>
        <w:rPr>
          <w:spacing w:val="1"/>
        </w:rPr>
        <w:t xml:space="preserve"> </w:t>
      </w:r>
      <w:r>
        <w:t>respetuosas</w:t>
      </w:r>
      <w:r>
        <w:rPr>
          <w:spacing w:val="1"/>
        </w:rPr>
        <w:t xml:space="preserve"> </w:t>
      </w:r>
      <w:r>
        <w:t>a</w:t>
      </w:r>
      <w:r>
        <w:rPr>
          <w:spacing w:val="1"/>
        </w:rPr>
        <w:t xml:space="preserve"> </w:t>
      </w:r>
      <w:r>
        <w:t>las</w:t>
      </w:r>
      <w:r>
        <w:rPr>
          <w:spacing w:val="1"/>
        </w:rPr>
        <w:t xml:space="preserve"> </w:t>
      </w:r>
      <w:r>
        <w:t>autoridades por motivos de interés general o particular y a obtener pronta resolución. El</w:t>
      </w:r>
      <w:r>
        <w:rPr>
          <w:spacing w:val="1"/>
        </w:rPr>
        <w:t xml:space="preserve"> </w:t>
      </w:r>
      <w:r>
        <w:t>legislador podrá reglamentar su ejercicio ante organizaciones privadas para garantizar los</w:t>
      </w:r>
      <w:r>
        <w:rPr>
          <w:spacing w:val="1"/>
        </w:rPr>
        <w:t xml:space="preserve"> </w:t>
      </w:r>
      <w:r>
        <w:t>derechos</w:t>
      </w:r>
      <w:r>
        <w:rPr>
          <w:spacing w:val="-3"/>
        </w:rPr>
        <w:t xml:space="preserve"> </w:t>
      </w:r>
      <w:r>
        <w:t>fundamentales.</w:t>
      </w:r>
    </w:p>
    <w:p w:rsidR="00B66857" w:rsidRDefault="00DA3084">
      <w:pPr>
        <w:pStyle w:val="Textoindependiente"/>
        <w:spacing w:line="242" w:lineRule="auto"/>
        <w:ind w:left="120" w:right="119"/>
        <w:jc w:val="both"/>
      </w:pPr>
      <w:r>
        <w:rPr>
          <w:rFonts w:ascii="Arial" w:hAnsi="Arial"/>
          <w:b/>
        </w:rPr>
        <w:t>Artículo</w:t>
      </w:r>
      <w:r>
        <w:rPr>
          <w:rFonts w:ascii="Arial" w:hAnsi="Arial"/>
          <w:b/>
          <w:spacing w:val="-9"/>
        </w:rPr>
        <w:t xml:space="preserve"> </w:t>
      </w:r>
      <w:r>
        <w:rPr>
          <w:rFonts w:ascii="Arial" w:hAnsi="Arial"/>
          <w:b/>
        </w:rPr>
        <w:t>40.</w:t>
      </w:r>
      <w:r>
        <w:rPr>
          <w:rFonts w:ascii="Arial" w:hAnsi="Arial"/>
          <w:b/>
          <w:spacing w:val="-12"/>
        </w:rPr>
        <w:t xml:space="preserve"> </w:t>
      </w:r>
      <w:r>
        <w:t>Todo</w:t>
      </w:r>
      <w:r>
        <w:rPr>
          <w:spacing w:val="-11"/>
        </w:rPr>
        <w:t xml:space="preserve"> </w:t>
      </w:r>
      <w:r>
        <w:t>ciudadano</w:t>
      </w:r>
      <w:r>
        <w:rPr>
          <w:spacing w:val="-9"/>
        </w:rPr>
        <w:t xml:space="preserve"> </w:t>
      </w:r>
      <w:r>
        <w:t>tiene</w:t>
      </w:r>
      <w:r>
        <w:rPr>
          <w:spacing w:val="-11"/>
        </w:rPr>
        <w:t xml:space="preserve"> </w:t>
      </w:r>
      <w:r>
        <w:t>derecho</w:t>
      </w:r>
      <w:r>
        <w:rPr>
          <w:spacing w:val="-9"/>
        </w:rPr>
        <w:t xml:space="preserve"> </w:t>
      </w:r>
      <w:r>
        <w:t>a</w:t>
      </w:r>
      <w:r>
        <w:rPr>
          <w:spacing w:val="-11"/>
        </w:rPr>
        <w:t xml:space="preserve"> </w:t>
      </w:r>
      <w:r>
        <w:t>participar</w:t>
      </w:r>
      <w:r>
        <w:rPr>
          <w:spacing w:val="-8"/>
        </w:rPr>
        <w:t xml:space="preserve"> </w:t>
      </w:r>
      <w:r>
        <w:t>en</w:t>
      </w:r>
      <w:r>
        <w:rPr>
          <w:spacing w:val="-12"/>
        </w:rPr>
        <w:t xml:space="preserve"> </w:t>
      </w:r>
      <w:r>
        <w:t>la</w:t>
      </w:r>
      <w:r>
        <w:rPr>
          <w:spacing w:val="-11"/>
        </w:rPr>
        <w:t xml:space="preserve"> </w:t>
      </w:r>
      <w:r>
        <w:t>conformación,</w:t>
      </w:r>
      <w:r>
        <w:rPr>
          <w:spacing w:val="-10"/>
        </w:rPr>
        <w:t xml:space="preserve"> </w:t>
      </w:r>
      <w:r>
        <w:t>ejercicio</w:t>
      </w:r>
      <w:r>
        <w:rPr>
          <w:spacing w:val="-9"/>
        </w:rPr>
        <w:t xml:space="preserve"> </w:t>
      </w:r>
      <w:r>
        <w:t>y</w:t>
      </w:r>
      <w:r>
        <w:rPr>
          <w:spacing w:val="-13"/>
        </w:rPr>
        <w:t xml:space="preserve"> </w:t>
      </w:r>
      <w:r>
        <w:t>control</w:t>
      </w:r>
      <w:r>
        <w:rPr>
          <w:spacing w:val="-58"/>
        </w:rPr>
        <w:t xml:space="preserve"> </w:t>
      </w:r>
      <w:r>
        <w:t>del</w:t>
      </w:r>
      <w:r>
        <w:rPr>
          <w:spacing w:val="-1"/>
        </w:rPr>
        <w:t xml:space="preserve"> </w:t>
      </w:r>
      <w:r>
        <w:t>poder</w:t>
      </w:r>
      <w:r>
        <w:rPr>
          <w:spacing w:val="1"/>
        </w:rPr>
        <w:t xml:space="preserve"> </w:t>
      </w:r>
      <w:r>
        <w:t>político (…)</w:t>
      </w:r>
    </w:p>
    <w:p w:rsidR="00B66857" w:rsidRDefault="00DA3084">
      <w:pPr>
        <w:pStyle w:val="Textoindependiente"/>
        <w:spacing w:line="242" w:lineRule="auto"/>
        <w:ind w:left="120" w:right="114"/>
        <w:jc w:val="both"/>
      </w:pPr>
      <w:r>
        <w:rPr>
          <w:rFonts w:ascii="Arial" w:hAnsi="Arial"/>
          <w:b/>
        </w:rPr>
        <w:t>Artículo</w:t>
      </w:r>
      <w:r>
        <w:rPr>
          <w:rFonts w:ascii="Arial" w:hAnsi="Arial"/>
          <w:b/>
          <w:spacing w:val="-4"/>
        </w:rPr>
        <w:t xml:space="preserve"> </w:t>
      </w:r>
      <w:r>
        <w:rPr>
          <w:rFonts w:ascii="Arial" w:hAnsi="Arial"/>
          <w:b/>
        </w:rPr>
        <w:t>45.</w:t>
      </w:r>
      <w:r>
        <w:rPr>
          <w:rFonts w:ascii="Arial" w:hAnsi="Arial"/>
          <w:b/>
          <w:spacing w:val="-1"/>
        </w:rPr>
        <w:t xml:space="preserve"> </w:t>
      </w:r>
      <w:r>
        <w:t>El</w:t>
      </w:r>
      <w:r>
        <w:rPr>
          <w:spacing w:val="-4"/>
        </w:rPr>
        <w:t xml:space="preserve"> </w:t>
      </w:r>
      <w:r>
        <w:t>adolescente</w:t>
      </w:r>
      <w:r>
        <w:rPr>
          <w:spacing w:val="-2"/>
        </w:rPr>
        <w:t xml:space="preserve"> </w:t>
      </w:r>
      <w:r>
        <w:t>tiene</w:t>
      </w:r>
      <w:r>
        <w:rPr>
          <w:spacing w:val="-3"/>
        </w:rPr>
        <w:t xml:space="preserve"> </w:t>
      </w:r>
      <w:r>
        <w:t>derecho</w:t>
      </w:r>
      <w:r>
        <w:rPr>
          <w:spacing w:val="-5"/>
        </w:rPr>
        <w:t xml:space="preserve"> </w:t>
      </w:r>
      <w:r>
        <w:t>a</w:t>
      </w:r>
      <w:r>
        <w:rPr>
          <w:spacing w:val="-3"/>
        </w:rPr>
        <w:t xml:space="preserve"> </w:t>
      </w:r>
      <w:r>
        <w:t>la</w:t>
      </w:r>
      <w:r>
        <w:rPr>
          <w:spacing w:val="-3"/>
        </w:rPr>
        <w:t xml:space="preserve"> </w:t>
      </w:r>
      <w:r>
        <w:t>protección</w:t>
      </w:r>
      <w:r>
        <w:rPr>
          <w:spacing w:val="-3"/>
        </w:rPr>
        <w:t xml:space="preserve"> </w:t>
      </w:r>
      <w:r>
        <w:t>y</w:t>
      </w:r>
      <w:r>
        <w:rPr>
          <w:spacing w:val="-5"/>
        </w:rPr>
        <w:t xml:space="preserve"> </w:t>
      </w:r>
      <w:r>
        <w:t>a</w:t>
      </w:r>
      <w:r>
        <w:rPr>
          <w:spacing w:val="-3"/>
        </w:rPr>
        <w:t xml:space="preserve"> </w:t>
      </w:r>
      <w:r>
        <w:t>la</w:t>
      </w:r>
      <w:r>
        <w:rPr>
          <w:spacing w:val="-5"/>
        </w:rPr>
        <w:t xml:space="preserve"> </w:t>
      </w:r>
      <w:r>
        <w:t>formación</w:t>
      </w:r>
      <w:r>
        <w:rPr>
          <w:spacing w:val="-3"/>
        </w:rPr>
        <w:t xml:space="preserve"> </w:t>
      </w:r>
      <w:r>
        <w:t>integral.</w:t>
      </w:r>
      <w:r>
        <w:rPr>
          <w:spacing w:val="-4"/>
        </w:rPr>
        <w:t xml:space="preserve"> </w:t>
      </w:r>
      <w:r>
        <w:t>El</w:t>
      </w:r>
      <w:r>
        <w:rPr>
          <w:spacing w:val="-4"/>
        </w:rPr>
        <w:t xml:space="preserve"> </w:t>
      </w:r>
      <w:r>
        <w:t>Estado</w:t>
      </w:r>
      <w:r>
        <w:rPr>
          <w:spacing w:val="-59"/>
        </w:rPr>
        <w:t xml:space="preserve"> </w:t>
      </w:r>
      <w:r>
        <w:t>y la sociedad garantizan la participación activa de los jóvenes en los organismos públicos y</w:t>
      </w:r>
      <w:r>
        <w:rPr>
          <w:spacing w:val="1"/>
        </w:rPr>
        <w:t xml:space="preserve"> </w:t>
      </w:r>
      <w:r>
        <w:t>privados</w:t>
      </w:r>
      <w:r>
        <w:rPr>
          <w:spacing w:val="-1"/>
        </w:rPr>
        <w:t xml:space="preserve"> </w:t>
      </w:r>
      <w:r>
        <w:t>que</w:t>
      </w:r>
      <w:r>
        <w:rPr>
          <w:spacing w:val="-2"/>
        </w:rPr>
        <w:t xml:space="preserve"> </w:t>
      </w:r>
      <w:r>
        <w:t>tengan</w:t>
      </w:r>
      <w:r>
        <w:rPr>
          <w:spacing w:val="-3"/>
        </w:rPr>
        <w:t xml:space="preserve"> </w:t>
      </w:r>
      <w:r>
        <w:t>a cargo la</w:t>
      </w:r>
      <w:r>
        <w:rPr>
          <w:spacing w:val="-1"/>
        </w:rPr>
        <w:t xml:space="preserve"> </w:t>
      </w:r>
      <w:r>
        <w:t>protección,</w:t>
      </w:r>
      <w:r>
        <w:rPr>
          <w:spacing w:val="2"/>
        </w:rPr>
        <w:t xml:space="preserve"> </w:t>
      </w:r>
      <w:r>
        <w:t>educación</w:t>
      </w:r>
      <w:r>
        <w:rPr>
          <w:spacing w:val="-1"/>
        </w:rPr>
        <w:t xml:space="preserve"> </w:t>
      </w:r>
      <w:r>
        <w:t>y</w:t>
      </w:r>
      <w:r>
        <w:rPr>
          <w:spacing w:val="-2"/>
        </w:rPr>
        <w:t xml:space="preserve"> </w:t>
      </w:r>
      <w:r>
        <w:t>progreso</w:t>
      </w:r>
      <w:r>
        <w:rPr>
          <w:spacing w:val="-2"/>
        </w:rPr>
        <w:t xml:space="preserve"> </w:t>
      </w:r>
      <w:r>
        <w:t>de</w:t>
      </w:r>
      <w:r>
        <w:rPr>
          <w:spacing w:val="-1"/>
        </w:rPr>
        <w:t xml:space="preserve"> </w:t>
      </w:r>
      <w:r>
        <w:t>la</w:t>
      </w:r>
      <w:r>
        <w:rPr>
          <w:spacing w:val="-2"/>
        </w:rPr>
        <w:t xml:space="preserve"> </w:t>
      </w:r>
      <w:r>
        <w:t>juventud.</w:t>
      </w:r>
    </w:p>
    <w:p w:rsidR="00B66857" w:rsidRDefault="00B66857">
      <w:pPr>
        <w:spacing w:line="242" w:lineRule="auto"/>
        <w:jc w:val="both"/>
        <w:sectPr w:rsidR="00B66857">
          <w:pgSz w:w="11900" w:h="16850"/>
          <w:pgMar w:top="1420" w:right="1320" w:bottom="1060" w:left="1320" w:header="0" w:footer="874" w:gutter="0"/>
          <w:cols w:space="720"/>
        </w:sectPr>
      </w:pPr>
    </w:p>
    <w:p w:rsidR="00B66857" w:rsidRDefault="00DA3084">
      <w:pPr>
        <w:pStyle w:val="Textoindependiente"/>
        <w:spacing w:before="75"/>
        <w:ind w:left="120"/>
      </w:pPr>
      <w:r>
        <w:rPr>
          <w:rFonts w:ascii="Arial" w:hAnsi="Arial"/>
          <w:b/>
        </w:rPr>
        <w:t>Artículo</w:t>
      </w:r>
      <w:r>
        <w:rPr>
          <w:rFonts w:ascii="Arial" w:hAnsi="Arial"/>
          <w:b/>
          <w:spacing w:val="4"/>
        </w:rPr>
        <w:t xml:space="preserve"> </w:t>
      </w:r>
      <w:r>
        <w:rPr>
          <w:rFonts w:ascii="Arial" w:hAnsi="Arial"/>
          <w:b/>
        </w:rPr>
        <w:t>74</w:t>
      </w:r>
      <w:r>
        <w:t>.</w:t>
      </w:r>
      <w:r>
        <w:rPr>
          <w:spacing w:val="3"/>
        </w:rPr>
        <w:t xml:space="preserve"> </w:t>
      </w:r>
      <w:r>
        <w:t>Todas</w:t>
      </w:r>
      <w:r>
        <w:rPr>
          <w:spacing w:val="4"/>
        </w:rPr>
        <w:t xml:space="preserve"> </w:t>
      </w:r>
      <w:r>
        <w:t>las</w:t>
      </w:r>
      <w:r>
        <w:rPr>
          <w:spacing w:val="2"/>
        </w:rPr>
        <w:t xml:space="preserve"> </w:t>
      </w:r>
      <w:r>
        <w:t>personas</w:t>
      </w:r>
      <w:r>
        <w:rPr>
          <w:spacing w:val="1"/>
        </w:rPr>
        <w:t xml:space="preserve"> </w:t>
      </w:r>
      <w:r>
        <w:t>tienen</w:t>
      </w:r>
      <w:r>
        <w:rPr>
          <w:spacing w:val="4"/>
        </w:rPr>
        <w:t xml:space="preserve"> </w:t>
      </w:r>
      <w:r>
        <w:t>derecho</w:t>
      </w:r>
      <w:r>
        <w:rPr>
          <w:spacing w:val="-1"/>
        </w:rPr>
        <w:t xml:space="preserve"> </w:t>
      </w:r>
      <w:r>
        <w:t>a</w:t>
      </w:r>
      <w:r>
        <w:rPr>
          <w:spacing w:val="5"/>
        </w:rPr>
        <w:t xml:space="preserve"> </w:t>
      </w:r>
      <w:r>
        <w:t>acceder</w:t>
      </w:r>
      <w:r>
        <w:rPr>
          <w:spacing w:val="3"/>
        </w:rPr>
        <w:t xml:space="preserve"> </w:t>
      </w:r>
      <w:r>
        <w:t>a</w:t>
      </w:r>
      <w:r>
        <w:rPr>
          <w:spacing w:val="4"/>
        </w:rPr>
        <w:t xml:space="preserve"> </w:t>
      </w:r>
      <w:r>
        <w:t>los</w:t>
      </w:r>
      <w:r>
        <w:rPr>
          <w:spacing w:val="4"/>
        </w:rPr>
        <w:t xml:space="preserve"> </w:t>
      </w:r>
      <w:r>
        <w:t>documentos</w:t>
      </w:r>
      <w:r>
        <w:rPr>
          <w:spacing w:val="6"/>
        </w:rPr>
        <w:t xml:space="preserve"> </w:t>
      </w:r>
      <w:r>
        <w:t>públicos</w:t>
      </w:r>
      <w:r>
        <w:rPr>
          <w:spacing w:val="4"/>
        </w:rPr>
        <w:t xml:space="preserve"> </w:t>
      </w:r>
      <w:r>
        <w:t>salvo</w:t>
      </w:r>
      <w:r>
        <w:rPr>
          <w:spacing w:val="-58"/>
        </w:rPr>
        <w:t xml:space="preserve"> </w:t>
      </w:r>
      <w:r>
        <w:t>los</w:t>
      </w:r>
      <w:r>
        <w:rPr>
          <w:spacing w:val="-1"/>
        </w:rPr>
        <w:t xml:space="preserve"> </w:t>
      </w:r>
      <w:r>
        <w:t>casos</w:t>
      </w:r>
      <w:r>
        <w:rPr>
          <w:spacing w:val="-2"/>
        </w:rPr>
        <w:t xml:space="preserve"> </w:t>
      </w:r>
      <w:r>
        <w:t>que</w:t>
      </w:r>
      <w:r>
        <w:rPr>
          <w:spacing w:val="-2"/>
        </w:rPr>
        <w:t xml:space="preserve"> </w:t>
      </w:r>
      <w:r>
        <w:t>establezca la ley</w:t>
      </w:r>
      <w:r>
        <w:rPr>
          <w:spacing w:val="-2"/>
        </w:rPr>
        <w:t xml:space="preserve"> </w:t>
      </w:r>
      <w:r>
        <w:t>(…)</w:t>
      </w:r>
    </w:p>
    <w:p w:rsidR="00B66857" w:rsidRDefault="00DA3084">
      <w:pPr>
        <w:pStyle w:val="Textoindependiente"/>
        <w:ind w:left="120"/>
      </w:pPr>
      <w:r>
        <w:rPr>
          <w:rFonts w:ascii="Arial" w:hAnsi="Arial"/>
          <w:b/>
        </w:rPr>
        <w:t>Artículo</w:t>
      </w:r>
      <w:r>
        <w:rPr>
          <w:rFonts w:ascii="Arial" w:hAnsi="Arial"/>
          <w:b/>
          <w:spacing w:val="49"/>
        </w:rPr>
        <w:t xml:space="preserve"> </w:t>
      </w:r>
      <w:r>
        <w:rPr>
          <w:rFonts w:ascii="Arial" w:hAnsi="Arial"/>
          <w:b/>
        </w:rPr>
        <w:t>79</w:t>
      </w:r>
      <w:r>
        <w:t>.</w:t>
      </w:r>
      <w:r>
        <w:rPr>
          <w:spacing w:val="48"/>
        </w:rPr>
        <w:t xml:space="preserve"> </w:t>
      </w:r>
      <w:r>
        <w:t>Todas</w:t>
      </w:r>
      <w:r>
        <w:rPr>
          <w:spacing w:val="50"/>
        </w:rPr>
        <w:t xml:space="preserve"> </w:t>
      </w:r>
      <w:r>
        <w:t>las</w:t>
      </w:r>
      <w:r>
        <w:rPr>
          <w:spacing w:val="47"/>
        </w:rPr>
        <w:t xml:space="preserve"> </w:t>
      </w:r>
      <w:r>
        <w:t>personas</w:t>
      </w:r>
      <w:r>
        <w:rPr>
          <w:spacing w:val="45"/>
        </w:rPr>
        <w:t xml:space="preserve"> </w:t>
      </w:r>
      <w:r>
        <w:t>tienen</w:t>
      </w:r>
      <w:r>
        <w:rPr>
          <w:spacing w:val="49"/>
        </w:rPr>
        <w:t xml:space="preserve"> </w:t>
      </w:r>
      <w:r>
        <w:t>derecho</w:t>
      </w:r>
      <w:r>
        <w:rPr>
          <w:spacing w:val="49"/>
        </w:rPr>
        <w:t xml:space="preserve"> </w:t>
      </w:r>
      <w:r>
        <w:t>a</w:t>
      </w:r>
      <w:r>
        <w:rPr>
          <w:spacing w:val="48"/>
        </w:rPr>
        <w:t xml:space="preserve"> </w:t>
      </w:r>
      <w:r>
        <w:t>gozar</w:t>
      </w:r>
      <w:r>
        <w:rPr>
          <w:spacing w:val="50"/>
        </w:rPr>
        <w:t xml:space="preserve"> </w:t>
      </w:r>
      <w:r>
        <w:t>de</w:t>
      </w:r>
      <w:r>
        <w:rPr>
          <w:spacing w:val="47"/>
        </w:rPr>
        <w:t xml:space="preserve"> </w:t>
      </w:r>
      <w:r>
        <w:t>un</w:t>
      </w:r>
      <w:r>
        <w:rPr>
          <w:spacing w:val="47"/>
        </w:rPr>
        <w:t xml:space="preserve"> </w:t>
      </w:r>
      <w:r>
        <w:t>ambiente</w:t>
      </w:r>
      <w:r>
        <w:rPr>
          <w:spacing w:val="49"/>
        </w:rPr>
        <w:t xml:space="preserve"> </w:t>
      </w:r>
      <w:r>
        <w:t>sano.</w:t>
      </w:r>
      <w:r>
        <w:rPr>
          <w:spacing w:val="51"/>
        </w:rPr>
        <w:t xml:space="preserve"> </w:t>
      </w:r>
      <w:r>
        <w:t>La</w:t>
      </w:r>
      <w:r>
        <w:rPr>
          <w:spacing w:val="49"/>
        </w:rPr>
        <w:t xml:space="preserve"> </w:t>
      </w:r>
      <w:r>
        <w:t>ley</w:t>
      </w:r>
      <w:r>
        <w:rPr>
          <w:spacing w:val="-58"/>
        </w:rPr>
        <w:t xml:space="preserve"> </w:t>
      </w:r>
      <w:r>
        <w:t>garantizará la participación de la comunidad en las decisiones que puedan afectarlo (…)</w:t>
      </w:r>
      <w:r>
        <w:rPr>
          <w:spacing w:val="1"/>
        </w:rPr>
        <w:t xml:space="preserve"> </w:t>
      </w:r>
      <w:r>
        <w:rPr>
          <w:rFonts w:ascii="Arial" w:hAnsi="Arial"/>
          <w:b/>
        </w:rPr>
        <w:t>Artículo</w:t>
      </w:r>
      <w:r>
        <w:rPr>
          <w:rFonts w:ascii="Arial" w:hAnsi="Arial"/>
          <w:b/>
          <w:spacing w:val="27"/>
        </w:rPr>
        <w:t xml:space="preserve"> </w:t>
      </w:r>
      <w:r>
        <w:rPr>
          <w:rFonts w:ascii="Arial" w:hAnsi="Arial"/>
          <w:b/>
        </w:rPr>
        <w:t>88</w:t>
      </w:r>
      <w:r>
        <w:t>.</w:t>
      </w:r>
      <w:r>
        <w:rPr>
          <w:spacing w:val="27"/>
        </w:rPr>
        <w:t xml:space="preserve"> </w:t>
      </w:r>
      <w:r>
        <w:t>La</w:t>
      </w:r>
      <w:r>
        <w:rPr>
          <w:spacing w:val="27"/>
        </w:rPr>
        <w:t xml:space="preserve"> </w:t>
      </w:r>
      <w:r>
        <w:t>ley</w:t>
      </w:r>
      <w:r>
        <w:rPr>
          <w:spacing w:val="25"/>
        </w:rPr>
        <w:t xml:space="preserve"> </w:t>
      </w:r>
      <w:r>
        <w:t>regulará</w:t>
      </w:r>
      <w:r>
        <w:rPr>
          <w:spacing w:val="28"/>
        </w:rPr>
        <w:t xml:space="preserve"> </w:t>
      </w:r>
      <w:r>
        <w:t>las</w:t>
      </w:r>
      <w:r>
        <w:rPr>
          <w:spacing w:val="28"/>
        </w:rPr>
        <w:t xml:space="preserve"> </w:t>
      </w:r>
      <w:r>
        <w:t>acciones</w:t>
      </w:r>
      <w:r>
        <w:rPr>
          <w:spacing w:val="28"/>
        </w:rPr>
        <w:t xml:space="preserve"> </w:t>
      </w:r>
      <w:r>
        <w:t>populares</w:t>
      </w:r>
      <w:r>
        <w:rPr>
          <w:spacing w:val="28"/>
        </w:rPr>
        <w:t xml:space="preserve"> </w:t>
      </w:r>
      <w:r>
        <w:t>para</w:t>
      </w:r>
      <w:r>
        <w:rPr>
          <w:spacing w:val="25"/>
        </w:rPr>
        <w:t xml:space="preserve"> </w:t>
      </w:r>
      <w:r>
        <w:t>la</w:t>
      </w:r>
      <w:r>
        <w:rPr>
          <w:spacing w:val="27"/>
        </w:rPr>
        <w:t xml:space="preserve"> </w:t>
      </w:r>
      <w:r>
        <w:t>protección</w:t>
      </w:r>
      <w:r>
        <w:rPr>
          <w:spacing w:val="23"/>
        </w:rPr>
        <w:t xml:space="preserve"> </w:t>
      </w:r>
      <w:r>
        <w:t>de</w:t>
      </w:r>
      <w:r>
        <w:rPr>
          <w:spacing w:val="27"/>
        </w:rPr>
        <w:t xml:space="preserve"> </w:t>
      </w:r>
      <w:r>
        <w:t>los</w:t>
      </w:r>
      <w:r>
        <w:rPr>
          <w:spacing w:val="28"/>
        </w:rPr>
        <w:t xml:space="preserve"> </w:t>
      </w:r>
      <w:r>
        <w:t>derechos</w:t>
      </w:r>
      <w:r>
        <w:rPr>
          <w:spacing w:val="25"/>
        </w:rPr>
        <w:t xml:space="preserve"> </w:t>
      </w:r>
      <w:r>
        <w:t>e</w:t>
      </w:r>
      <w:r>
        <w:rPr>
          <w:spacing w:val="-59"/>
        </w:rPr>
        <w:t xml:space="preserve"> </w:t>
      </w:r>
      <w:r>
        <w:t>intereses</w:t>
      </w:r>
      <w:r>
        <w:rPr>
          <w:spacing w:val="3"/>
        </w:rPr>
        <w:t xml:space="preserve"> </w:t>
      </w:r>
      <w:r>
        <w:t>colectivos,</w:t>
      </w:r>
      <w:r>
        <w:rPr>
          <w:spacing w:val="4"/>
        </w:rPr>
        <w:t xml:space="preserve"> </w:t>
      </w:r>
      <w:r>
        <w:t>relacionados</w:t>
      </w:r>
      <w:r>
        <w:rPr>
          <w:spacing w:val="5"/>
        </w:rPr>
        <w:t xml:space="preserve"> </w:t>
      </w:r>
      <w:r>
        <w:t>con</w:t>
      </w:r>
      <w:r>
        <w:rPr>
          <w:spacing w:val="3"/>
        </w:rPr>
        <w:t xml:space="preserve"> </w:t>
      </w:r>
      <w:r>
        <w:t>el</w:t>
      </w:r>
      <w:r>
        <w:rPr>
          <w:spacing w:val="4"/>
        </w:rPr>
        <w:t xml:space="preserve"> </w:t>
      </w:r>
      <w:r>
        <w:t>patrimonio,</w:t>
      </w:r>
      <w:r>
        <w:rPr>
          <w:spacing w:val="6"/>
        </w:rPr>
        <w:t xml:space="preserve"> </w:t>
      </w:r>
      <w:r>
        <w:t>el</w:t>
      </w:r>
      <w:r>
        <w:rPr>
          <w:spacing w:val="4"/>
        </w:rPr>
        <w:t xml:space="preserve"> </w:t>
      </w:r>
      <w:r>
        <w:t>espacio,</w:t>
      </w:r>
      <w:r>
        <w:rPr>
          <w:spacing w:val="4"/>
        </w:rPr>
        <w:t xml:space="preserve"> </w:t>
      </w:r>
      <w:r>
        <w:t>la</w:t>
      </w:r>
      <w:r>
        <w:rPr>
          <w:spacing w:val="5"/>
        </w:rPr>
        <w:t xml:space="preserve"> </w:t>
      </w:r>
      <w:r>
        <w:t>seguridad</w:t>
      </w:r>
      <w:r>
        <w:rPr>
          <w:spacing w:val="5"/>
        </w:rPr>
        <w:t xml:space="preserve"> </w:t>
      </w:r>
      <w:r>
        <w:t>y</w:t>
      </w:r>
      <w:r>
        <w:rPr>
          <w:spacing w:val="3"/>
        </w:rPr>
        <w:t xml:space="preserve"> </w:t>
      </w:r>
      <w:r>
        <w:t>la</w:t>
      </w:r>
      <w:r>
        <w:rPr>
          <w:spacing w:val="6"/>
        </w:rPr>
        <w:t xml:space="preserve"> </w:t>
      </w:r>
      <w:r>
        <w:t>salubridad</w:t>
      </w:r>
      <w:r>
        <w:rPr>
          <w:spacing w:val="-59"/>
        </w:rPr>
        <w:t xml:space="preserve"> </w:t>
      </w:r>
      <w:r>
        <w:rPr>
          <w:spacing w:val="-1"/>
        </w:rPr>
        <w:t>pública,</w:t>
      </w:r>
      <w:r>
        <w:rPr>
          <w:spacing w:val="-13"/>
        </w:rPr>
        <w:t xml:space="preserve"> </w:t>
      </w:r>
      <w:r>
        <w:rPr>
          <w:spacing w:val="-1"/>
        </w:rPr>
        <w:t>la</w:t>
      </w:r>
      <w:r>
        <w:rPr>
          <w:spacing w:val="-14"/>
        </w:rPr>
        <w:t xml:space="preserve"> </w:t>
      </w:r>
      <w:r>
        <w:rPr>
          <w:spacing w:val="-1"/>
        </w:rPr>
        <w:t>moral</w:t>
      </w:r>
      <w:r>
        <w:rPr>
          <w:spacing w:val="-14"/>
        </w:rPr>
        <w:t xml:space="preserve"> </w:t>
      </w:r>
      <w:r>
        <w:rPr>
          <w:spacing w:val="-1"/>
        </w:rPr>
        <w:t>administrativa,</w:t>
      </w:r>
      <w:r>
        <w:rPr>
          <w:spacing w:val="-13"/>
        </w:rPr>
        <w:t xml:space="preserve"> </w:t>
      </w:r>
      <w:r>
        <w:t>el</w:t>
      </w:r>
      <w:r>
        <w:rPr>
          <w:spacing w:val="-14"/>
        </w:rPr>
        <w:t xml:space="preserve"> </w:t>
      </w:r>
      <w:r>
        <w:t>ambiente,</w:t>
      </w:r>
      <w:r>
        <w:rPr>
          <w:spacing w:val="-15"/>
        </w:rPr>
        <w:t xml:space="preserve"> </w:t>
      </w:r>
      <w:r>
        <w:t>la</w:t>
      </w:r>
      <w:r>
        <w:rPr>
          <w:spacing w:val="-13"/>
        </w:rPr>
        <w:t xml:space="preserve"> </w:t>
      </w:r>
      <w:r>
        <w:t>libre</w:t>
      </w:r>
      <w:r>
        <w:rPr>
          <w:spacing w:val="-14"/>
        </w:rPr>
        <w:t xml:space="preserve"> </w:t>
      </w:r>
      <w:r>
        <w:t>competencia</w:t>
      </w:r>
      <w:r>
        <w:rPr>
          <w:spacing w:val="-13"/>
        </w:rPr>
        <w:t xml:space="preserve"> </w:t>
      </w:r>
      <w:r>
        <w:t>económica</w:t>
      </w:r>
      <w:r>
        <w:rPr>
          <w:spacing w:val="-14"/>
        </w:rPr>
        <w:t xml:space="preserve"> </w:t>
      </w:r>
      <w:r>
        <w:t>y</w:t>
      </w:r>
      <w:r>
        <w:rPr>
          <w:spacing w:val="-16"/>
        </w:rPr>
        <w:t xml:space="preserve"> </w:t>
      </w:r>
      <w:r>
        <w:t>otros</w:t>
      </w:r>
      <w:r>
        <w:rPr>
          <w:spacing w:val="-16"/>
        </w:rPr>
        <w:t xml:space="preserve"> </w:t>
      </w:r>
      <w:r>
        <w:t>de</w:t>
      </w:r>
      <w:r>
        <w:rPr>
          <w:spacing w:val="-17"/>
        </w:rPr>
        <w:t xml:space="preserve"> </w:t>
      </w:r>
      <w:r>
        <w:t>similar</w:t>
      </w:r>
      <w:r>
        <w:rPr>
          <w:spacing w:val="-58"/>
        </w:rPr>
        <w:t xml:space="preserve"> </w:t>
      </w:r>
      <w:r>
        <w:t>naturaleza</w:t>
      </w:r>
      <w:r>
        <w:rPr>
          <w:spacing w:val="-1"/>
        </w:rPr>
        <w:t xml:space="preserve"> </w:t>
      </w:r>
      <w:r>
        <w:t>que</w:t>
      </w:r>
      <w:r>
        <w:rPr>
          <w:spacing w:val="-2"/>
        </w:rPr>
        <w:t xml:space="preserve"> </w:t>
      </w:r>
      <w:r>
        <w:t>se</w:t>
      </w:r>
      <w:r>
        <w:rPr>
          <w:spacing w:val="-2"/>
        </w:rPr>
        <w:t xml:space="preserve"> </w:t>
      </w:r>
      <w:r>
        <w:t>definen en ella.</w:t>
      </w:r>
      <w:r>
        <w:rPr>
          <w:spacing w:val="-1"/>
        </w:rPr>
        <w:t xml:space="preserve"> </w:t>
      </w:r>
      <w:r>
        <w:t>(…)</w:t>
      </w:r>
    </w:p>
    <w:p w:rsidR="00B66857" w:rsidRDefault="00DA3084">
      <w:pPr>
        <w:pStyle w:val="Textoindependiente"/>
        <w:spacing w:line="244" w:lineRule="auto"/>
        <w:ind w:left="120" w:right="123"/>
        <w:jc w:val="both"/>
      </w:pPr>
      <w:r>
        <w:rPr>
          <w:rFonts w:ascii="Arial" w:hAnsi="Arial"/>
          <w:b/>
        </w:rPr>
        <w:t>Artículo 95</w:t>
      </w:r>
      <w:r>
        <w:t>. (…) Son deberes de la persona y del ciudadano: (…) 5. Participar en la vida</w:t>
      </w:r>
      <w:r>
        <w:rPr>
          <w:spacing w:val="1"/>
        </w:rPr>
        <w:t xml:space="preserve"> </w:t>
      </w:r>
      <w:r>
        <w:t>política, cívica y</w:t>
      </w:r>
      <w:r>
        <w:rPr>
          <w:spacing w:val="-1"/>
        </w:rPr>
        <w:t xml:space="preserve"> </w:t>
      </w:r>
      <w:r>
        <w:t>comunitaria del país.</w:t>
      </w:r>
      <w:r>
        <w:rPr>
          <w:spacing w:val="1"/>
        </w:rPr>
        <w:t xml:space="preserve"> </w:t>
      </w:r>
      <w:r>
        <w:t>(…)</w:t>
      </w:r>
    </w:p>
    <w:p w:rsidR="00B66857" w:rsidRDefault="00DA3084">
      <w:pPr>
        <w:pStyle w:val="Textoindependiente"/>
        <w:spacing w:line="242" w:lineRule="auto"/>
        <w:ind w:left="120" w:right="114"/>
        <w:jc w:val="both"/>
      </w:pPr>
      <w:r>
        <w:rPr>
          <w:rFonts w:ascii="Arial" w:hAnsi="Arial"/>
          <w:b/>
        </w:rPr>
        <w:t xml:space="preserve">Artículo 270. </w:t>
      </w:r>
      <w:r>
        <w:t>La ley organizará las formas y los sistemas de participación ciudadana que</w:t>
      </w:r>
      <w:r>
        <w:rPr>
          <w:spacing w:val="1"/>
        </w:rPr>
        <w:t xml:space="preserve"> </w:t>
      </w:r>
      <w:r>
        <w:t>permitan</w:t>
      </w:r>
      <w:r>
        <w:rPr>
          <w:spacing w:val="-12"/>
        </w:rPr>
        <w:t xml:space="preserve"> </w:t>
      </w:r>
      <w:r>
        <w:t>vigilar</w:t>
      </w:r>
      <w:r>
        <w:rPr>
          <w:spacing w:val="-8"/>
        </w:rPr>
        <w:t xml:space="preserve"> </w:t>
      </w:r>
      <w:r>
        <w:t>la</w:t>
      </w:r>
      <w:r>
        <w:rPr>
          <w:spacing w:val="-11"/>
        </w:rPr>
        <w:t xml:space="preserve"> </w:t>
      </w:r>
      <w:r>
        <w:t>gestión</w:t>
      </w:r>
      <w:r>
        <w:rPr>
          <w:spacing w:val="-9"/>
        </w:rPr>
        <w:t xml:space="preserve"> </w:t>
      </w:r>
      <w:r>
        <w:t>pública</w:t>
      </w:r>
      <w:r>
        <w:rPr>
          <w:spacing w:val="-11"/>
        </w:rPr>
        <w:t xml:space="preserve"> </w:t>
      </w:r>
      <w:r>
        <w:t>que</w:t>
      </w:r>
      <w:r>
        <w:rPr>
          <w:spacing w:val="-9"/>
        </w:rPr>
        <w:t xml:space="preserve"> </w:t>
      </w:r>
      <w:r>
        <w:t>se</w:t>
      </w:r>
      <w:r>
        <w:rPr>
          <w:spacing w:val="-11"/>
        </w:rPr>
        <w:t xml:space="preserve"> </w:t>
      </w:r>
      <w:r>
        <w:t>cumpla</w:t>
      </w:r>
      <w:r>
        <w:rPr>
          <w:spacing w:val="-10"/>
        </w:rPr>
        <w:t xml:space="preserve"> </w:t>
      </w:r>
      <w:r>
        <w:t>en</w:t>
      </w:r>
      <w:r>
        <w:rPr>
          <w:spacing w:val="-9"/>
        </w:rPr>
        <w:t xml:space="preserve"> </w:t>
      </w:r>
      <w:r>
        <w:t>los</w:t>
      </w:r>
      <w:r>
        <w:rPr>
          <w:spacing w:val="-9"/>
        </w:rPr>
        <w:t xml:space="preserve"> </w:t>
      </w:r>
      <w:r>
        <w:t>diversos</w:t>
      </w:r>
      <w:r>
        <w:rPr>
          <w:spacing w:val="-8"/>
        </w:rPr>
        <w:t xml:space="preserve"> </w:t>
      </w:r>
      <w:r>
        <w:t>niveles</w:t>
      </w:r>
      <w:r>
        <w:rPr>
          <w:spacing w:val="-9"/>
        </w:rPr>
        <w:t xml:space="preserve"> </w:t>
      </w:r>
      <w:r>
        <w:t>administrativos</w:t>
      </w:r>
      <w:r>
        <w:rPr>
          <w:spacing w:val="-9"/>
        </w:rPr>
        <w:t xml:space="preserve"> </w:t>
      </w:r>
      <w:r>
        <w:t>y</w:t>
      </w:r>
      <w:r>
        <w:rPr>
          <w:spacing w:val="-11"/>
        </w:rPr>
        <w:t xml:space="preserve"> </w:t>
      </w:r>
      <w:r>
        <w:t>sus</w:t>
      </w:r>
      <w:r>
        <w:rPr>
          <w:spacing w:val="-58"/>
        </w:rPr>
        <w:t xml:space="preserve"> </w:t>
      </w:r>
      <w:r>
        <w:t>resultados.</w:t>
      </w:r>
    </w:p>
    <w:p w:rsidR="00B66857" w:rsidRDefault="00DA3084">
      <w:pPr>
        <w:pStyle w:val="Textoindependiente"/>
        <w:spacing w:line="244" w:lineRule="auto"/>
        <w:ind w:left="120" w:right="119"/>
        <w:jc w:val="both"/>
      </w:pPr>
      <w:r>
        <w:rPr>
          <w:rFonts w:ascii="Arial" w:hAnsi="Arial"/>
          <w:b/>
        </w:rPr>
        <w:t>Ley</w:t>
      </w:r>
      <w:r>
        <w:rPr>
          <w:rFonts w:ascii="Arial" w:hAnsi="Arial"/>
          <w:b/>
          <w:spacing w:val="1"/>
        </w:rPr>
        <w:t xml:space="preserve"> </w:t>
      </w:r>
      <w:r>
        <w:rPr>
          <w:rFonts w:ascii="Arial" w:hAnsi="Arial"/>
          <w:b/>
        </w:rPr>
        <w:t>134</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1994</w:t>
      </w:r>
      <w:r>
        <w:rPr>
          <w:rFonts w:ascii="Arial" w:hAnsi="Arial"/>
          <w:b/>
          <w:spacing w:val="1"/>
        </w:rPr>
        <w:t xml:space="preserve"> </w:t>
      </w:r>
      <w:r>
        <w:t>“Por</w:t>
      </w:r>
      <w:r>
        <w:rPr>
          <w:spacing w:val="1"/>
        </w:rPr>
        <w:t xml:space="preserve"> </w:t>
      </w:r>
      <w:r>
        <w:t>la</w:t>
      </w:r>
      <w:r>
        <w:rPr>
          <w:spacing w:val="1"/>
        </w:rPr>
        <w:t xml:space="preserve"> </w:t>
      </w:r>
      <w:r>
        <w:t>cual</w:t>
      </w:r>
      <w:r>
        <w:rPr>
          <w:spacing w:val="1"/>
        </w:rPr>
        <w:t xml:space="preserve"> </w:t>
      </w:r>
      <w:r>
        <w:t>se</w:t>
      </w:r>
      <w:r>
        <w:rPr>
          <w:spacing w:val="1"/>
        </w:rPr>
        <w:t xml:space="preserve"> </w:t>
      </w:r>
      <w:r>
        <w:t>dictan</w:t>
      </w:r>
      <w:r>
        <w:rPr>
          <w:spacing w:val="1"/>
        </w:rPr>
        <w:t xml:space="preserve"> </w:t>
      </w:r>
      <w:r>
        <w:t>normas</w:t>
      </w:r>
      <w:r>
        <w:rPr>
          <w:spacing w:val="1"/>
        </w:rPr>
        <w:t xml:space="preserve"> </w:t>
      </w:r>
      <w:r>
        <w:t>sobre</w:t>
      </w:r>
      <w:r>
        <w:rPr>
          <w:spacing w:val="1"/>
        </w:rPr>
        <w:t xml:space="preserve"> </w:t>
      </w:r>
      <w:r>
        <w:t>mecanismos</w:t>
      </w:r>
      <w:r>
        <w:rPr>
          <w:spacing w:val="1"/>
        </w:rPr>
        <w:t xml:space="preserve"> </w:t>
      </w:r>
      <w:r>
        <w:t>de</w:t>
      </w:r>
      <w:r>
        <w:rPr>
          <w:spacing w:val="1"/>
        </w:rPr>
        <w:t xml:space="preserve"> </w:t>
      </w:r>
      <w:r>
        <w:t>participación</w:t>
      </w:r>
      <w:r>
        <w:rPr>
          <w:spacing w:val="1"/>
        </w:rPr>
        <w:t xml:space="preserve"> </w:t>
      </w:r>
      <w:r>
        <w:t>ciudadana.”</w:t>
      </w:r>
    </w:p>
    <w:p w:rsidR="00B66857" w:rsidRDefault="00DA3084">
      <w:pPr>
        <w:pStyle w:val="Textoindependiente"/>
        <w:spacing w:line="242" w:lineRule="auto"/>
        <w:ind w:left="120" w:right="117"/>
        <w:jc w:val="both"/>
      </w:pPr>
      <w:r>
        <w:rPr>
          <w:rFonts w:ascii="Arial" w:hAnsi="Arial"/>
          <w:b/>
        </w:rPr>
        <w:t>Ley</w:t>
      </w:r>
      <w:r>
        <w:rPr>
          <w:rFonts w:ascii="Arial" w:hAnsi="Arial"/>
          <w:b/>
          <w:spacing w:val="1"/>
        </w:rPr>
        <w:t xml:space="preserve"> </w:t>
      </w:r>
      <w:r>
        <w:rPr>
          <w:rFonts w:ascii="Arial" w:hAnsi="Arial"/>
          <w:b/>
        </w:rPr>
        <w:t>190</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1995</w:t>
      </w:r>
      <w:r>
        <w:rPr>
          <w:rFonts w:ascii="Arial" w:hAnsi="Arial"/>
          <w:b/>
          <w:spacing w:val="1"/>
        </w:rPr>
        <w:t xml:space="preserve"> </w:t>
      </w:r>
      <w:r>
        <w:t>Artículo</w:t>
      </w:r>
      <w:r>
        <w:rPr>
          <w:spacing w:val="1"/>
        </w:rPr>
        <w:t xml:space="preserve"> </w:t>
      </w:r>
      <w:r>
        <w:t>58º.-</w:t>
      </w:r>
      <w:r>
        <w:rPr>
          <w:spacing w:val="1"/>
        </w:rPr>
        <w:t xml:space="preserve"> </w:t>
      </w:r>
      <w:r>
        <w:t>Todo</w:t>
      </w:r>
      <w:r>
        <w:rPr>
          <w:spacing w:val="1"/>
        </w:rPr>
        <w:t xml:space="preserve"> </w:t>
      </w:r>
      <w:r>
        <w:t>ciudadano</w:t>
      </w:r>
      <w:r>
        <w:rPr>
          <w:spacing w:val="1"/>
        </w:rPr>
        <w:t xml:space="preserve"> </w:t>
      </w:r>
      <w:r>
        <w:t>tiene</w:t>
      </w:r>
      <w:r>
        <w:rPr>
          <w:spacing w:val="1"/>
        </w:rPr>
        <w:t xml:space="preserve"> </w:t>
      </w:r>
      <w:r>
        <w:t>derecho</w:t>
      </w:r>
      <w:r>
        <w:rPr>
          <w:spacing w:val="1"/>
        </w:rPr>
        <w:t xml:space="preserve"> </w:t>
      </w:r>
      <w:r>
        <w:t>a</w:t>
      </w:r>
      <w:r>
        <w:rPr>
          <w:spacing w:val="1"/>
        </w:rPr>
        <w:t xml:space="preserve"> </w:t>
      </w:r>
      <w:r>
        <w:t>estar</w:t>
      </w:r>
      <w:r>
        <w:rPr>
          <w:spacing w:val="1"/>
        </w:rPr>
        <w:t xml:space="preserve"> </w:t>
      </w:r>
      <w:r>
        <w:t>informado</w:t>
      </w:r>
      <w:r>
        <w:rPr>
          <w:spacing w:val="1"/>
        </w:rPr>
        <w:t xml:space="preserve"> </w:t>
      </w:r>
      <w:r>
        <w:t>periódicamente</w:t>
      </w:r>
      <w:r>
        <w:rPr>
          <w:spacing w:val="1"/>
        </w:rPr>
        <w:t xml:space="preserve"> </w:t>
      </w:r>
      <w:r>
        <w:t>acerca de</w:t>
      </w:r>
      <w:r>
        <w:rPr>
          <w:spacing w:val="1"/>
        </w:rPr>
        <w:t xml:space="preserve"> </w:t>
      </w:r>
      <w:r>
        <w:t>las</w:t>
      </w:r>
      <w:r>
        <w:rPr>
          <w:spacing w:val="1"/>
        </w:rPr>
        <w:t xml:space="preserve"> </w:t>
      </w:r>
      <w:r>
        <w:t>actividades</w:t>
      </w:r>
      <w:r>
        <w:rPr>
          <w:spacing w:val="1"/>
        </w:rPr>
        <w:t xml:space="preserve"> </w:t>
      </w:r>
      <w:r>
        <w:t>que desarrollen</w:t>
      </w:r>
      <w:r>
        <w:rPr>
          <w:spacing w:val="1"/>
        </w:rPr>
        <w:t xml:space="preserve"> </w:t>
      </w:r>
      <w:r>
        <w:t>las</w:t>
      </w:r>
      <w:r>
        <w:rPr>
          <w:spacing w:val="1"/>
        </w:rPr>
        <w:t xml:space="preserve"> </w:t>
      </w:r>
      <w:r>
        <w:t>entidades</w:t>
      </w:r>
      <w:r>
        <w:rPr>
          <w:spacing w:val="1"/>
        </w:rPr>
        <w:t xml:space="preserve"> </w:t>
      </w:r>
      <w:r>
        <w:t>públicas</w:t>
      </w:r>
      <w:r>
        <w:rPr>
          <w:spacing w:val="1"/>
        </w:rPr>
        <w:t xml:space="preserve"> </w:t>
      </w:r>
      <w:r>
        <w:t>y</w:t>
      </w:r>
      <w:r>
        <w:rPr>
          <w:spacing w:val="1"/>
        </w:rPr>
        <w:t xml:space="preserve"> </w:t>
      </w:r>
      <w:r>
        <w:t>las</w:t>
      </w:r>
      <w:r>
        <w:rPr>
          <w:spacing w:val="1"/>
        </w:rPr>
        <w:t xml:space="preserve"> </w:t>
      </w:r>
      <w:r>
        <w:t>privadas</w:t>
      </w:r>
      <w:r>
        <w:rPr>
          <w:spacing w:val="-1"/>
        </w:rPr>
        <w:t xml:space="preserve"> </w:t>
      </w:r>
      <w:r>
        <w:t>que</w:t>
      </w:r>
      <w:r>
        <w:rPr>
          <w:spacing w:val="-2"/>
        </w:rPr>
        <w:t xml:space="preserve"> </w:t>
      </w:r>
      <w:r>
        <w:t>cumplan</w:t>
      </w:r>
      <w:r>
        <w:rPr>
          <w:spacing w:val="-5"/>
        </w:rPr>
        <w:t xml:space="preserve"> </w:t>
      </w:r>
      <w:r>
        <w:t>funciones públicas o</w:t>
      </w:r>
      <w:r>
        <w:rPr>
          <w:spacing w:val="1"/>
        </w:rPr>
        <w:t xml:space="preserve"> </w:t>
      </w:r>
      <w:r>
        <w:t>administren</w:t>
      </w:r>
      <w:r>
        <w:rPr>
          <w:spacing w:val="-3"/>
        </w:rPr>
        <w:t xml:space="preserve"> </w:t>
      </w:r>
      <w:r>
        <w:t>recursos del</w:t>
      </w:r>
      <w:r>
        <w:rPr>
          <w:spacing w:val="-3"/>
        </w:rPr>
        <w:t xml:space="preserve"> </w:t>
      </w:r>
      <w:r>
        <w:t>Estado.</w:t>
      </w:r>
    </w:p>
    <w:p w:rsidR="00B66857" w:rsidRDefault="00DA3084">
      <w:pPr>
        <w:pStyle w:val="Textoindependiente"/>
        <w:spacing w:line="242" w:lineRule="auto"/>
        <w:ind w:left="120" w:right="113"/>
      </w:pPr>
      <w:r>
        <w:rPr>
          <w:rFonts w:ascii="Arial" w:hAnsi="Arial"/>
          <w:b/>
        </w:rPr>
        <w:t>Ley</w:t>
      </w:r>
      <w:r>
        <w:rPr>
          <w:rFonts w:ascii="Arial" w:hAnsi="Arial"/>
          <w:b/>
          <w:spacing w:val="-1"/>
        </w:rPr>
        <w:t xml:space="preserve"> </w:t>
      </w:r>
      <w:r>
        <w:rPr>
          <w:rFonts w:ascii="Arial" w:hAnsi="Arial"/>
          <w:b/>
        </w:rPr>
        <w:t>393</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1997</w:t>
      </w:r>
      <w:r>
        <w:rPr>
          <w:rFonts w:ascii="Arial" w:hAnsi="Arial"/>
          <w:b/>
          <w:spacing w:val="1"/>
        </w:rPr>
        <w:t xml:space="preserve"> </w:t>
      </w:r>
      <w:r>
        <w:t>“Por</w:t>
      </w:r>
      <w:r>
        <w:rPr>
          <w:spacing w:val="2"/>
        </w:rPr>
        <w:t xml:space="preserve"> </w:t>
      </w:r>
      <w:r>
        <w:t>la</w:t>
      </w:r>
      <w:r>
        <w:rPr>
          <w:spacing w:val="2"/>
        </w:rPr>
        <w:t xml:space="preserve"> </w:t>
      </w:r>
      <w:r>
        <w:t>cual</w:t>
      </w:r>
      <w:r>
        <w:rPr>
          <w:spacing w:val="3"/>
        </w:rPr>
        <w:t xml:space="preserve"> </w:t>
      </w:r>
      <w:r>
        <w:t>se</w:t>
      </w:r>
      <w:r>
        <w:rPr>
          <w:spacing w:val="3"/>
        </w:rPr>
        <w:t xml:space="preserve"> </w:t>
      </w:r>
      <w:r>
        <w:t>desarrolla</w:t>
      </w:r>
      <w:r>
        <w:rPr>
          <w:spacing w:val="4"/>
        </w:rPr>
        <w:t xml:space="preserve"> </w:t>
      </w:r>
      <w:r>
        <w:t>el</w:t>
      </w:r>
      <w:r>
        <w:rPr>
          <w:spacing w:val="3"/>
        </w:rPr>
        <w:t xml:space="preserve"> </w:t>
      </w:r>
      <w:r>
        <w:t>artículo</w:t>
      </w:r>
      <w:r>
        <w:rPr>
          <w:spacing w:val="3"/>
        </w:rPr>
        <w:t xml:space="preserve"> </w:t>
      </w:r>
      <w:r>
        <w:t>87</w:t>
      </w:r>
      <w:r>
        <w:rPr>
          <w:spacing w:val="4"/>
        </w:rPr>
        <w:t xml:space="preserve"> </w:t>
      </w:r>
      <w:r>
        <w:t>de</w:t>
      </w:r>
      <w:r>
        <w:rPr>
          <w:spacing w:val="3"/>
        </w:rPr>
        <w:t xml:space="preserve"> </w:t>
      </w:r>
      <w:r>
        <w:t>la</w:t>
      </w:r>
      <w:r>
        <w:rPr>
          <w:spacing w:val="3"/>
        </w:rPr>
        <w:t xml:space="preserve"> </w:t>
      </w:r>
      <w:r>
        <w:t>Constitución</w:t>
      </w:r>
      <w:r>
        <w:rPr>
          <w:spacing w:val="2"/>
        </w:rPr>
        <w:t xml:space="preserve"> </w:t>
      </w:r>
      <w:r>
        <w:t>Política”</w:t>
      </w:r>
      <w:r>
        <w:rPr>
          <w:spacing w:val="1"/>
        </w:rPr>
        <w:t xml:space="preserve"> </w:t>
      </w:r>
      <w:r>
        <w:rPr>
          <w:rFonts w:ascii="Arial" w:hAnsi="Arial"/>
          <w:b/>
        </w:rPr>
        <w:t>Artículo</w:t>
      </w:r>
      <w:r>
        <w:rPr>
          <w:rFonts w:ascii="Arial" w:hAnsi="Arial"/>
          <w:b/>
          <w:spacing w:val="39"/>
        </w:rPr>
        <w:t xml:space="preserve"> </w:t>
      </w:r>
      <w:r>
        <w:rPr>
          <w:rFonts w:ascii="Arial" w:hAnsi="Arial"/>
          <w:b/>
        </w:rPr>
        <w:t>87</w:t>
      </w:r>
      <w:r>
        <w:t>.</w:t>
      </w:r>
      <w:r>
        <w:rPr>
          <w:spacing w:val="36"/>
        </w:rPr>
        <w:t xml:space="preserve"> </w:t>
      </w:r>
      <w:r>
        <w:t>Toda</w:t>
      </w:r>
      <w:r>
        <w:rPr>
          <w:spacing w:val="36"/>
        </w:rPr>
        <w:t xml:space="preserve"> </w:t>
      </w:r>
      <w:r>
        <w:t>persona</w:t>
      </w:r>
      <w:r>
        <w:rPr>
          <w:spacing w:val="39"/>
        </w:rPr>
        <w:t xml:space="preserve"> </w:t>
      </w:r>
      <w:r>
        <w:t>podrá</w:t>
      </w:r>
      <w:r>
        <w:rPr>
          <w:spacing w:val="37"/>
        </w:rPr>
        <w:t xml:space="preserve"> </w:t>
      </w:r>
      <w:r>
        <w:t>acudir</w:t>
      </w:r>
      <w:r>
        <w:rPr>
          <w:spacing w:val="40"/>
        </w:rPr>
        <w:t xml:space="preserve"> </w:t>
      </w:r>
      <w:r>
        <w:t>ante</w:t>
      </w:r>
      <w:r>
        <w:rPr>
          <w:spacing w:val="36"/>
        </w:rPr>
        <w:t xml:space="preserve"> </w:t>
      </w:r>
      <w:r>
        <w:t>la</w:t>
      </w:r>
      <w:r>
        <w:rPr>
          <w:spacing w:val="39"/>
        </w:rPr>
        <w:t xml:space="preserve"> </w:t>
      </w:r>
      <w:r>
        <w:t>autoridad</w:t>
      </w:r>
      <w:r>
        <w:rPr>
          <w:spacing w:val="37"/>
        </w:rPr>
        <w:t xml:space="preserve"> </w:t>
      </w:r>
      <w:r>
        <w:t>judicial</w:t>
      </w:r>
      <w:r>
        <w:rPr>
          <w:spacing w:val="38"/>
        </w:rPr>
        <w:t xml:space="preserve"> </w:t>
      </w:r>
      <w:r>
        <w:t>para</w:t>
      </w:r>
      <w:r>
        <w:rPr>
          <w:spacing w:val="36"/>
        </w:rPr>
        <w:t xml:space="preserve"> </w:t>
      </w:r>
      <w:r>
        <w:t>hacer</w:t>
      </w:r>
      <w:r>
        <w:rPr>
          <w:spacing w:val="40"/>
        </w:rPr>
        <w:t xml:space="preserve"> </w:t>
      </w:r>
      <w:r>
        <w:t>efectivo</w:t>
      </w:r>
      <w:r>
        <w:rPr>
          <w:spacing w:val="39"/>
        </w:rPr>
        <w:t xml:space="preserve"> </w:t>
      </w:r>
      <w:r>
        <w:t>el</w:t>
      </w:r>
      <w:r>
        <w:rPr>
          <w:spacing w:val="-58"/>
        </w:rPr>
        <w:t xml:space="preserve"> </w:t>
      </w:r>
      <w:r>
        <w:rPr>
          <w:spacing w:val="-1"/>
        </w:rPr>
        <w:t>cumplimiento</w:t>
      </w:r>
      <w:r>
        <w:rPr>
          <w:spacing w:val="-14"/>
        </w:rPr>
        <w:t xml:space="preserve"> </w:t>
      </w:r>
      <w:r>
        <w:t>de</w:t>
      </w:r>
      <w:r>
        <w:rPr>
          <w:spacing w:val="-14"/>
        </w:rPr>
        <w:t xml:space="preserve"> </w:t>
      </w:r>
      <w:r>
        <w:t>una</w:t>
      </w:r>
      <w:r>
        <w:rPr>
          <w:spacing w:val="-11"/>
        </w:rPr>
        <w:t xml:space="preserve"> </w:t>
      </w:r>
      <w:r>
        <w:t>ley</w:t>
      </w:r>
      <w:r>
        <w:rPr>
          <w:spacing w:val="-17"/>
        </w:rPr>
        <w:t xml:space="preserve"> </w:t>
      </w:r>
      <w:r>
        <w:t>o</w:t>
      </w:r>
      <w:r>
        <w:rPr>
          <w:spacing w:val="-11"/>
        </w:rPr>
        <w:t xml:space="preserve"> </w:t>
      </w:r>
      <w:r>
        <w:t>un</w:t>
      </w:r>
      <w:r>
        <w:rPr>
          <w:spacing w:val="-14"/>
        </w:rPr>
        <w:t xml:space="preserve"> </w:t>
      </w:r>
      <w:r>
        <w:t>acto</w:t>
      </w:r>
      <w:r>
        <w:rPr>
          <w:spacing w:val="-13"/>
        </w:rPr>
        <w:t xml:space="preserve"> </w:t>
      </w:r>
      <w:r>
        <w:t>administrativo.</w:t>
      </w:r>
      <w:r>
        <w:rPr>
          <w:spacing w:val="-13"/>
        </w:rPr>
        <w:t xml:space="preserve"> </w:t>
      </w:r>
      <w:r>
        <w:t>En</w:t>
      </w:r>
      <w:r>
        <w:rPr>
          <w:spacing w:val="-11"/>
        </w:rPr>
        <w:t xml:space="preserve"> </w:t>
      </w:r>
      <w:r>
        <w:t>caso</w:t>
      </w:r>
      <w:r>
        <w:rPr>
          <w:spacing w:val="-14"/>
        </w:rPr>
        <w:t xml:space="preserve"> </w:t>
      </w:r>
      <w:r>
        <w:t>de</w:t>
      </w:r>
      <w:r>
        <w:rPr>
          <w:spacing w:val="-14"/>
        </w:rPr>
        <w:t xml:space="preserve"> </w:t>
      </w:r>
      <w:r>
        <w:t>prosperar</w:t>
      </w:r>
      <w:r>
        <w:rPr>
          <w:spacing w:val="-13"/>
        </w:rPr>
        <w:t xml:space="preserve"> </w:t>
      </w:r>
      <w:r>
        <w:t>la</w:t>
      </w:r>
      <w:r>
        <w:rPr>
          <w:spacing w:val="-14"/>
        </w:rPr>
        <w:t xml:space="preserve"> </w:t>
      </w:r>
      <w:r>
        <w:t>acción,</w:t>
      </w:r>
      <w:r>
        <w:rPr>
          <w:spacing w:val="-10"/>
        </w:rPr>
        <w:t xml:space="preserve"> </w:t>
      </w:r>
      <w:r>
        <w:t>la</w:t>
      </w:r>
      <w:r>
        <w:rPr>
          <w:spacing w:val="-14"/>
        </w:rPr>
        <w:t xml:space="preserve"> </w:t>
      </w:r>
      <w:r>
        <w:t>sentencia</w:t>
      </w:r>
      <w:r>
        <w:rPr>
          <w:spacing w:val="-58"/>
        </w:rPr>
        <w:t xml:space="preserve"> </w:t>
      </w:r>
      <w:r>
        <w:t>ordenará</w:t>
      </w:r>
      <w:r>
        <w:rPr>
          <w:spacing w:val="-3"/>
        </w:rPr>
        <w:t xml:space="preserve"> </w:t>
      </w:r>
      <w:r>
        <w:t>a la autoridad</w:t>
      </w:r>
      <w:r>
        <w:rPr>
          <w:spacing w:val="-2"/>
        </w:rPr>
        <w:t xml:space="preserve"> </w:t>
      </w:r>
      <w:r>
        <w:t>renuente</w:t>
      </w:r>
      <w:r>
        <w:rPr>
          <w:spacing w:val="1"/>
        </w:rPr>
        <w:t xml:space="preserve"> </w:t>
      </w:r>
      <w:r>
        <w:t>el</w:t>
      </w:r>
      <w:r>
        <w:rPr>
          <w:spacing w:val="-2"/>
        </w:rPr>
        <w:t xml:space="preserve"> </w:t>
      </w:r>
      <w:r>
        <w:t>cumplimiento</w:t>
      </w:r>
      <w:r>
        <w:rPr>
          <w:spacing w:val="-4"/>
        </w:rPr>
        <w:t xml:space="preserve"> </w:t>
      </w:r>
      <w:r>
        <w:t>del deber</w:t>
      </w:r>
      <w:r>
        <w:rPr>
          <w:spacing w:val="1"/>
        </w:rPr>
        <w:t xml:space="preserve"> </w:t>
      </w:r>
      <w:r>
        <w:t>omitido.</w:t>
      </w:r>
    </w:p>
    <w:p w:rsidR="00B66857" w:rsidRDefault="00DA3084">
      <w:pPr>
        <w:pStyle w:val="Textoindependiente"/>
        <w:spacing w:line="242" w:lineRule="auto"/>
        <w:ind w:left="120" w:right="120"/>
        <w:jc w:val="both"/>
      </w:pPr>
      <w:r>
        <w:rPr>
          <w:rFonts w:ascii="Arial" w:hAnsi="Arial"/>
          <w:b/>
        </w:rPr>
        <w:t>Ley</w:t>
      </w:r>
      <w:r>
        <w:rPr>
          <w:rFonts w:ascii="Arial" w:hAnsi="Arial"/>
          <w:b/>
          <w:spacing w:val="1"/>
        </w:rPr>
        <w:t xml:space="preserve"> </w:t>
      </w:r>
      <w:r>
        <w:rPr>
          <w:rFonts w:ascii="Arial" w:hAnsi="Arial"/>
          <w:b/>
        </w:rPr>
        <w:t xml:space="preserve">472 de 1998 </w:t>
      </w:r>
      <w:r>
        <w:t>“Por la cual se desarrolla el artículo 88 de la Constitución Política de</w:t>
      </w:r>
      <w:r>
        <w:rPr>
          <w:spacing w:val="1"/>
        </w:rPr>
        <w:t xml:space="preserve"> </w:t>
      </w:r>
      <w:r>
        <w:t>Colombia en relación con el ejercicio de las acciones populares y de grupo y se dictan otras</w:t>
      </w:r>
      <w:r>
        <w:rPr>
          <w:spacing w:val="1"/>
        </w:rPr>
        <w:t xml:space="preserve"> </w:t>
      </w:r>
      <w:r>
        <w:t>disposiciones”</w:t>
      </w:r>
    </w:p>
    <w:p w:rsidR="00B66857" w:rsidRDefault="00DA3084">
      <w:pPr>
        <w:pStyle w:val="Textoindependiente"/>
        <w:ind w:left="120" w:right="115"/>
        <w:jc w:val="both"/>
      </w:pPr>
      <w:r>
        <w:rPr>
          <w:rFonts w:ascii="Arial" w:hAnsi="Arial"/>
          <w:b/>
        </w:rPr>
        <w:t>Ley</w:t>
      </w:r>
      <w:r>
        <w:rPr>
          <w:rFonts w:ascii="Arial" w:hAnsi="Arial"/>
          <w:b/>
          <w:spacing w:val="-11"/>
        </w:rPr>
        <w:t xml:space="preserve"> </w:t>
      </w:r>
      <w:r>
        <w:rPr>
          <w:rFonts w:ascii="Arial" w:hAnsi="Arial"/>
          <w:b/>
        </w:rPr>
        <w:t>489</w:t>
      </w:r>
      <w:r>
        <w:rPr>
          <w:rFonts w:ascii="Arial" w:hAnsi="Arial"/>
          <w:b/>
          <w:spacing w:val="-6"/>
        </w:rPr>
        <w:t xml:space="preserve"> </w:t>
      </w:r>
      <w:r>
        <w:rPr>
          <w:rFonts w:ascii="Arial" w:hAnsi="Arial"/>
          <w:b/>
        </w:rPr>
        <w:t>de</w:t>
      </w:r>
      <w:r>
        <w:rPr>
          <w:rFonts w:ascii="Arial" w:hAnsi="Arial"/>
          <w:b/>
          <w:spacing w:val="-9"/>
        </w:rPr>
        <w:t xml:space="preserve"> </w:t>
      </w:r>
      <w:r>
        <w:rPr>
          <w:rFonts w:ascii="Arial" w:hAnsi="Arial"/>
          <w:b/>
        </w:rPr>
        <w:t>1998</w:t>
      </w:r>
      <w:r>
        <w:rPr>
          <w:rFonts w:ascii="Arial" w:hAnsi="Arial"/>
          <w:b/>
          <w:spacing w:val="-9"/>
        </w:rPr>
        <w:t xml:space="preserve"> </w:t>
      </w:r>
      <w:r>
        <w:t>“Por</w:t>
      </w:r>
      <w:r>
        <w:rPr>
          <w:spacing w:val="-5"/>
        </w:rPr>
        <w:t xml:space="preserve"> </w:t>
      </w:r>
      <w:r>
        <w:t>la</w:t>
      </w:r>
      <w:r>
        <w:rPr>
          <w:spacing w:val="-10"/>
        </w:rPr>
        <w:t xml:space="preserve"> </w:t>
      </w:r>
      <w:r>
        <w:t>cual</w:t>
      </w:r>
      <w:r>
        <w:rPr>
          <w:spacing w:val="-7"/>
        </w:rPr>
        <w:t xml:space="preserve"> </w:t>
      </w:r>
      <w:r>
        <w:t>se</w:t>
      </w:r>
      <w:r>
        <w:rPr>
          <w:spacing w:val="-9"/>
        </w:rPr>
        <w:t xml:space="preserve"> </w:t>
      </w:r>
      <w:r>
        <w:t>dictan</w:t>
      </w:r>
      <w:r>
        <w:rPr>
          <w:spacing w:val="-9"/>
        </w:rPr>
        <w:t xml:space="preserve"> </w:t>
      </w:r>
      <w:r>
        <w:t>normas</w:t>
      </w:r>
      <w:r>
        <w:rPr>
          <w:spacing w:val="-9"/>
        </w:rPr>
        <w:t xml:space="preserve"> </w:t>
      </w:r>
      <w:r>
        <w:t>sobre</w:t>
      </w:r>
      <w:r>
        <w:rPr>
          <w:spacing w:val="-6"/>
        </w:rPr>
        <w:t xml:space="preserve"> </w:t>
      </w:r>
      <w:r>
        <w:t>la</w:t>
      </w:r>
      <w:r>
        <w:rPr>
          <w:spacing w:val="-8"/>
        </w:rPr>
        <w:t xml:space="preserve"> </w:t>
      </w:r>
      <w:r>
        <w:t>organización</w:t>
      </w:r>
      <w:r>
        <w:rPr>
          <w:spacing w:val="-7"/>
        </w:rPr>
        <w:t xml:space="preserve"> </w:t>
      </w:r>
      <w:r>
        <w:t>y</w:t>
      </w:r>
      <w:r>
        <w:rPr>
          <w:spacing w:val="-11"/>
        </w:rPr>
        <w:t xml:space="preserve"> </w:t>
      </w:r>
      <w:r>
        <w:t>funcionamiento</w:t>
      </w:r>
      <w:r>
        <w:rPr>
          <w:spacing w:val="-8"/>
        </w:rPr>
        <w:t xml:space="preserve"> </w:t>
      </w:r>
      <w:r>
        <w:t>de</w:t>
      </w:r>
      <w:r>
        <w:rPr>
          <w:spacing w:val="-9"/>
        </w:rPr>
        <w:t xml:space="preserve"> </w:t>
      </w:r>
      <w:r>
        <w:t>las</w:t>
      </w:r>
      <w:r>
        <w:rPr>
          <w:spacing w:val="-58"/>
        </w:rPr>
        <w:t xml:space="preserve"> </w:t>
      </w:r>
      <w:r>
        <w:t>entidades</w:t>
      </w:r>
      <w:r>
        <w:rPr>
          <w:spacing w:val="-12"/>
        </w:rPr>
        <w:t xml:space="preserve"> </w:t>
      </w:r>
      <w:r>
        <w:t>del</w:t>
      </w:r>
      <w:r>
        <w:rPr>
          <w:spacing w:val="-12"/>
        </w:rPr>
        <w:t xml:space="preserve"> </w:t>
      </w:r>
      <w:r>
        <w:t>orden</w:t>
      </w:r>
      <w:r>
        <w:rPr>
          <w:spacing w:val="-11"/>
        </w:rPr>
        <w:t xml:space="preserve"> </w:t>
      </w:r>
      <w:r>
        <w:t>nacional,</w:t>
      </w:r>
      <w:r>
        <w:rPr>
          <w:spacing w:val="-10"/>
        </w:rPr>
        <w:t xml:space="preserve"> </w:t>
      </w:r>
      <w:r>
        <w:t>se</w:t>
      </w:r>
      <w:r>
        <w:rPr>
          <w:spacing w:val="-11"/>
        </w:rPr>
        <w:t xml:space="preserve"> </w:t>
      </w:r>
      <w:r>
        <w:t>expiden</w:t>
      </w:r>
      <w:r>
        <w:rPr>
          <w:spacing w:val="-12"/>
        </w:rPr>
        <w:t xml:space="preserve"> </w:t>
      </w:r>
      <w:r>
        <w:t>las</w:t>
      </w:r>
      <w:r>
        <w:rPr>
          <w:spacing w:val="-11"/>
        </w:rPr>
        <w:t xml:space="preserve"> </w:t>
      </w:r>
      <w:r>
        <w:t>disposiciones,</w:t>
      </w:r>
      <w:r>
        <w:rPr>
          <w:spacing w:val="-10"/>
        </w:rPr>
        <w:t xml:space="preserve"> </w:t>
      </w:r>
      <w:r>
        <w:t>principios</w:t>
      </w:r>
      <w:r>
        <w:rPr>
          <w:spacing w:val="-11"/>
        </w:rPr>
        <w:t xml:space="preserve"> </w:t>
      </w:r>
      <w:r>
        <w:t>y</w:t>
      </w:r>
      <w:r>
        <w:rPr>
          <w:spacing w:val="-13"/>
        </w:rPr>
        <w:t xml:space="preserve"> </w:t>
      </w:r>
      <w:r>
        <w:t>reglas</w:t>
      </w:r>
      <w:r>
        <w:rPr>
          <w:spacing w:val="-14"/>
        </w:rPr>
        <w:t xml:space="preserve"> </w:t>
      </w:r>
      <w:r>
        <w:t>generales</w:t>
      </w:r>
      <w:r>
        <w:rPr>
          <w:spacing w:val="-11"/>
        </w:rPr>
        <w:t xml:space="preserve"> </w:t>
      </w:r>
      <w:r>
        <w:t>para</w:t>
      </w:r>
      <w:r>
        <w:rPr>
          <w:spacing w:val="-58"/>
        </w:rPr>
        <w:t xml:space="preserve"> </w:t>
      </w:r>
      <w:r>
        <w:t>el ejercicio de las atribuciones previstas en los numerales 15 y 16 del artículo 189 de la</w:t>
      </w:r>
      <w:r>
        <w:rPr>
          <w:spacing w:val="1"/>
        </w:rPr>
        <w:t xml:space="preserve"> </w:t>
      </w:r>
      <w:r>
        <w:t>Constitución Política y se dictan otras disposiciones” Ley 720 de 2001 “Por medio de la cual</w:t>
      </w:r>
      <w:r>
        <w:rPr>
          <w:spacing w:val="1"/>
        </w:rPr>
        <w:t xml:space="preserve"> </w:t>
      </w:r>
      <w:r>
        <w:t>se</w:t>
      </w:r>
      <w:r>
        <w:rPr>
          <w:spacing w:val="-2"/>
        </w:rPr>
        <w:t xml:space="preserve"> </w:t>
      </w:r>
      <w:r>
        <w:t>reconoce,</w:t>
      </w:r>
      <w:r>
        <w:rPr>
          <w:spacing w:val="-3"/>
        </w:rPr>
        <w:t xml:space="preserve"> </w:t>
      </w:r>
      <w:r>
        <w:t>promueve</w:t>
      </w:r>
      <w:r>
        <w:rPr>
          <w:spacing w:val="-3"/>
        </w:rPr>
        <w:t xml:space="preserve"> </w:t>
      </w:r>
      <w:r>
        <w:t>y</w:t>
      </w:r>
      <w:r>
        <w:rPr>
          <w:spacing w:val="-4"/>
        </w:rPr>
        <w:t xml:space="preserve"> </w:t>
      </w:r>
      <w:r>
        <w:t>regula</w:t>
      </w:r>
      <w:r>
        <w:rPr>
          <w:spacing w:val="-1"/>
        </w:rPr>
        <w:t xml:space="preserve"> </w:t>
      </w:r>
      <w:r>
        <w:t>la</w:t>
      </w:r>
      <w:r>
        <w:rPr>
          <w:spacing w:val="-4"/>
        </w:rPr>
        <w:t xml:space="preserve"> </w:t>
      </w:r>
      <w:r>
        <w:t>acción</w:t>
      </w:r>
      <w:r>
        <w:rPr>
          <w:spacing w:val="-1"/>
        </w:rPr>
        <w:t xml:space="preserve"> </w:t>
      </w:r>
      <w:r>
        <w:t>voluntaria</w:t>
      </w:r>
      <w:r>
        <w:rPr>
          <w:spacing w:val="-2"/>
        </w:rPr>
        <w:t xml:space="preserve"> </w:t>
      </w:r>
      <w:r>
        <w:t>de</w:t>
      </w:r>
      <w:r>
        <w:rPr>
          <w:spacing w:val="-2"/>
        </w:rPr>
        <w:t xml:space="preserve"> </w:t>
      </w:r>
      <w:r>
        <w:t>los</w:t>
      </w:r>
      <w:r>
        <w:rPr>
          <w:spacing w:val="-3"/>
        </w:rPr>
        <w:t xml:space="preserve"> </w:t>
      </w:r>
      <w:r>
        <w:t>ciudadanos</w:t>
      </w:r>
      <w:r>
        <w:rPr>
          <w:spacing w:val="-2"/>
        </w:rPr>
        <w:t xml:space="preserve"> </w:t>
      </w:r>
      <w:r>
        <w:t>colombianos”</w:t>
      </w:r>
    </w:p>
    <w:p w:rsidR="00B66857" w:rsidRDefault="00DA3084">
      <w:pPr>
        <w:ind w:left="120"/>
        <w:jc w:val="both"/>
      </w:pPr>
      <w:r>
        <w:rPr>
          <w:rFonts w:ascii="Arial" w:hAnsi="Arial"/>
          <w:b/>
        </w:rPr>
        <w:t>Ley</w:t>
      </w:r>
      <w:r>
        <w:rPr>
          <w:rFonts w:ascii="Arial" w:hAnsi="Arial"/>
          <w:b/>
          <w:spacing w:val="-6"/>
        </w:rPr>
        <w:t xml:space="preserve"> </w:t>
      </w:r>
      <w:r>
        <w:rPr>
          <w:rFonts w:ascii="Arial" w:hAnsi="Arial"/>
          <w:b/>
        </w:rPr>
        <w:t>734</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2002</w:t>
      </w:r>
      <w:r>
        <w:rPr>
          <w:rFonts w:ascii="Arial" w:hAnsi="Arial"/>
          <w:b/>
          <w:spacing w:val="-3"/>
        </w:rPr>
        <w:t xml:space="preserve"> </w:t>
      </w:r>
      <w:r>
        <w:t>“Por</w:t>
      </w:r>
      <w:r>
        <w:rPr>
          <w:spacing w:val="-2"/>
        </w:rPr>
        <w:t xml:space="preserve"> </w:t>
      </w:r>
      <w:r>
        <w:t>el</w:t>
      </w:r>
      <w:r>
        <w:rPr>
          <w:spacing w:val="-4"/>
        </w:rPr>
        <w:t xml:space="preserve"> </w:t>
      </w:r>
      <w:r>
        <w:t>cual</w:t>
      </w:r>
      <w:r>
        <w:rPr>
          <w:spacing w:val="-2"/>
        </w:rPr>
        <w:t xml:space="preserve"> </w:t>
      </w:r>
      <w:r>
        <w:t>se</w:t>
      </w:r>
      <w:r>
        <w:rPr>
          <w:spacing w:val="-1"/>
        </w:rPr>
        <w:t xml:space="preserve"> </w:t>
      </w:r>
      <w:r>
        <w:t>expide</w:t>
      </w:r>
      <w:r>
        <w:rPr>
          <w:spacing w:val="-1"/>
        </w:rPr>
        <w:t xml:space="preserve"> </w:t>
      </w:r>
      <w:r>
        <w:t>el</w:t>
      </w:r>
      <w:r>
        <w:rPr>
          <w:spacing w:val="-2"/>
        </w:rPr>
        <w:t xml:space="preserve"> </w:t>
      </w:r>
      <w:r>
        <w:t>Código</w:t>
      </w:r>
      <w:r>
        <w:rPr>
          <w:spacing w:val="-3"/>
        </w:rPr>
        <w:t xml:space="preserve"> </w:t>
      </w:r>
      <w:r>
        <w:t>Disciplinario</w:t>
      </w:r>
      <w:r>
        <w:rPr>
          <w:spacing w:val="-1"/>
        </w:rPr>
        <w:t xml:space="preserve"> </w:t>
      </w:r>
      <w:r>
        <w:t>Único”</w:t>
      </w:r>
    </w:p>
    <w:p w:rsidR="00B66857" w:rsidRDefault="00DA3084">
      <w:pPr>
        <w:spacing w:line="252" w:lineRule="exact"/>
        <w:ind w:left="120"/>
        <w:jc w:val="both"/>
      </w:pPr>
      <w:r>
        <w:rPr>
          <w:rFonts w:ascii="Arial" w:hAnsi="Arial"/>
          <w:b/>
        </w:rPr>
        <w:t>Ley</w:t>
      </w:r>
      <w:r>
        <w:rPr>
          <w:rFonts w:ascii="Arial" w:hAnsi="Arial"/>
          <w:b/>
          <w:spacing w:val="-6"/>
        </w:rPr>
        <w:t xml:space="preserve"> </w:t>
      </w:r>
      <w:r>
        <w:rPr>
          <w:rFonts w:ascii="Arial" w:hAnsi="Arial"/>
          <w:b/>
        </w:rPr>
        <w:t>850</w:t>
      </w:r>
      <w:r>
        <w:rPr>
          <w:rFonts w:ascii="Arial" w:hAnsi="Arial"/>
          <w:b/>
          <w:spacing w:val="-1"/>
        </w:rPr>
        <w:t xml:space="preserve"> </w:t>
      </w:r>
      <w:r>
        <w:rPr>
          <w:rFonts w:ascii="Arial" w:hAnsi="Arial"/>
          <w:b/>
        </w:rPr>
        <w:t>de</w:t>
      </w:r>
      <w:r>
        <w:rPr>
          <w:rFonts w:ascii="Arial" w:hAnsi="Arial"/>
          <w:b/>
          <w:spacing w:val="-2"/>
        </w:rPr>
        <w:t xml:space="preserve"> </w:t>
      </w:r>
      <w:r>
        <w:rPr>
          <w:rFonts w:ascii="Arial" w:hAnsi="Arial"/>
          <w:b/>
        </w:rPr>
        <w:t>2003</w:t>
      </w:r>
      <w:r>
        <w:rPr>
          <w:rFonts w:ascii="Arial" w:hAnsi="Arial"/>
          <w:b/>
          <w:spacing w:val="-3"/>
        </w:rPr>
        <w:t xml:space="preserve"> </w:t>
      </w:r>
      <w:r>
        <w:t>“Por</w:t>
      </w:r>
      <w:r>
        <w:rPr>
          <w:spacing w:val="-2"/>
        </w:rPr>
        <w:t xml:space="preserve"> </w:t>
      </w:r>
      <w:r>
        <w:t>medio</w:t>
      </w:r>
      <w:r>
        <w:rPr>
          <w:spacing w:val="-2"/>
        </w:rPr>
        <w:t xml:space="preserve"> </w:t>
      </w:r>
      <w:r>
        <w:t>de</w:t>
      </w:r>
      <w:r>
        <w:rPr>
          <w:spacing w:val="-1"/>
        </w:rPr>
        <w:t xml:space="preserve"> </w:t>
      </w:r>
      <w:r>
        <w:t>la</w:t>
      </w:r>
      <w:r>
        <w:rPr>
          <w:spacing w:val="-2"/>
        </w:rPr>
        <w:t xml:space="preserve"> </w:t>
      </w:r>
      <w:r>
        <w:t>cual</w:t>
      </w:r>
      <w:r>
        <w:rPr>
          <w:spacing w:val="-1"/>
        </w:rPr>
        <w:t xml:space="preserve"> </w:t>
      </w:r>
      <w:r>
        <w:t>se</w:t>
      </w:r>
      <w:r>
        <w:rPr>
          <w:spacing w:val="-4"/>
        </w:rPr>
        <w:t xml:space="preserve"> </w:t>
      </w:r>
      <w:r>
        <w:t>reglamentan</w:t>
      </w:r>
      <w:r>
        <w:rPr>
          <w:spacing w:val="-1"/>
        </w:rPr>
        <w:t xml:space="preserve"> </w:t>
      </w:r>
      <w:r>
        <w:t>las</w:t>
      </w:r>
      <w:r>
        <w:rPr>
          <w:spacing w:val="-1"/>
        </w:rPr>
        <w:t xml:space="preserve"> </w:t>
      </w:r>
      <w:r>
        <w:t>veedurías</w:t>
      </w:r>
      <w:r>
        <w:rPr>
          <w:spacing w:val="-2"/>
        </w:rPr>
        <w:t xml:space="preserve"> </w:t>
      </w:r>
      <w:r>
        <w:t>ciudadanas”</w:t>
      </w:r>
    </w:p>
    <w:p w:rsidR="00B66857" w:rsidRDefault="00DA3084">
      <w:pPr>
        <w:pStyle w:val="Textoindependiente"/>
        <w:ind w:left="120" w:right="114"/>
        <w:jc w:val="both"/>
      </w:pPr>
      <w:r>
        <w:rPr>
          <w:rFonts w:ascii="Arial" w:hAnsi="Arial"/>
          <w:b/>
        </w:rPr>
        <w:t xml:space="preserve">Ley 962 de 2005 </w:t>
      </w:r>
      <w:r>
        <w:t>“Por la cual se dictan disposiciones sobre racionalización de trámites y</w:t>
      </w:r>
      <w:r>
        <w:rPr>
          <w:spacing w:val="1"/>
        </w:rPr>
        <w:t xml:space="preserve"> </w:t>
      </w:r>
      <w:r>
        <w:rPr>
          <w:spacing w:val="-1"/>
        </w:rPr>
        <w:t>procedimientos</w:t>
      </w:r>
      <w:r>
        <w:rPr>
          <w:spacing w:val="-13"/>
        </w:rPr>
        <w:t xml:space="preserve"> </w:t>
      </w:r>
      <w:r>
        <w:rPr>
          <w:spacing w:val="-1"/>
        </w:rPr>
        <w:t>administrativos</w:t>
      </w:r>
      <w:r>
        <w:rPr>
          <w:spacing w:val="-10"/>
        </w:rPr>
        <w:t xml:space="preserve"> </w:t>
      </w:r>
      <w:r>
        <w:t>de</w:t>
      </w:r>
      <w:r>
        <w:rPr>
          <w:spacing w:val="-11"/>
        </w:rPr>
        <w:t xml:space="preserve"> </w:t>
      </w:r>
      <w:r>
        <w:t>los</w:t>
      </w:r>
      <w:r>
        <w:rPr>
          <w:spacing w:val="-13"/>
        </w:rPr>
        <w:t xml:space="preserve"> </w:t>
      </w:r>
      <w:r>
        <w:t>organismos</w:t>
      </w:r>
      <w:r>
        <w:rPr>
          <w:spacing w:val="-16"/>
        </w:rPr>
        <w:t xml:space="preserve"> </w:t>
      </w:r>
      <w:r>
        <w:t>y</w:t>
      </w:r>
      <w:r>
        <w:rPr>
          <w:spacing w:val="-13"/>
        </w:rPr>
        <w:t xml:space="preserve"> </w:t>
      </w:r>
      <w:r>
        <w:t>entidades</w:t>
      </w:r>
      <w:r>
        <w:rPr>
          <w:spacing w:val="-10"/>
        </w:rPr>
        <w:t xml:space="preserve"> </w:t>
      </w:r>
      <w:r>
        <w:t>del</w:t>
      </w:r>
      <w:r>
        <w:rPr>
          <w:spacing w:val="-14"/>
        </w:rPr>
        <w:t xml:space="preserve"> </w:t>
      </w:r>
      <w:r>
        <w:t>Estado</w:t>
      </w:r>
      <w:r>
        <w:rPr>
          <w:spacing w:val="-13"/>
        </w:rPr>
        <w:t xml:space="preserve"> </w:t>
      </w:r>
      <w:r>
        <w:t>y</w:t>
      </w:r>
      <w:r>
        <w:rPr>
          <w:spacing w:val="-15"/>
        </w:rPr>
        <w:t xml:space="preserve"> </w:t>
      </w:r>
      <w:r>
        <w:t>de</w:t>
      </w:r>
      <w:r>
        <w:rPr>
          <w:spacing w:val="-11"/>
        </w:rPr>
        <w:t xml:space="preserve"> </w:t>
      </w:r>
      <w:r>
        <w:t>los</w:t>
      </w:r>
      <w:r>
        <w:rPr>
          <w:spacing w:val="-10"/>
        </w:rPr>
        <w:t xml:space="preserve"> </w:t>
      </w:r>
      <w:r>
        <w:t>particulares</w:t>
      </w:r>
      <w:r>
        <w:rPr>
          <w:spacing w:val="-59"/>
        </w:rPr>
        <w:t xml:space="preserve"> </w:t>
      </w:r>
      <w:r>
        <w:t>que</w:t>
      </w:r>
      <w:r>
        <w:rPr>
          <w:spacing w:val="-3"/>
        </w:rPr>
        <w:t xml:space="preserve"> </w:t>
      </w:r>
      <w:r>
        <w:t>ejercen</w:t>
      </w:r>
      <w:r>
        <w:rPr>
          <w:spacing w:val="-2"/>
        </w:rPr>
        <w:t xml:space="preserve"> </w:t>
      </w:r>
      <w:r>
        <w:t>funciones</w:t>
      </w:r>
      <w:r>
        <w:rPr>
          <w:spacing w:val="-2"/>
        </w:rPr>
        <w:t xml:space="preserve"> </w:t>
      </w:r>
      <w:r>
        <w:t>públicas</w:t>
      </w:r>
      <w:r>
        <w:rPr>
          <w:spacing w:val="-1"/>
        </w:rPr>
        <w:t xml:space="preserve"> </w:t>
      </w:r>
      <w:r>
        <w:t>o</w:t>
      </w:r>
      <w:r>
        <w:rPr>
          <w:spacing w:val="1"/>
        </w:rPr>
        <w:t xml:space="preserve"> </w:t>
      </w:r>
      <w:r>
        <w:t>prestan</w:t>
      </w:r>
      <w:r>
        <w:rPr>
          <w:spacing w:val="-2"/>
        </w:rPr>
        <w:t xml:space="preserve"> </w:t>
      </w:r>
      <w:r>
        <w:t>servicios”.</w:t>
      </w:r>
    </w:p>
    <w:p w:rsidR="00B66857" w:rsidRDefault="00DA3084">
      <w:pPr>
        <w:pStyle w:val="Textoindependiente"/>
        <w:spacing w:line="242" w:lineRule="auto"/>
        <w:ind w:left="120" w:right="112"/>
        <w:jc w:val="both"/>
      </w:pPr>
      <w:r>
        <w:rPr>
          <w:rFonts w:ascii="Arial" w:hAnsi="Arial"/>
          <w:b/>
        </w:rPr>
        <w:t xml:space="preserve">Decreto 1538 de 2005 </w:t>
      </w:r>
      <w:r>
        <w:t>“Por el cual se reglamenta parcialmente la Ley 361 de 1997”. Dicha</w:t>
      </w:r>
      <w:r>
        <w:rPr>
          <w:spacing w:val="1"/>
        </w:rPr>
        <w:t xml:space="preserve"> </w:t>
      </w:r>
      <w:r>
        <w:t>Ley establecen mecanismos de integración social de las personas con limitación y se dictan</w:t>
      </w:r>
      <w:r>
        <w:rPr>
          <w:spacing w:val="1"/>
        </w:rPr>
        <w:t xml:space="preserve"> </w:t>
      </w:r>
      <w:r>
        <w:t>otras</w:t>
      </w:r>
      <w:r>
        <w:rPr>
          <w:spacing w:val="-2"/>
        </w:rPr>
        <w:t xml:space="preserve"> </w:t>
      </w:r>
      <w:r>
        <w:t>disposiciones</w:t>
      </w:r>
    </w:p>
    <w:p w:rsidR="00B66857" w:rsidRDefault="00DA3084" w:rsidP="008A2693">
      <w:pPr>
        <w:pStyle w:val="Textoindependiente"/>
        <w:ind w:left="120" w:right="161"/>
        <w:jc w:val="both"/>
      </w:pPr>
      <w:r>
        <w:rPr>
          <w:rFonts w:ascii="Arial" w:hAnsi="Arial"/>
          <w:b/>
        </w:rPr>
        <w:t>Acuerdo</w:t>
      </w:r>
      <w:r>
        <w:rPr>
          <w:rFonts w:ascii="Arial" w:hAnsi="Arial"/>
          <w:b/>
          <w:spacing w:val="1"/>
        </w:rPr>
        <w:t xml:space="preserve"> </w:t>
      </w:r>
      <w:r>
        <w:rPr>
          <w:rFonts w:ascii="Arial" w:hAnsi="Arial"/>
          <w:b/>
        </w:rPr>
        <w:t>380</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2009</w:t>
      </w:r>
      <w:r>
        <w:t>.</w:t>
      </w:r>
      <w:r>
        <w:rPr>
          <w:spacing w:val="-1"/>
        </w:rPr>
        <w:t xml:space="preserve"> </w:t>
      </w:r>
      <w:r>
        <w:t>Por</w:t>
      </w:r>
      <w:r>
        <w:rPr>
          <w:spacing w:val="3"/>
        </w:rPr>
        <w:t xml:space="preserve"> </w:t>
      </w:r>
      <w:r>
        <w:t>el</w:t>
      </w:r>
      <w:r>
        <w:rPr>
          <w:spacing w:val="1"/>
        </w:rPr>
        <w:t xml:space="preserve"> </w:t>
      </w:r>
      <w:r>
        <w:t>cual</w:t>
      </w:r>
      <w:r>
        <w:rPr>
          <w:spacing w:val="-1"/>
        </w:rPr>
        <w:t xml:space="preserve"> </w:t>
      </w:r>
      <w:r>
        <w:t>se modifica</w:t>
      </w:r>
      <w:r>
        <w:rPr>
          <w:spacing w:val="1"/>
        </w:rPr>
        <w:t xml:space="preserve"> </w:t>
      </w:r>
      <w:r>
        <w:t>el Acuerdo 131</w:t>
      </w:r>
      <w:r>
        <w:rPr>
          <w:spacing w:val="2"/>
        </w:rPr>
        <w:t xml:space="preserve"> </w:t>
      </w:r>
      <w:r>
        <w:t>de 2004.</w:t>
      </w:r>
      <w:r>
        <w:rPr>
          <w:spacing w:val="1"/>
        </w:rPr>
        <w:t xml:space="preserve"> </w:t>
      </w:r>
      <w:r>
        <w:t>Por</w:t>
      </w:r>
      <w:r>
        <w:rPr>
          <w:spacing w:val="3"/>
        </w:rPr>
        <w:t xml:space="preserve"> </w:t>
      </w:r>
      <w:r>
        <w:t>la</w:t>
      </w:r>
      <w:r>
        <w:rPr>
          <w:spacing w:val="2"/>
        </w:rPr>
        <w:t xml:space="preserve"> </w:t>
      </w:r>
      <w:r>
        <w:t>cual</w:t>
      </w:r>
      <w:r>
        <w:rPr>
          <w:spacing w:val="-2"/>
        </w:rPr>
        <w:t xml:space="preserve"> </w:t>
      </w:r>
      <w:r>
        <w:t>se</w:t>
      </w:r>
      <w:r>
        <w:rPr>
          <w:spacing w:val="1"/>
        </w:rPr>
        <w:t xml:space="preserve"> </w:t>
      </w:r>
      <w:r>
        <w:t>dictan normas sobre la organización y funcionamiento de las entidades del orden nacional,</w:t>
      </w:r>
      <w:r>
        <w:rPr>
          <w:spacing w:val="1"/>
        </w:rPr>
        <w:t xml:space="preserve"> </w:t>
      </w:r>
      <w:r>
        <w:t>se expiden las disposiciones, principios y reglas generales para el ejercicio de las</w:t>
      </w:r>
      <w:r>
        <w:rPr>
          <w:spacing w:val="1"/>
        </w:rPr>
        <w:t xml:space="preserve"> </w:t>
      </w:r>
      <w:r>
        <w:t>atribuciones previstas en los numerales 15 y 16 del artículo 189 de la Constitución Política y</w:t>
      </w:r>
      <w:r>
        <w:rPr>
          <w:spacing w:val="-60"/>
        </w:rPr>
        <w:t xml:space="preserve"> </w:t>
      </w:r>
      <w:r>
        <w:t>se</w:t>
      </w:r>
      <w:r>
        <w:rPr>
          <w:spacing w:val="-1"/>
        </w:rPr>
        <w:t xml:space="preserve"> </w:t>
      </w:r>
      <w:r>
        <w:t>dictan</w:t>
      </w:r>
      <w:r>
        <w:rPr>
          <w:spacing w:val="-2"/>
        </w:rPr>
        <w:t xml:space="preserve"> </w:t>
      </w:r>
      <w:r>
        <w:t>otras disposiciones.</w:t>
      </w:r>
    </w:p>
    <w:p w:rsidR="00B66857" w:rsidRDefault="00DA3084" w:rsidP="008A2693">
      <w:pPr>
        <w:pStyle w:val="Textoindependiente"/>
        <w:ind w:left="120" w:right="110"/>
        <w:jc w:val="both"/>
      </w:pPr>
      <w:r>
        <w:t>En particular el art. 33 enuncia que: “Cuando la administración lo considere conveniente y</w:t>
      </w:r>
      <w:r>
        <w:rPr>
          <w:spacing w:val="1"/>
        </w:rPr>
        <w:t xml:space="preserve"> </w:t>
      </w:r>
      <w:r>
        <w:t>oportuno, se podrán convocar a audiencias públicas en las cuales se discutirán aspectos</w:t>
      </w:r>
      <w:r>
        <w:rPr>
          <w:spacing w:val="1"/>
        </w:rPr>
        <w:t xml:space="preserve"> </w:t>
      </w:r>
      <w:r>
        <w:t>relacionados con la formulación, ejecución o evaluación de políticas y programas a cargo de</w:t>
      </w:r>
      <w:r>
        <w:rPr>
          <w:spacing w:val="-59"/>
        </w:rPr>
        <w:t xml:space="preserve"> </w:t>
      </w:r>
      <w:r>
        <w:t>la entidad, y en especial cuando esté de por medio la afectación de derechos o intereses</w:t>
      </w:r>
      <w:r>
        <w:rPr>
          <w:spacing w:val="1"/>
        </w:rPr>
        <w:t xml:space="preserve"> </w:t>
      </w:r>
      <w:r>
        <w:rPr>
          <w:spacing w:val="-1"/>
        </w:rPr>
        <w:t>colectivos.</w:t>
      </w:r>
      <w:r>
        <w:rPr>
          <w:spacing w:val="-13"/>
        </w:rPr>
        <w:t xml:space="preserve"> </w:t>
      </w:r>
      <w:r>
        <w:rPr>
          <w:spacing w:val="-1"/>
        </w:rPr>
        <w:t>Las</w:t>
      </w:r>
      <w:r>
        <w:rPr>
          <w:spacing w:val="-16"/>
        </w:rPr>
        <w:t xml:space="preserve"> </w:t>
      </w:r>
      <w:r>
        <w:rPr>
          <w:spacing w:val="-1"/>
        </w:rPr>
        <w:t>comunidades</w:t>
      </w:r>
      <w:r>
        <w:rPr>
          <w:spacing w:val="-14"/>
        </w:rPr>
        <w:t xml:space="preserve"> </w:t>
      </w:r>
      <w:r>
        <w:rPr>
          <w:spacing w:val="-1"/>
        </w:rPr>
        <w:t>y</w:t>
      </w:r>
      <w:r>
        <w:rPr>
          <w:spacing w:val="-16"/>
        </w:rPr>
        <w:t xml:space="preserve"> </w:t>
      </w:r>
      <w:r>
        <w:rPr>
          <w:spacing w:val="-1"/>
        </w:rPr>
        <w:t>las</w:t>
      </w:r>
      <w:r>
        <w:rPr>
          <w:spacing w:val="-14"/>
        </w:rPr>
        <w:t xml:space="preserve"> </w:t>
      </w:r>
      <w:r>
        <w:t>organizaciones</w:t>
      </w:r>
      <w:r>
        <w:rPr>
          <w:spacing w:val="-14"/>
        </w:rPr>
        <w:t xml:space="preserve"> </w:t>
      </w:r>
      <w:r>
        <w:t>podrán</w:t>
      </w:r>
      <w:r>
        <w:rPr>
          <w:spacing w:val="-14"/>
        </w:rPr>
        <w:t xml:space="preserve"> </w:t>
      </w:r>
      <w:r>
        <w:t>solicitar</w:t>
      </w:r>
      <w:r>
        <w:rPr>
          <w:spacing w:val="-13"/>
        </w:rPr>
        <w:t xml:space="preserve"> </w:t>
      </w:r>
      <w:r>
        <w:t>la</w:t>
      </w:r>
      <w:r>
        <w:rPr>
          <w:spacing w:val="-17"/>
        </w:rPr>
        <w:t xml:space="preserve"> </w:t>
      </w:r>
      <w:r>
        <w:t>realización</w:t>
      </w:r>
      <w:r>
        <w:rPr>
          <w:spacing w:val="-14"/>
        </w:rPr>
        <w:t xml:space="preserve"> </w:t>
      </w:r>
      <w:r>
        <w:t>de</w:t>
      </w:r>
      <w:r>
        <w:rPr>
          <w:spacing w:val="-14"/>
        </w:rPr>
        <w:t xml:space="preserve"> </w:t>
      </w:r>
      <w:r>
        <w:t>audiencias</w:t>
      </w:r>
      <w:r>
        <w:rPr>
          <w:spacing w:val="-58"/>
        </w:rPr>
        <w:t xml:space="preserve"> </w:t>
      </w:r>
      <w:r>
        <w:t>públicas, sin que la solicitud o las conclusiones de las audiencias tengan carácter vinculante</w:t>
      </w:r>
      <w:r>
        <w:rPr>
          <w:spacing w:val="-59"/>
        </w:rPr>
        <w:t xml:space="preserve"> </w:t>
      </w:r>
      <w:r>
        <w:t>para la administración. En todo caso, se explicarán a dichas organizaciones las razones de</w:t>
      </w:r>
      <w:r>
        <w:rPr>
          <w:spacing w:val="1"/>
        </w:rPr>
        <w:t xml:space="preserve"> </w:t>
      </w:r>
      <w:r>
        <w:t>la</w:t>
      </w:r>
      <w:r>
        <w:rPr>
          <w:spacing w:val="-1"/>
        </w:rPr>
        <w:t xml:space="preserve"> </w:t>
      </w:r>
      <w:r>
        <w:t>decisión adoptada”.</w:t>
      </w:r>
    </w:p>
    <w:p w:rsidR="00B66857" w:rsidRDefault="00DA3084">
      <w:pPr>
        <w:spacing w:line="242" w:lineRule="auto"/>
        <w:ind w:left="120" w:right="117"/>
        <w:jc w:val="both"/>
      </w:pPr>
      <w:r>
        <w:rPr>
          <w:rFonts w:ascii="Arial" w:hAnsi="Arial"/>
          <w:b/>
        </w:rPr>
        <w:t>Documento</w:t>
      </w:r>
      <w:r>
        <w:rPr>
          <w:rFonts w:ascii="Arial" w:hAnsi="Arial"/>
          <w:b/>
          <w:spacing w:val="-11"/>
        </w:rPr>
        <w:t xml:space="preserve"> </w:t>
      </w:r>
      <w:r>
        <w:rPr>
          <w:rFonts w:ascii="Arial" w:hAnsi="Arial"/>
          <w:b/>
        </w:rPr>
        <w:t>CONPES</w:t>
      </w:r>
      <w:r>
        <w:rPr>
          <w:rFonts w:ascii="Arial" w:hAnsi="Arial"/>
          <w:b/>
          <w:spacing w:val="-11"/>
        </w:rPr>
        <w:t xml:space="preserve"> </w:t>
      </w:r>
      <w:r>
        <w:rPr>
          <w:rFonts w:ascii="Arial" w:hAnsi="Arial"/>
          <w:b/>
        </w:rPr>
        <w:t>3654</w:t>
      </w:r>
      <w:r>
        <w:rPr>
          <w:rFonts w:ascii="Arial" w:hAnsi="Arial"/>
          <w:b/>
          <w:spacing w:val="-11"/>
        </w:rPr>
        <w:t xml:space="preserve"> </w:t>
      </w:r>
      <w:r>
        <w:rPr>
          <w:rFonts w:ascii="Arial" w:hAnsi="Arial"/>
          <w:b/>
        </w:rPr>
        <w:t>de</w:t>
      </w:r>
      <w:r>
        <w:rPr>
          <w:rFonts w:ascii="Arial" w:hAnsi="Arial"/>
          <w:b/>
          <w:spacing w:val="-11"/>
        </w:rPr>
        <w:t xml:space="preserve"> </w:t>
      </w:r>
      <w:r>
        <w:rPr>
          <w:rFonts w:ascii="Arial" w:hAnsi="Arial"/>
          <w:b/>
        </w:rPr>
        <w:t>2010.</w:t>
      </w:r>
      <w:r>
        <w:rPr>
          <w:rFonts w:ascii="Arial" w:hAnsi="Arial"/>
          <w:b/>
          <w:spacing w:val="-9"/>
        </w:rPr>
        <w:t xml:space="preserve"> </w:t>
      </w:r>
      <w:r>
        <w:t>Política</w:t>
      </w:r>
      <w:r>
        <w:rPr>
          <w:spacing w:val="-10"/>
        </w:rPr>
        <w:t xml:space="preserve"> </w:t>
      </w:r>
      <w:r>
        <w:t>de</w:t>
      </w:r>
      <w:r>
        <w:rPr>
          <w:spacing w:val="-11"/>
        </w:rPr>
        <w:t xml:space="preserve"> </w:t>
      </w:r>
      <w:r>
        <w:t>Rendición</w:t>
      </w:r>
      <w:r>
        <w:rPr>
          <w:spacing w:val="-12"/>
        </w:rPr>
        <w:t xml:space="preserve"> </w:t>
      </w:r>
      <w:r>
        <w:t>de</w:t>
      </w:r>
      <w:r>
        <w:rPr>
          <w:spacing w:val="-11"/>
        </w:rPr>
        <w:t xml:space="preserve"> </w:t>
      </w:r>
      <w:r>
        <w:t>Cuentas</w:t>
      </w:r>
      <w:r>
        <w:rPr>
          <w:spacing w:val="-11"/>
        </w:rPr>
        <w:t xml:space="preserve"> </w:t>
      </w:r>
      <w:r>
        <w:t>de</w:t>
      </w:r>
      <w:r>
        <w:rPr>
          <w:spacing w:val="-13"/>
        </w:rPr>
        <w:t xml:space="preserve"> </w:t>
      </w:r>
      <w:r>
        <w:t>la</w:t>
      </w:r>
      <w:r>
        <w:rPr>
          <w:spacing w:val="-10"/>
        </w:rPr>
        <w:t xml:space="preserve"> </w:t>
      </w:r>
      <w:r>
        <w:t>Rama</w:t>
      </w:r>
      <w:r>
        <w:rPr>
          <w:spacing w:val="-11"/>
        </w:rPr>
        <w:t xml:space="preserve"> </w:t>
      </w:r>
      <w:r>
        <w:t>Ejecutiva</w:t>
      </w:r>
      <w:r>
        <w:rPr>
          <w:spacing w:val="-59"/>
        </w:rPr>
        <w:t xml:space="preserve"> </w:t>
      </w:r>
      <w:r>
        <w:t>del</w:t>
      </w:r>
      <w:r>
        <w:rPr>
          <w:spacing w:val="-1"/>
        </w:rPr>
        <w:t xml:space="preserve"> </w:t>
      </w:r>
      <w:r>
        <w:t>Orden</w:t>
      </w:r>
      <w:r>
        <w:rPr>
          <w:spacing w:val="-2"/>
        </w:rPr>
        <w:t xml:space="preserve"> </w:t>
      </w:r>
      <w:r>
        <w:t>Nacional.</w:t>
      </w:r>
    </w:p>
    <w:p w:rsidR="00B66857" w:rsidRDefault="00B66857">
      <w:pPr>
        <w:spacing w:line="242" w:lineRule="auto"/>
        <w:jc w:val="both"/>
        <w:sectPr w:rsidR="00B66857">
          <w:pgSz w:w="11900" w:h="16850"/>
          <w:pgMar w:top="1360" w:right="1320" w:bottom="1060" w:left="1320" w:header="0" w:footer="874" w:gutter="0"/>
          <w:cols w:space="720"/>
        </w:sectPr>
      </w:pPr>
    </w:p>
    <w:p w:rsidR="00B66857" w:rsidRDefault="00DA3084">
      <w:pPr>
        <w:pStyle w:val="Textoindependiente"/>
        <w:spacing w:before="75"/>
        <w:ind w:left="120" w:right="119"/>
        <w:jc w:val="both"/>
      </w:pPr>
      <w:r>
        <w:rPr>
          <w:rFonts w:ascii="Arial" w:hAnsi="Arial"/>
          <w:b/>
        </w:rPr>
        <w:t xml:space="preserve">Ley 1474 de 2011. </w:t>
      </w:r>
      <w:r>
        <w:t>Por la cual se dictan normas orientadas a fortalecer los mecanismos de</w:t>
      </w:r>
      <w:r>
        <w:rPr>
          <w:spacing w:val="1"/>
        </w:rPr>
        <w:t xml:space="preserve"> </w:t>
      </w:r>
      <w:r>
        <w:t>prevención, investigación y sanción de actos de corrupción y la efectividad del control de la</w:t>
      </w:r>
      <w:r>
        <w:rPr>
          <w:spacing w:val="1"/>
        </w:rPr>
        <w:t xml:space="preserve"> </w:t>
      </w:r>
      <w:r>
        <w:t>gestión</w:t>
      </w:r>
      <w:r>
        <w:rPr>
          <w:spacing w:val="-1"/>
        </w:rPr>
        <w:t xml:space="preserve"> </w:t>
      </w:r>
      <w:r>
        <w:t>pública.</w:t>
      </w:r>
    </w:p>
    <w:p w:rsidR="00B66857" w:rsidRDefault="00DA3084">
      <w:pPr>
        <w:pStyle w:val="Textoindependiente"/>
        <w:spacing w:before="1"/>
        <w:ind w:left="120" w:right="114"/>
        <w:jc w:val="both"/>
      </w:pPr>
      <w:r>
        <w:rPr>
          <w:spacing w:val="-1"/>
        </w:rPr>
        <w:t>En</w:t>
      </w:r>
      <w:r>
        <w:rPr>
          <w:spacing w:val="-10"/>
        </w:rPr>
        <w:t xml:space="preserve"> </w:t>
      </w:r>
      <w:r>
        <w:rPr>
          <w:spacing w:val="-1"/>
        </w:rPr>
        <w:t>particular,</w:t>
      </w:r>
      <w:r>
        <w:rPr>
          <w:spacing w:val="-11"/>
        </w:rPr>
        <w:t xml:space="preserve"> </w:t>
      </w:r>
      <w:r>
        <w:rPr>
          <w:spacing w:val="-1"/>
        </w:rPr>
        <w:t>el</w:t>
      </w:r>
      <w:r>
        <w:rPr>
          <w:spacing w:val="-11"/>
        </w:rPr>
        <w:t xml:space="preserve"> </w:t>
      </w:r>
      <w:r>
        <w:rPr>
          <w:spacing w:val="-1"/>
        </w:rPr>
        <w:t>art.</w:t>
      </w:r>
      <w:r>
        <w:rPr>
          <w:spacing w:val="-9"/>
        </w:rPr>
        <w:t xml:space="preserve"> </w:t>
      </w:r>
      <w:r>
        <w:rPr>
          <w:spacing w:val="-1"/>
        </w:rPr>
        <w:t>78</w:t>
      </w:r>
      <w:r>
        <w:rPr>
          <w:spacing w:val="-13"/>
        </w:rPr>
        <w:t xml:space="preserve"> </w:t>
      </w:r>
      <w:r>
        <w:rPr>
          <w:spacing w:val="-1"/>
        </w:rPr>
        <w:t>establece</w:t>
      </w:r>
      <w:r>
        <w:rPr>
          <w:spacing w:val="-13"/>
        </w:rPr>
        <w:t xml:space="preserve"> </w:t>
      </w:r>
      <w:r>
        <w:t>que</w:t>
      </w:r>
      <w:r>
        <w:rPr>
          <w:spacing w:val="-12"/>
        </w:rPr>
        <w:t xml:space="preserve"> </w:t>
      </w:r>
      <w:r>
        <w:t>“Todas</w:t>
      </w:r>
      <w:r>
        <w:rPr>
          <w:spacing w:val="-10"/>
        </w:rPr>
        <w:t xml:space="preserve"> </w:t>
      </w:r>
      <w:r>
        <w:t>las</w:t>
      </w:r>
      <w:r>
        <w:rPr>
          <w:spacing w:val="-15"/>
        </w:rPr>
        <w:t xml:space="preserve"> </w:t>
      </w:r>
      <w:r>
        <w:t>entidades</w:t>
      </w:r>
      <w:r>
        <w:rPr>
          <w:spacing w:val="-10"/>
        </w:rPr>
        <w:t xml:space="preserve"> </w:t>
      </w:r>
      <w:r>
        <w:t>y</w:t>
      </w:r>
      <w:r>
        <w:rPr>
          <w:spacing w:val="-12"/>
        </w:rPr>
        <w:t xml:space="preserve"> </w:t>
      </w:r>
      <w:r>
        <w:t>organismos</w:t>
      </w:r>
      <w:r>
        <w:rPr>
          <w:spacing w:val="-15"/>
        </w:rPr>
        <w:t xml:space="preserve"> </w:t>
      </w:r>
      <w:r>
        <w:t>de</w:t>
      </w:r>
      <w:r>
        <w:rPr>
          <w:spacing w:val="-10"/>
        </w:rPr>
        <w:t xml:space="preserve"> </w:t>
      </w:r>
      <w:r>
        <w:t>la</w:t>
      </w:r>
      <w:r>
        <w:rPr>
          <w:spacing w:val="-10"/>
        </w:rPr>
        <w:t xml:space="preserve"> </w:t>
      </w:r>
      <w:r>
        <w:t>Administración</w:t>
      </w:r>
      <w:r>
        <w:rPr>
          <w:spacing w:val="-59"/>
        </w:rPr>
        <w:t xml:space="preserve"> </w:t>
      </w:r>
      <w:r>
        <w:t>Pública</w:t>
      </w:r>
      <w:r>
        <w:rPr>
          <w:spacing w:val="-9"/>
        </w:rPr>
        <w:t xml:space="preserve"> </w:t>
      </w:r>
      <w:r>
        <w:t>tienen</w:t>
      </w:r>
      <w:r>
        <w:rPr>
          <w:spacing w:val="-8"/>
        </w:rPr>
        <w:t xml:space="preserve"> </w:t>
      </w:r>
      <w:r>
        <w:t>la</w:t>
      </w:r>
      <w:r>
        <w:rPr>
          <w:spacing w:val="-11"/>
        </w:rPr>
        <w:t xml:space="preserve"> </w:t>
      </w:r>
      <w:r>
        <w:t>obligación</w:t>
      </w:r>
      <w:r>
        <w:rPr>
          <w:spacing w:val="-8"/>
        </w:rPr>
        <w:t xml:space="preserve"> </w:t>
      </w:r>
      <w:r>
        <w:t>de</w:t>
      </w:r>
      <w:r>
        <w:rPr>
          <w:spacing w:val="-11"/>
        </w:rPr>
        <w:t xml:space="preserve"> </w:t>
      </w:r>
      <w:r>
        <w:t>desarrollar</w:t>
      </w:r>
      <w:r>
        <w:rPr>
          <w:spacing w:val="-10"/>
        </w:rPr>
        <w:t xml:space="preserve"> </w:t>
      </w:r>
      <w:r>
        <w:t>su</w:t>
      </w:r>
      <w:r>
        <w:rPr>
          <w:spacing w:val="-13"/>
        </w:rPr>
        <w:t xml:space="preserve"> </w:t>
      </w:r>
      <w:r>
        <w:t>gestión</w:t>
      </w:r>
      <w:r>
        <w:rPr>
          <w:spacing w:val="-9"/>
        </w:rPr>
        <w:t xml:space="preserve"> </w:t>
      </w:r>
      <w:r>
        <w:t>acorde</w:t>
      </w:r>
      <w:r>
        <w:rPr>
          <w:spacing w:val="-10"/>
        </w:rPr>
        <w:t xml:space="preserve"> </w:t>
      </w:r>
      <w:r>
        <w:t>con</w:t>
      </w:r>
      <w:r>
        <w:rPr>
          <w:spacing w:val="-8"/>
        </w:rPr>
        <w:t xml:space="preserve"> </w:t>
      </w:r>
      <w:r>
        <w:t>los</w:t>
      </w:r>
      <w:r>
        <w:rPr>
          <w:spacing w:val="-11"/>
        </w:rPr>
        <w:t xml:space="preserve"> </w:t>
      </w:r>
      <w:r>
        <w:t>principios</w:t>
      </w:r>
      <w:r>
        <w:rPr>
          <w:spacing w:val="-8"/>
        </w:rPr>
        <w:t xml:space="preserve"> </w:t>
      </w:r>
      <w:r>
        <w:t>de</w:t>
      </w:r>
      <w:r>
        <w:rPr>
          <w:spacing w:val="-11"/>
        </w:rPr>
        <w:t xml:space="preserve"> </w:t>
      </w:r>
      <w:r>
        <w:t>democracia</w:t>
      </w:r>
      <w:r>
        <w:rPr>
          <w:spacing w:val="-59"/>
        </w:rPr>
        <w:t xml:space="preserve"> </w:t>
      </w:r>
      <w:r>
        <w:t>participativa y democratización de la gestión pública. Para ello podrán realizar todas las</w:t>
      </w:r>
      <w:r>
        <w:rPr>
          <w:spacing w:val="1"/>
        </w:rPr>
        <w:t xml:space="preserve"> </w:t>
      </w:r>
      <w:r>
        <w:t>acciones necesarias con el objeto de involucrar a los ciudadanos y organizaciones de la</w:t>
      </w:r>
      <w:r>
        <w:rPr>
          <w:spacing w:val="1"/>
        </w:rPr>
        <w:t xml:space="preserve"> </w:t>
      </w:r>
      <w:r>
        <w:t>sociedad</w:t>
      </w:r>
      <w:r>
        <w:rPr>
          <w:spacing w:val="-2"/>
        </w:rPr>
        <w:t xml:space="preserve"> </w:t>
      </w:r>
      <w:r>
        <w:t>civil</w:t>
      </w:r>
      <w:r>
        <w:rPr>
          <w:spacing w:val="-1"/>
        </w:rPr>
        <w:t xml:space="preserve"> </w:t>
      </w:r>
      <w:r>
        <w:t>en</w:t>
      </w:r>
      <w:r>
        <w:rPr>
          <w:spacing w:val="-1"/>
        </w:rPr>
        <w:t xml:space="preserve"> </w:t>
      </w:r>
      <w:r>
        <w:t>la</w:t>
      </w:r>
      <w:r>
        <w:rPr>
          <w:spacing w:val="-4"/>
        </w:rPr>
        <w:t xml:space="preserve"> </w:t>
      </w:r>
      <w:r>
        <w:t>formulación,</w:t>
      </w:r>
      <w:r>
        <w:rPr>
          <w:spacing w:val="1"/>
        </w:rPr>
        <w:t xml:space="preserve"> </w:t>
      </w:r>
      <w:r>
        <w:t>ejecución,</w:t>
      </w:r>
      <w:r>
        <w:rPr>
          <w:spacing w:val="-1"/>
        </w:rPr>
        <w:t xml:space="preserve"> </w:t>
      </w:r>
      <w:r>
        <w:t>control</w:t>
      </w:r>
      <w:r>
        <w:rPr>
          <w:spacing w:val="-2"/>
        </w:rPr>
        <w:t xml:space="preserve"> </w:t>
      </w:r>
      <w:r>
        <w:t>y</w:t>
      </w:r>
      <w:r>
        <w:rPr>
          <w:spacing w:val="-3"/>
        </w:rPr>
        <w:t xml:space="preserve"> </w:t>
      </w:r>
      <w:r>
        <w:t>evaluación</w:t>
      </w:r>
      <w:r>
        <w:rPr>
          <w:spacing w:val="-1"/>
        </w:rPr>
        <w:t xml:space="preserve"> </w:t>
      </w:r>
      <w:r>
        <w:t>de</w:t>
      </w:r>
      <w:r>
        <w:rPr>
          <w:spacing w:val="-2"/>
        </w:rPr>
        <w:t xml:space="preserve"> </w:t>
      </w:r>
      <w:r>
        <w:t>la</w:t>
      </w:r>
      <w:r>
        <w:rPr>
          <w:spacing w:val="-1"/>
        </w:rPr>
        <w:t xml:space="preserve"> </w:t>
      </w:r>
      <w:r>
        <w:t>gestión</w:t>
      </w:r>
      <w:r>
        <w:rPr>
          <w:spacing w:val="-1"/>
        </w:rPr>
        <w:t xml:space="preserve"> </w:t>
      </w:r>
      <w:r>
        <w:t>pública”.</w:t>
      </w:r>
    </w:p>
    <w:p w:rsidR="00B66857" w:rsidRDefault="00DA3084">
      <w:pPr>
        <w:pStyle w:val="Textoindependiente"/>
        <w:ind w:left="120" w:right="113"/>
        <w:jc w:val="both"/>
      </w:pPr>
      <w:r>
        <w:rPr>
          <w:rFonts w:ascii="Arial" w:hAnsi="Arial"/>
          <w:b/>
        </w:rPr>
        <w:t>Decreto</w:t>
      </w:r>
      <w:r>
        <w:rPr>
          <w:rFonts w:ascii="Arial" w:hAnsi="Arial"/>
          <w:b/>
          <w:spacing w:val="-13"/>
        </w:rPr>
        <w:t xml:space="preserve"> </w:t>
      </w:r>
      <w:r>
        <w:rPr>
          <w:rFonts w:ascii="Arial" w:hAnsi="Arial"/>
          <w:b/>
        </w:rPr>
        <w:t>503</w:t>
      </w:r>
      <w:r>
        <w:rPr>
          <w:rFonts w:ascii="Arial" w:hAnsi="Arial"/>
          <w:b/>
          <w:spacing w:val="-12"/>
        </w:rPr>
        <w:t xml:space="preserve"> </w:t>
      </w:r>
      <w:r>
        <w:rPr>
          <w:rFonts w:ascii="Arial" w:hAnsi="Arial"/>
          <w:b/>
        </w:rPr>
        <w:t>de</w:t>
      </w:r>
      <w:r>
        <w:rPr>
          <w:rFonts w:ascii="Arial" w:hAnsi="Arial"/>
          <w:b/>
          <w:spacing w:val="-13"/>
        </w:rPr>
        <w:t xml:space="preserve"> </w:t>
      </w:r>
      <w:r>
        <w:rPr>
          <w:rFonts w:ascii="Arial" w:hAnsi="Arial"/>
          <w:b/>
        </w:rPr>
        <w:t>2011</w:t>
      </w:r>
      <w:r>
        <w:t>.</w:t>
      </w:r>
      <w:r>
        <w:rPr>
          <w:spacing w:val="-11"/>
        </w:rPr>
        <w:t xml:space="preserve"> </w:t>
      </w:r>
      <w:r>
        <w:t>Por</w:t>
      </w:r>
      <w:r>
        <w:rPr>
          <w:spacing w:val="-12"/>
        </w:rPr>
        <w:t xml:space="preserve"> </w:t>
      </w:r>
      <w:r>
        <w:t>el</w:t>
      </w:r>
      <w:r>
        <w:rPr>
          <w:spacing w:val="-13"/>
        </w:rPr>
        <w:t xml:space="preserve"> </w:t>
      </w:r>
      <w:r>
        <w:t>cual</w:t>
      </w:r>
      <w:r>
        <w:rPr>
          <w:spacing w:val="-13"/>
        </w:rPr>
        <w:t xml:space="preserve"> </w:t>
      </w:r>
      <w:r>
        <w:t>se</w:t>
      </w:r>
      <w:r>
        <w:rPr>
          <w:spacing w:val="-12"/>
        </w:rPr>
        <w:t xml:space="preserve"> </w:t>
      </w:r>
      <w:r>
        <w:t>adopta</w:t>
      </w:r>
      <w:r>
        <w:rPr>
          <w:spacing w:val="-12"/>
        </w:rPr>
        <w:t xml:space="preserve"> </w:t>
      </w:r>
      <w:r>
        <w:t>la</w:t>
      </w:r>
      <w:r>
        <w:rPr>
          <w:spacing w:val="-12"/>
        </w:rPr>
        <w:t xml:space="preserve"> </w:t>
      </w:r>
      <w:r>
        <w:t>Política</w:t>
      </w:r>
      <w:r>
        <w:rPr>
          <w:spacing w:val="-11"/>
        </w:rPr>
        <w:t xml:space="preserve"> </w:t>
      </w:r>
      <w:r>
        <w:t>Pública</w:t>
      </w:r>
      <w:r>
        <w:rPr>
          <w:spacing w:val="-12"/>
        </w:rPr>
        <w:t xml:space="preserve"> </w:t>
      </w:r>
      <w:r>
        <w:t>de</w:t>
      </w:r>
      <w:r>
        <w:rPr>
          <w:spacing w:val="-13"/>
        </w:rPr>
        <w:t xml:space="preserve"> </w:t>
      </w:r>
      <w:r>
        <w:t>Participación</w:t>
      </w:r>
      <w:r>
        <w:rPr>
          <w:spacing w:val="-13"/>
        </w:rPr>
        <w:t xml:space="preserve"> </w:t>
      </w:r>
      <w:r>
        <w:t>Incidente</w:t>
      </w:r>
      <w:r>
        <w:rPr>
          <w:spacing w:val="-12"/>
        </w:rPr>
        <w:t xml:space="preserve"> </w:t>
      </w:r>
      <w:r>
        <w:t>para</w:t>
      </w:r>
      <w:r>
        <w:rPr>
          <w:spacing w:val="-58"/>
        </w:rPr>
        <w:t xml:space="preserve"> </w:t>
      </w:r>
      <w:r>
        <w:t>el Distrito Capital con el objetivo de “ Promover, concertar y fortalecer los procesos de</w:t>
      </w:r>
      <w:r>
        <w:rPr>
          <w:spacing w:val="1"/>
        </w:rPr>
        <w:t xml:space="preserve"> </w:t>
      </w:r>
      <w:r>
        <w:t>construcción democrática de lo público, creando las condiciones que permitan reconocer y</w:t>
      </w:r>
      <w:r>
        <w:rPr>
          <w:spacing w:val="1"/>
        </w:rPr>
        <w:t xml:space="preserve"> </w:t>
      </w:r>
      <w:r>
        <w:t>garantizar el derecho a la participación incidente de la ciudadanía y sus organizaciones en</w:t>
      </w:r>
      <w:r>
        <w:rPr>
          <w:spacing w:val="1"/>
        </w:rPr>
        <w:t xml:space="preserve"> </w:t>
      </w:r>
      <w:r>
        <w:t>los procesos de formulación, decisión, ejecución, seguimiento, evaluación y control social de</w:t>
      </w:r>
      <w:r>
        <w:rPr>
          <w:spacing w:val="-60"/>
        </w:rPr>
        <w:t xml:space="preserve"> </w:t>
      </w:r>
      <w:r>
        <w:t>las políticas públicas, Plan Distrital de Desarrollo, Planes Locales de Desarrollo y Plan de</w:t>
      </w:r>
      <w:r>
        <w:rPr>
          <w:spacing w:val="1"/>
        </w:rPr>
        <w:t xml:space="preserve"> </w:t>
      </w:r>
      <w:r>
        <w:t>Ordenamiento</w:t>
      </w:r>
      <w:r>
        <w:rPr>
          <w:spacing w:val="-5"/>
        </w:rPr>
        <w:t xml:space="preserve"> </w:t>
      </w:r>
      <w:r>
        <w:t>Territorial”</w:t>
      </w:r>
    </w:p>
    <w:p w:rsidR="00B66857" w:rsidRDefault="00DA3084">
      <w:pPr>
        <w:pStyle w:val="Textoindependiente"/>
        <w:spacing w:line="242" w:lineRule="auto"/>
        <w:ind w:left="120" w:right="115"/>
        <w:jc w:val="both"/>
      </w:pPr>
      <w:r>
        <w:rPr>
          <w:rFonts w:ascii="Arial" w:hAnsi="Arial"/>
          <w:b/>
        </w:rPr>
        <w:t xml:space="preserve">Decreto 19 de 2012 </w:t>
      </w:r>
      <w:r>
        <w:t>Decreto Antitrámites “Por el cual se dictan normas para suprimir o</w:t>
      </w:r>
      <w:r>
        <w:rPr>
          <w:spacing w:val="1"/>
        </w:rPr>
        <w:t xml:space="preserve"> </w:t>
      </w:r>
      <w:r>
        <w:t>reformar</w:t>
      </w:r>
      <w:r>
        <w:rPr>
          <w:spacing w:val="1"/>
        </w:rPr>
        <w:t xml:space="preserve"> </w:t>
      </w:r>
      <w:r>
        <w:t>regulaciones,</w:t>
      </w:r>
      <w:r>
        <w:rPr>
          <w:spacing w:val="1"/>
        </w:rPr>
        <w:t xml:space="preserve"> </w:t>
      </w:r>
      <w:r>
        <w:t>procedimientos</w:t>
      </w:r>
      <w:r>
        <w:rPr>
          <w:spacing w:val="1"/>
        </w:rPr>
        <w:t xml:space="preserve"> </w:t>
      </w:r>
      <w:r>
        <w:t>y</w:t>
      </w:r>
      <w:r>
        <w:rPr>
          <w:spacing w:val="1"/>
        </w:rPr>
        <w:t xml:space="preserve"> </w:t>
      </w:r>
      <w:r>
        <w:t>trámites</w:t>
      </w:r>
      <w:r>
        <w:rPr>
          <w:spacing w:val="1"/>
        </w:rPr>
        <w:t xml:space="preserve"> </w:t>
      </w:r>
      <w:r>
        <w:t>innecesarios</w:t>
      </w:r>
      <w:r>
        <w:rPr>
          <w:spacing w:val="1"/>
        </w:rPr>
        <w:t xml:space="preserve"> </w:t>
      </w:r>
      <w:r>
        <w:t>existentes</w:t>
      </w:r>
      <w:r>
        <w:rPr>
          <w:spacing w:val="1"/>
        </w:rPr>
        <w:t xml:space="preserve"> </w:t>
      </w:r>
      <w:r>
        <w:t>en</w:t>
      </w:r>
      <w:r>
        <w:rPr>
          <w:spacing w:val="1"/>
        </w:rPr>
        <w:t xml:space="preserve"> </w:t>
      </w:r>
      <w:r>
        <w:t>la</w:t>
      </w:r>
      <w:r>
        <w:rPr>
          <w:spacing w:val="1"/>
        </w:rPr>
        <w:t xml:space="preserve"> </w:t>
      </w:r>
      <w:r>
        <w:t>Administración</w:t>
      </w:r>
      <w:r>
        <w:rPr>
          <w:spacing w:val="-1"/>
        </w:rPr>
        <w:t xml:space="preserve"> </w:t>
      </w:r>
      <w:r>
        <w:t>Pública”</w:t>
      </w:r>
    </w:p>
    <w:p w:rsidR="00B66857" w:rsidRDefault="00DA3084">
      <w:pPr>
        <w:pStyle w:val="Textoindependiente"/>
        <w:ind w:left="120" w:right="112"/>
        <w:jc w:val="both"/>
      </w:pPr>
      <w:r>
        <w:rPr>
          <w:rFonts w:ascii="Arial" w:hAnsi="Arial"/>
          <w:b/>
        </w:rPr>
        <w:t>Artículo 14</w:t>
      </w:r>
      <w:r>
        <w:t>. Presentación de solicitudes, quejas, recomendaciones o reclamos fuera de la</w:t>
      </w:r>
      <w:r>
        <w:rPr>
          <w:spacing w:val="1"/>
        </w:rPr>
        <w:t xml:space="preserve"> </w:t>
      </w:r>
      <w:r>
        <w:t>sede</w:t>
      </w:r>
      <w:r>
        <w:rPr>
          <w:spacing w:val="-3"/>
        </w:rPr>
        <w:t xml:space="preserve"> </w:t>
      </w:r>
      <w:r>
        <w:t>de</w:t>
      </w:r>
      <w:r>
        <w:rPr>
          <w:spacing w:val="-6"/>
        </w:rPr>
        <w:t xml:space="preserve"> </w:t>
      </w:r>
      <w:r>
        <w:t>la</w:t>
      </w:r>
      <w:r>
        <w:rPr>
          <w:spacing w:val="-2"/>
        </w:rPr>
        <w:t xml:space="preserve"> </w:t>
      </w:r>
      <w:r>
        <w:t>entidad.</w:t>
      </w:r>
      <w:r>
        <w:rPr>
          <w:spacing w:val="-4"/>
        </w:rPr>
        <w:t xml:space="preserve"> </w:t>
      </w:r>
      <w:r>
        <w:t>Los</w:t>
      </w:r>
      <w:r>
        <w:rPr>
          <w:spacing w:val="-4"/>
        </w:rPr>
        <w:t xml:space="preserve"> </w:t>
      </w:r>
      <w:r>
        <w:t>interesados</w:t>
      </w:r>
      <w:r>
        <w:rPr>
          <w:spacing w:val="-7"/>
        </w:rPr>
        <w:t xml:space="preserve"> </w:t>
      </w:r>
      <w:r>
        <w:t>que</w:t>
      </w:r>
      <w:r>
        <w:rPr>
          <w:spacing w:val="-7"/>
        </w:rPr>
        <w:t xml:space="preserve"> </w:t>
      </w:r>
      <w:r>
        <w:t>residan</w:t>
      </w:r>
      <w:r>
        <w:rPr>
          <w:spacing w:val="-5"/>
        </w:rPr>
        <w:t xml:space="preserve"> </w:t>
      </w:r>
      <w:r>
        <w:t>en</w:t>
      </w:r>
      <w:r>
        <w:rPr>
          <w:spacing w:val="-2"/>
        </w:rPr>
        <w:t xml:space="preserve"> </w:t>
      </w:r>
      <w:r>
        <w:t>una</w:t>
      </w:r>
      <w:r>
        <w:rPr>
          <w:spacing w:val="-5"/>
        </w:rPr>
        <w:t xml:space="preserve"> </w:t>
      </w:r>
      <w:r>
        <w:t>ciudad</w:t>
      </w:r>
      <w:r>
        <w:rPr>
          <w:spacing w:val="-2"/>
        </w:rPr>
        <w:t xml:space="preserve"> </w:t>
      </w:r>
      <w:r>
        <w:t>diferente</w:t>
      </w:r>
      <w:r>
        <w:rPr>
          <w:spacing w:val="-5"/>
        </w:rPr>
        <w:t xml:space="preserve"> </w:t>
      </w:r>
      <w:r>
        <w:t>a</w:t>
      </w:r>
      <w:r>
        <w:rPr>
          <w:spacing w:val="-2"/>
        </w:rPr>
        <w:t xml:space="preserve"> </w:t>
      </w:r>
      <w:r>
        <w:t>la</w:t>
      </w:r>
      <w:r>
        <w:rPr>
          <w:spacing w:val="-3"/>
        </w:rPr>
        <w:t xml:space="preserve"> </w:t>
      </w:r>
      <w:r>
        <w:t>de</w:t>
      </w:r>
      <w:r>
        <w:rPr>
          <w:spacing w:val="-5"/>
        </w:rPr>
        <w:t xml:space="preserve"> </w:t>
      </w:r>
      <w:r>
        <w:t>la</w:t>
      </w:r>
      <w:r>
        <w:rPr>
          <w:spacing w:val="-5"/>
        </w:rPr>
        <w:t xml:space="preserve"> </w:t>
      </w:r>
      <w:r>
        <w:t>sede</w:t>
      </w:r>
      <w:r>
        <w:rPr>
          <w:spacing w:val="-5"/>
        </w:rPr>
        <w:t xml:space="preserve"> </w:t>
      </w:r>
      <w:r>
        <w:t>de</w:t>
      </w:r>
      <w:r>
        <w:rPr>
          <w:spacing w:val="-2"/>
        </w:rPr>
        <w:t xml:space="preserve"> </w:t>
      </w:r>
      <w:r>
        <w:t>la</w:t>
      </w:r>
      <w:r>
        <w:rPr>
          <w:spacing w:val="-59"/>
        </w:rPr>
        <w:t xml:space="preserve"> </w:t>
      </w:r>
      <w:r>
        <w:t>entidad</w:t>
      </w:r>
      <w:r>
        <w:rPr>
          <w:spacing w:val="1"/>
        </w:rPr>
        <w:t xml:space="preserve"> </w:t>
      </w:r>
      <w:r>
        <w:t>u</w:t>
      </w:r>
      <w:r>
        <w:rPr>
          <w:spacing w:val="1"/>
        </w:rPr>
        <w:t xml:space="preserve"> </w:t>
      </w:r>
      <w:r>
        <w:t>organismo</w:t>
      </w:r>
      <w:r>
        <w:rPr>
          <w:spacing w:val="1"/>
        </w:rPr>
        <w:t xml:space="preserve"> </w:t>
      </w:r>
      <w:r>
        <w:t>al</w:t>
      </w:r>
      <w:r>
        <w:rPr>
          <w:spacing w:val="1"/>
        </w:rPr>
        <w:t xml:space="preserve"> </w:t>
      </w:r>
      <w:r>
        <w:t>que</w:t>
      </w:r>
      <w:r>
        <w:rPr>
          <w:spacing w:val="1"/>
        </w:rPr>
        <w:t xml:space="preserve"> </w:t>
      </w:r>
      <w:r>
        <w:t>se</w:t>
      </w:r>
      <w:r>
        <w:rPr>
          <w:spacing w:val="1"/>
        </w:rPr>
        <w:t xml:space="preserve"> </w:t>
      </w:r>
      <w:r>
        <w:t>dirigen,</w:t>
      </w:r>
      <w:r>
        <w:rPr>
          <w:spacing w:val="1"/>
        </w:rPr>
        <w:t xml:space="preserve"> </w:t>
      </w:r>
      <w:r>
        <w:t>pueden</w:t>
      </w:r>
      <w:r>
        <w:rPr>
          <w:spacing w:val="1"/>
        </w:rPr>
        <w:t xml:space="preserve"> </w:t>
      </w:r>
      <w:r>
        <w:t>presentar</w:t>
      </w:r>
      <w:r>
        <w:rPr>
          <w:spacing w:val="1"/>
        </w:rPr>
        <w:t xml:space="preserve"> </w:t>
      </w:r>
      <w:r>
        <w:t>sus</w:t>
      </w:r>
      <w:r>
        <w:rPr>
          <w:spacing w:val="1"/>
        </w:rPr>
        <w:t xml:space="preserve"> </w:t>
      </w:r>
      <w:r>
        <w:t>solicitudes,</w:t>
      </w:r>
      <w:r>
        <w:rPr>
          <w:spacing w:val="1"/>
        </w:rPr>
        <w:t xml:space="preserve"> </w:t>
      </w:r>
      <w:r>
        <w:t>quejas,</w:t>
      </w:r>
      <w:r>
        <w:rPr>
          <w:spacing w:val="1"/>
        </w:rPr>
        <w:t xml:space="preserve"> </w:t>
      </w:r>
      <w:r>
        <w:t>recomendaciones o reclamaciones a través de medios electrónicos, de sus dependencias</w:t>
      </w:r>
      <w:r>
        <w:rPr>
          <w:spacing w:val="1"/>
        </w:rPr>
        <w:t xml:space="preserve"> </w:t>
      </w:r>
      <w:r>
        <w:t>regionales</w:t>
      </w:r>
      <w:r>
        <w:rPr>
          <w:spacing w:val="-1"/>
        </w:rPr>
        <w:t xml:space="preserve"> </w:t>
      </w:r>
      <w:r>
        <w:t>o</w:t>
      </w:r>
      <w:r>
        <w:rPr>
          <w:spacing w:val="1"/>
        </w:rPr>
        <w:t xml:space="preserve"> </w:t>
      </w:r>
      <w:r>
        <w:t>seccionales (…)</w:t>
      </w:r>
    </w:p>
    <w:p w:rsidR="00B66857" w:rsidRDefault="00DA3084">
      <w:pPr>
        <w:pStyle w:val="Textoindependiente"/>
        <w:spacing w:line="244" w:lineRule="auto"/>
        <w:ind w:left="120" w:right="110"/>
        <w:jc w:val="both"/>
      </w:pPr>
      <w:r>
        <w:rPr>
          <w:rFonts w:ascii="Arial" w:hAnsi="Arial"/>
          <w:b/>
        </w:rPr>
        <w:t xml:space="preserve">Ley 1712 de 2014. </w:t>
      </w:r>
      <w:r>
        <w:t>Por medio de la cual se crea la Ley de Transparencia y del Derecho de</w:t>
      </w:r>
      <w:r>
        <w:rPr>
          <w:spacing w:val="1"/>
        </w:rPr>
        <w:t xml:space="preserve"> </w:t>
      </w:r>
      <w:r>
        <w:t>Acceso</w:t>
      </w:r>
      <w:r>
        <w:rPr>
          <w:spacing w:val="-1"/>
        </w:rPr>
        <w:t xml:space="preserve"> </w:t>
      </w:r>
      <w:r>
        <w:t>a la</w:t>
      </w:r>
      <w:r>
        <w:rPr>
          <w:spacing w:val="-2"/>
        </w:rPr>
        <w:t xml:space="preserve"> </w:t>
      </w:r>
      <w:r>
        <w:t>Información</w:t>
      </w:r>
      <w:r>
        <w:rPr>
          <w:spacing w:val="-2"/>
        </w:rPr>
        <w:t xml:space="preserve"> </w:t>
      </w:r>
      <w:r>
        <w:t>Pública Nacional</w:t>
      </w:r>
      <w:r>
        <w:rPr>
          <w:spacing w:val="-2"/>
        </w:rPr>
        <w:t xml:space="preserve"> </w:t>
      </w:r>
      <w:r>
        <w:t>y</w:t>
      </w:r>
      <w:r>
        <w:rPr>
          <w:spacing w:val="-2"/>
        </w:rPr>
        <w:t xml:space="preserve"> </w:t>
      </w:r>
      <w:r>
        <w:t>se dictan otras</w:t>
      </w:r>
      <w:r>
        <w:rPr>
          <w:spacing w:val="-2"/>
        </w:rPr>
        <w:t xml:space="preserve"> </w:t>
      </w:r>
      <w:r>
        <w:t>disposiciones.</w:t>
      </w:r>
    </w:p>
    <w:p w:rsidR="00B66857" w:rsidRDefault="00DA3084">
      <w:pPr>
        <w:pStyle w:val="Textoindependiente"/>
        <w:ind w:left="120" w:right="113"/>
        <w:jc w:val="both"/>
      </w:pPr>
      <w:r>
        <w:rPr>
          <w:rFonts w:ascii="Arial" w:hAnsi="Arial"/>
          <w:b/>
        </w:rPr>
        <w:t xml:space="preserve">Ley 1755 de 2015 </w:t>
      </w:r>
      <w:r>
        <w:t>“Por medio de la cual se regula el Derecho Fundamental de Petición y se</w:t>
      </w:r>
      <w:r>
        <w:rPr>
          <w:spacing w:val="-59"/>
        </w:rPr>
        <w:t xml:space="preserve"> </w:t>
      </w:r>
      <w:r>
        <w:t>sustituye</w:t>
      </w:r>
      <w:r>
        <w:rPr>
          <w:spacing w:val="1"/>
        </w:rPr>
        <w:t xml:space="preserve"> </w:t>
      </w:r>
      <w:r>
        <w:t>un</w:t>
      </w:r>
      <w:r>
        <w:rPr>
          <w:spacing w:val="1"/>
        </w:rPr>
        <w:t xml:space="preserve"> </w:t>
      </w:r>
      <w:r>
        <w:t>título</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w:t>
      </w:r>
      <w:r>
        <w:rPr>
          <w:spacing w:val="1"/>
        </w:rPr>
        <w:t xml:space="preserve"> </w:t>
      </w:r>
      <w:r>
        <w:t>y</w:t>
      </w:r>
      <w:r>
        <w:rPr>
          <w:spacing w:val="1"/>
        </w:rPr>
        <w:t xml:space="preserve"> </w:t>
      </w:r>
      <w:r>
        <w:t>de</w:t>
      </w:r>
      <w:r>
        <w:rPr>
          <w:spacing w:val="1"/>
        </w:rPr>
        <w:t xml:space="preserve"> </w:t>
      </w:r>
      <w:r>
        <w:t>lo</w:t>
      </w:r>
      <w:r>
        <w:rPr>
          <w:spacing w:val="1"/>
        </w:rPr>
        <w:t xml:space="preserve"> </w:t>
      </w:r>
      <w:r>
        <w:t>Contencioso</w:t>
      </w:r>
      <w:r>
        <w:rPr>
          <w:spacing w:val="1"/>
        </w:rPr>
        <w:t xml:space="preserve"> </w:t>
      </w:r>
      <w:r>
        <w:t>Administrativo” Norma que Sustitúyase el Título II, Derecho de Petición, Capítulo I, Derecho</w:t>
      </w:r>
      <w:r>
        <w:rPr>
          <w:spacing w:val="1"/>
        </w:rPr>
        <w:t xml:space="preserve"> </w:t>
      </w:r>
      <w:r>
        <w:t>de Petición ante las autoridades-Reglas Generales, Capítulo II Derecho de petición ante</w:t>
      </w:r>
      <w:r>
        <w:rPr>
          <w:spacing w:val="1"/>
        </w:rPr>
        <w:t xml:space="preserve"> </w:t>
      </w:r>
      <w:r>
        <w:t>autoridades-Reglas Especiales y Capítulo III Derecho de Petición ante organizaciones e</w:t>
      </w:r>
      <w:r>
        <w:rPr>
          <w:spacing w:val="1"/>
        </w:rPr>
        <w:t xml:space="preserve"> </w:t>
      </w:r>
      <w:r>
        <w:t>instituciones</w:t>
      </w:r>
      <w:r>
        <w:rPr>
          <w:spacing w:val="-1"/>
        </w:rPr>
        <w:t xml:space="preserve"> </w:t>
      </w:r>
      <w:r>
        <w:t>privadas, artículos 13</w:t>
      </w:r>
      <w:r>
        <w:rPr>
          <w:spacing w:val="-1"/>
        </w:rPr>
        <w:t xml:space="preserve"> </w:t>
      </w:r>
      <w:r>
        <w:t>a 33,</w:t>
      </w:r>
      <w:r>
        <w:rPr>
          <w:spacing w:val="-2"/>
        </w:rPr>
        <w:t xml:space="preserve"> </w:t>
      </w:r>
      <w:r>
        <w:t>de la</w:t>
      </w:r>
      <w:r>
        <w:rPr>
          <w:spacing w:val="-3"/>
        </w:rPr>
        <w:t xml:space="preserve"> </w:t>
      </w:r>
      <w:r>
        <w:t>Parte Primera</w:t>
      </w:r>
      <w:r>
        <w:rPr>
          <w:spacing w:val="-3"/>
        </w:rPr>
        <w:t xml:space="preserve"> </w:t>
      </w:r>
      <w:r>
        <w:t>de la</w:t>
      </w:r>
      <w:r>
        <w:rPr>
          <w:spacing w:val="-1"/>
        </w:rPr>
        <w:t xml:space="preserve"> </w:t>
      </w:r>
      <w:r>
        <w:t>Ley</w:t>
      </w:r>
      <w:r>
        <w:rPr>
          <w:spacing w:val="-2"/>
        </w:rPr>
        <w:t xml:space="preserve"> </w:t>
      </w:r>
      <w:r>
        <w:t>1437</w:t>
      </w:r>
      <w:r>
        <w:rPr>
          <w:spacing w:val="-1"/>
        </w:rPr>
        <w:t xml:space="preserve"> </w:t>
      </w:r>
      <w:r>
        <w:t>de 2011.</w:t>
      </w:r>
    </w:p>
    <w:p w:rsidR="00B66857" w:rsidRDefault="00DA3084">
      <w:pPr>
        <w:ind w:left="120" w:right="117"/>
        <w:jc w:val="both"/>
        <w:rPr>
          <w:rFonts w:ascii="Arial" w:hAnsi="Arial"/>
          <w:i/>
        </w:rPr>
      </w:pPr>
      <w:r>
        <w:rPr>
          <w:rFonts w:ascii="Arial" w:hAnsi="Arial"/>
          <w:b/>
        </w:rPr>
        <w:t>Ley Estatutaria 1757 de 2015</w:t>
      </w:r>
      <w:r>
        <w:rPr>
          <w:rFonts w:ascii="Arial" w:hAnsi="Arial"/>
          <w:i/>
        </w:rPr>
        <w:t>. Por la cual se dictan disposiciones en materia de promoción</w:t>
      </w:r>
      <w:r>
        <w:rPr>
          <w:rFonts w:ascii="Arial" w:hAnsi="Arial"/>
          <w:i/>
          <w:spacing w:val="-59"/>
        </w:rPr>
        <w:t xml:space="preserve"> </w:t>
      </w:r>
      <w:r>
        <w:rPr>
          <w:rFonts w:ascii="Arial" w:hAnsi="Arial"/>
          <w:i/>
        </w:rPr>
        <w:t>y protección del derecho a la participación democrática. Para profundizar ver: Título IV.</w:t>
      </w:r>
      <w:r>
        <w:rPr>
          <w:rFonts w:ascii="Arial" w:hAnsi="Arial"/>
          <w:i/>
          <w:spacing w:val="1"/>
        </w:rPr>
        <w:t xml:space="preserve"> </w:t>
      </w:r>
      <w:r>
        <w:rPr>
          <w:rFonts w:ascii="Arial" w:hAnsi="Arial"/>
          <w:i/>
        </w:rPr>
        <w:t>Capítulo</w:t>
      </w:r>
      <w:r>
        <w:rPr>
          <w:rFonts w:ascii="Arial" w:hAnsi="Arial"/>
          <w:i/>
          <w:spacing w:val="-3"/>
        </w:rPr>
        <w:t xml:space="preserve"> </w:t>
      </w:r>
      <w:r>
        <w:rPr>
          <w:rFonts w:ascii="Arial" w:hAnsi="Arial"/>
          <w:i/>
        </w:rPr>
        <w:t>I.</w:t>
      </w:r>
      <w:bookmarkEnd w:id="0"/>
    </w:p>
    <w:sectPr w:rsidR="00B66857">
      <w:pgSz w:w="11900" w:h="16850"/>
      <w:pgMar w:top="1360" w:right="1320" w:bottom="1060" w:left="1320" w:header="0" w:footer="8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EB4" w:rsidRDefault="00923EB4">
      <w:r>
        <w:separator/>
      </w:r>
    </w:p>
  </w:endnote>
  <w:endnote w:type="continuationSeparator" w:id="0">
    <w:p w:rsidR="00923EB4" w:rsidRDefault="0092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08" w:rsidRDefault="00C41808">
    <w:pPr>
      <w:pStyle w:val="Textoindependiente"/>
      <w:spacing w:line="14" w:lineRule="auto"/>
      <w:rPr>
        <w:sz w:val="20"/>
      </w:rPr>
    </w:pPr>
    <w:r>
      <w:rPr>
        <w:noProof/>
        <w:lang w:val="es-CO" w:eastAsia="es-CO"/>
      </w:rPr>
      <mc:AlternateContent>
        <mc:Choice Requires="wps">
          <w:drawing>
            <wp:anchor distT="0" distB="0" distL="114300" distR="114300" simplePos="0" relativeHeight="487257600" behindDoc="1" locked="0" layoutInCell="1" allowOverlap="1">
              <wp:simplePos x="0" y="0"/>
              <wp:positionH relativeFrom="page">
                <wp:posOffset>5618480</wp:posOffset>
              </wp:positionH>
              <wp:positionV relativeFrom="page">
                <wp:posOffset>9998710</wp:posOffset>
              </wp:positionV>
              <wp:extent cx="748030"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808" w:rsidRDefault="00C41808">
                          <w:pPr>
                            <w:spacing w:before="15"/>
                            <w:ind w:left="20"/>
                            <w:rPr>
                              <w:sz w:val="16"/>
                            </w:rPr>
                          </w:pPr>
                          <w:r>
                            <w:rPr>
                              <w:sz w:val="16"/>
                            </w:rPr>
                            <w:t>Página</w:t>
                          </w:r>
                          <w:r>
                            <w:rPr>
                              <w:spacing w:val="-1"/>
                              <w:sz w:val="16"/>
                            </w:rPr>
                            <w:t xml:space="preserve"> </w:t>
                          </w:r>
                          <w:r>
                            <w:fldChar w:fldCharType="begin"/>
                          </w:r>
                          <w:r>
                            <w:rPr>
                              <w:sz w:val="16"/>
                            </w:rPr>
                            <w:instrText xml:space="preserve"> PAGE </w:instrText>
                          </w:r>
                          <w:r>
                            <w:fldChar w:fldCharType="separate"/>
                          </w:r>
                          <w:r w:rsidR="003E3B51">
                            <w:rPr>
                              <w:noProof/>
                              <w:sz w:val="16"/>
                            </w:rPr>
                            <w:t>3</w:t>
                          </w:r>
                          <w:r>
                            <w:fldChar w:fldCharType="end"/>
                          </w:r>
                          <w:r>
                            <w:rPr>
                              <w:sz w:val="16"/>
                            </w:rPr>
                            <w:t xml:space="preserve"> de</w:t>
                          </w:r>
                          <w:r>
                            <w:rPr>
                              <w:spacing w:val="-2"/>
                              <w:sz w:val="16"/>
                            </w:rPr>
                            <w:t xml:space="preserve"> </w:t>
                          </w:r>
                          <w:r>
                            <w:rPr>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2.4pt;margin-top:787.3pt;width:58.9pt;height:11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aXrQIAAKg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SBiq9N3OgGn+w7czADb0GWXqe7uZPFdIyHXNRU7dqOU7GtGS2AX2pv+s6sj&#10;jrYg2/6TLCEM3RvpgIZKtbZ0UAwE6NClx1NnLJUCNpckCi7hpICj8DJeBq5zPk2my53S5gOTLbJG&#10;ihU03oHTw502lgxNJhcbS8icN41rfiNebIDjuAOh4ao9syRcL5/iIN5Em4h4ZLbYeCTIMu8mXxNv&#10;kYfLeXaZrddZ+MvGDUlS87JkwoaZdBWSP+vbUeGjIk7K0rLhpYWzlLTabdeNQgcKus7d50oOJ2c3&#10;/yUNVwTI5VVK4YwEt7PYyxfR0iM5mXtQ3sgLwvg2XgQkJln+MqU7Lti/p4T6FMfz2XzU0pn0q9wC&#10;973NjSYtNzA5Gt6mODo50cQqcCNK11pDeTPaz0ph6Z9LAe2eGu30aiU6itUM2wFQrIi3snwE5SoJ&#10;ygIRwrgDo5bqJ0Y9jI4U6x97qhhGzUcB6rdzZjLUZGwng4oCrqbYYDSaazPOo32n+K4G5PF9CXkD&#10;L6TiTr1nFsd3BePAJXEcXXbePP93XucBu/oNAAD//wMAUEsDBBQABgAIAAAAIQBm6Mqm4QAAAA4B&#10;AAAPAAAAZHJzL2Rvd25yZXYueG1sTI/BTsMwEETvSPyDtUjcqN2qhDSNU1UITkiINBw4OrGbWI3X&#10;IXbb8PdsTnDb3RnNvsl3k+vZxYzBepSwXAhgBhuvLbYSPqvXhxRYiAq16j0aCT8mwK64vclVpv0V&#10;S3M5xJZRCIZMSehiHDLOQ9MZp8LCDwZJO/rRqUjr2HI9qiuFu56vhEi4UxbpQ6cG89yZ5nQ4Own7&#10;Lyxf7Pd7/VEeS1tVG4FvyUnK+7tpvwUWzRT/zDDjEzoUxFT7M+rAeglpuib0SMLj0zoBNluEWNFU&#10;z7dNkgAvcv6/RvELAAD//wMAUEsBAi0AFAAGAAgAAAAhALaDOJL+AAAA4QEAABMAAAAAAAAAAAAA&#10;AAAAAAAAAFtDb250ZW50X1R5cGVzXS54bWxQSwECLQAUAAYACAAAACEAOP0h/9YAAACUAQAACwAA&#10;AAAAAAAAAAAAAAAvAQAAX3JlbHMvLnJlbHNQSwECLQAUAAYACAAAACEA0WWGl60CAACoBQAADgAA&#10;AAAAAAAAAAAAAAAuAgAAZHJzL2Uyb0RvYy54bWxQSwECLQAUAAYACAAAACEAZujKpuEAAAAOAQAA&#10;DwAAAAAAAAAAAAAAAAAHBQAAZHJzL2Rvd25yZXYueG1sUEsFBgAAAAAEAAQA8wAAABUGAAAAAA==&#10;" filled="f" stroked="f">
              <v:textbox inset="0,0,0,0">
                <w:txbxContent>
                  <w:p w:rsidR="00C41808" w:rsidRDefault="00C41808">
                    <w:pPr>
                      <w:spacing w:before="15"/>
                      <w:ind w:left="20"/>
                      <w:rPr>
                        <w:sz w:val="16"/>
                      </w:rPr>
                    </w:pPr>
                    <w:r>
                      <w:rPr>
                        <w:sz w:val="16"/>
                      </w:rPr>
                      <w:t>Página</w:t>
                    </w:r>
                    <w:r>
                      <w:rPr>
                        <w:spacing w:val="-1"/>
                        <w:sz w:val="16"/>
                      </w:rPr>
                      <w:t xml:space="preserve"> </w:t>
                    </w:r>
                    <w:r>
                      <w:fldChar w:fldCharType="begin"/>
                    </w:r>
                    <w:r>
                      <w:rPr>
                        <w:sz w:val="16"/>
                      </w:rPr>
                      <w:instrText xml:space="preserve"> PAGE </w:instrText>
                    </w:r>
                    <w:r>
                      <w:fldChar w:fldCharType="separate"/>
                    </w:r>
                    <w:r w:rsidR="003E3B51">
                      <w:rPr>
                        <w:noProof/>
                        <w:sz w:val="16"/>
                      </w:rPr>
                      <w:t>3</w:t>
                    </w:r>
                    <w:r>
                      <w:fldChar w:fldCharType="end"/>
                    </w:r>
                    <w:r>
                      <w:rPr>
                        <w:sz w:val="16"/>
                      </w:rPr>
                      <w:t xml:space="preserve"> de</w:t>
                    </w:r>
                    <w:r>
                      <w:rPr>
                        <w:spacing w:val="-2"/>
                        <w:sz w:val="16"/>
                      </w:rPr>
                      <w:t xml:space="preserve"> </w:t>
                    </w:r>
                    <w:r>
                      <w:rPr>
                        <w:sz w:val="16"/>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08" w:rsidRDefault="00C41808">
    <w:pPr>
      <w:pStyle w:val="Textoindependiente"/>
      <w:spacing w:line="14" w:lineRule="auto"/>
      <w:rPr>
        <w:sz w:val="20"/>
      </w:rPr>
    </w:pPr>
    <w:r>
      <w:rPr>
        <w:noProof/>
        <w:lang w:val="es-CO" w:eastAsia="es-CO"/>
      </w:rPr>
      <mc:AlternateContent>
        <mc:Choice Requires="wps">
          <w:drawing>
            <wp:anchor distT="0" distB="0" distL="114300" distR="114300" simplePos="0" relativeHeight="487258112" behindDoc="1" locked="0" layoutInCell="1" allowOverlap="1">
              <wp:simplePos x="0" y="0"/>
              <wp:positionH relativeFrom="page">
                <wp:posOffset>914400</wp:posOffset>
              </wp:positionH>
              <wp:positionV relativeFrom="page">
                <wp:posOffset>9420860</wp:posOffset>
              </wp:positionV>
              <wp:extent cx="1828800"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024E5C" id="Rectangle 3" o:spid="_x0000_s1026" style="position:absolute;margin-left:1in;margin-top:741.8pt;width:2in;height:.6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S4dwIAAPk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anyN&#10;kSIdUPQJikbUWnJ0HcrTG1eB17N5siFBZ5aafnVI6YcWvPidtbpvOWEAKgv+ycWBsHBwFK3695pB&#10;dLLxOlZq19guBIQaoF0kZH8ihO88orCZzfLZLAXeKNimkzzylZDqeNZY599y3aEwqbEF5DE22S6d&#10;D1hIdXSJ2LUUbCGkjAu7Xj1Ii7YkSCN+ET6keO4mVXBWOhwbIg47ABHuCLYANlL9o8zyIr3Py9Fi&#10;MpuOikUxHpXTdDZKs/K+nKRFWTwufgaAWVG1gjGulkLxo+yy4mW0HhpgEEwUHuprXI7zccz9Ar17&#10;WZKd8NCFUnQ1hnLDN/RFoPWNYpA2qTwRcpgnl/BjlaEGx3+sShRB4H3Qz0qzPWjAaiAJ2IT3Aiat&#10;tt8x6qH3auy+bYjlGMl3CnRUZkURmjUuivEUeEf23LI6txBFIVSNPUbD9MEPDb4xVqxbuCmLhVH6&#10;DrTXiCiMoMsB1UGx0F8xg8NbEBr4fB29fr9Y818AAAD//wMAUEsDBBQABgAIAAAAIQCFoiN03gAA&#10;AA0BAAAPAAAAZHJzL2Rvd25yZXYueG1sTE/LTsMwELwj8Q/WInGjDqmpQohTUSSOSLRwoDcnXpKo&#10;8TrEbhv4era9wG3nodmZYjm5XhxwDJ0nDbezBARS7W1HjYb3t+ebDESIhqzpPaGGbwywLC8vCpNb&#10;f6Q1HjaxERxCITca2hiHXMpQt+hMmPkBibVPPzoTGY6NtKM5crjrZZokC+lMR/yhNQM+tVjvNnun&#10;YXWfrb5eFb38rKstbj+q3V06JlpfX02PDyAiTvHPDKf6XB1K7lT5PdkgesZK8ZZ4OrL5AgRb1Dxl&#10;qjpTKgNZFvL/ivIXAAD//wMAUEsBAi0AFAAGAAgAAAAhALaDOJL+AAAA4QEAABMAAAAAAAAAAAAA&#10;AAAAAAAAAFtDb250ZW50X1R5cGVzXS54bWxQSwECLQAUAAYACAAAACEAOP0h/9YAAACUAQAACwAA&#10;AAAAAAAAAAAAAAAvAQAAX3JlbHMvLnJlbHNQSwECLQAUAAYACAAAACEAjfA0uHcCAAD5BAAADgAA&#10;AAAAAAAAAAAAAAAuAgAAZHJzL2Uyb0RvYy54bWxQSwECLQAUAAYACAAAACEAhaIjdN4AAAANAQAA&#10;DwAAAAAAAAAAAAAAAADRBAAAZHJzL2Rvd25yZXYueG1sUEsFBgAAAAAEAAQA8wAAANwFAAAAAA==&#10;" fillcolor="black" stroked="f">
              <w10:wrap anchorx="page" anchory="page"/>
            </v:rect>
          </w:pict>
        </mc:Fallback>
      </mc:AlternateContent>
    </w:r>
    <w:r>
      <w:rPr>
        <w:noProof/>
        <w:lang w:val="es-CO" w:eastAsia="es-CO"/>
      </w:rPr>
      <mc:AlternateContent>
        <mc:Choice Requires="wps">
          <w:drawing>
            <wp:anchor distT="0" distB="0" distL="114300" distR="114300" simplePos="0" relativeHeight="487258624" behindDoc="1" locked="0" layoutInCell="1" allowOverlap="1">
              <wp:simplePos x="0" y="0"/>
              <wp:positionH relativeFrom="page">
                <wp:posOffset>5618480</wp:posOffset>
              </wp:positionH>
              <wp:positionV relativeFrom="page">
                <wp:posOffset>9998710</wp:posOffset>
              </wp:positionV>
              <wp:extent cx="74803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808" w:rsidRDefault="00C41808">
                          <w:pPr>
                            <w:spacing w:before="15"/>
                            <w:ind w:left="20"/>
                            <w:rPr>
                              <w:sz w:val="16"/>
                            </w:rPr>
                          </w:pPr>
                          <w:r>
                            <w:rPr>
                              <w:sz w:val="16"/>
                            </w:rPr>
                            <w:t>Página</w:t>
                          </w:r>
                          <w:r>
                            <w:rPr>
                              <w:spacing w:val="-1"/>
                              <w:sz w:val="16"/>
                            </w:rPr>
                            <w:t xml:space="preserve"> </w:t>
                          </w:r>
                          <w:r>
                            <w:fldChar w:fldCharType="begin"/>
                          </w:r>
                          <w:r>
                            <w:rPr>
                              <w:sz w:val="16"/>
                            </w:rPr>
                            <w:instrText xml:space="preserve"> PAGE </w:instrText>
                          </w:r>
                          <w:r>
                            <w:fldChar w:fldCharType="separate"/>
                          </w:r>
                          <w:r w:rsidR="003E3B51">
                            <w:rPr>
                              <w:noProof/>
                              <w:sz w:val="16"/>
                            </w:rPr>
                            <w:t>4</w:t>
                          </w:r>
                          <w:r>
                            <w:fldChar w:fldCharType="end"/>
                          </w:r>
                          <w:r>
                            <w:rPr>
                              <w:sz w:val="16"/>
                            </w:rPr>
                            <w:t xml:space="preserve"> de</w:t>
                          </w:r>
                          <w:r>
                            <w:rPr>
                              <w:spacing w:val="-2"/>
                              <w:sz w:val="16"/>
                            </w:rPr>
                            <w:t xml:space="preserve"> </w:t>
                          </w:r>
                          <w:r>
                            <w:rPr>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42.4pt;margin-top:787.3pt;width:58.9pt;height:11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xqsA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cxlG3gxOCjjyZ/HSs51zSTJd7qTSH6hokTFS&#10;LKHxFpwc75Q2ZEgyuZhYXOSsaWzzG/5iAxzHHQgNV82ZIWF7+RR78TbaRqETBoutE3pZ5qzzTegs&#10;cn85z2bZZpP5v0xcP0xqVpaUmzCTrvzwz/p2UvioiLOylGhYaeAMJSX3u00j0ZGArnP72ZLDycXN&#10;fUnDFgFyeZWSH4TebRA7+SJaOmEezh0ob+R4fnwbL7wwDrP8ZUp3jNN/Twn1KY7nwXzU0oX0q9w8&#10;+73NjSQt0zA5GtamODo7kcQocMtL21pNWDPaz0ph6F9KAe2eGm31aiQ6ilUPu8E+DCtmo+WdKB9B&#10;wFKAwECLMPXAqIX8iVEPEyTF6seBSIpR85HDIzDjZjLkZOwmg/ACrqZYYzSaGz2OpUMn2b4G5PGZ&#10;cbGGh1IxK+ILi9PzgqlgczlNMDN2nv9br8ucXf0GAAD//wMAUEsDBBQABgAIAAAAIQBm6Mqm4QAA&#10;AA4BAAAPAAAAZHJzL2Rvd25yZXYueG1sTI/BTsMwEETvSPyDtUjcqN2qhDSNU1UITkiINBw4OrGb&#10;WI3XIXbb8PdsTnDb3RnNvsl3k+vZxYzBepSwXAhgBhuvLbYSPqvXhxRYiAq16j0aCT8mwK64vclV&#10;pv0VS3M5xJZRCIZMSehiHDLOQ9MZp8LCDwZJO/rRqUjr2HI9qiuFu56vhEi4UxbpQ6cG89yZ5nQ4&#10;Own7Lyxf7Pd7/VEeS1tVG4FvyUnK+7tpvwUWzRT/zDDjEzoUxFT7M+rAeglpuib0SMLj0zoBNluE&#10;WNFUz7dNkgAvcv6/RvELAAD//wMAUEsBAi0AFAAGAAgAAAAhALaDOJL+AAAA4QEAABMAAAAAAAAA&#10;AAAAAAAAAAAAAFtDb250ZW50X1R5cGVzXS54bWxQSwECLQAUAAYACAAAACEAOP0h/9YAAACUAQAA&#10;CwAAAAAAAAAAAAAAAAAvAQAAX3JlbHMvLnJlbHNQSwECLQAUAAYACAAAACEA0bJsarACAACvBQAA&#10;DgAAAAAAAAAAAAAAAAAuAgAAZHJzL2Uyb0RvYy54bWxQSwECLQAUAAYACAAAACEAZujKpuEAAAAO&#10;AQAADwAAAAAAAAAAAAAAAAAKBQAAZHJzL2Rvd25yZXYueG1sUEsFBgAAAAAEAAQA8wAAABgGAAAA&#10;AA==&#10;" filled="f" stroked="f">
              <v:textbox inset="0,0,0,0">
                <w:txbxContent>
                  <w:p w:rsidR="00C41808" w:rsidRDefault="00C41808">
                    <w:pPr>
                      <w:spacing w:before="15"/>
                      <w:ind w:left="20"/>
                      <w:rPr>
                        <w:sz w:val="16"/>
                      </w:rPr>
                    </w:pPr>
                    <w:r>
                      <w:rPr>
                        <w:sz w:val="16"/>
                      </w:rPr>
                      <w:t>Página</w:t>
                    </w:r>
                    <w:r>
                      <w:rPr>
                        <w:spacing w:val="-1"/>
                        <w:sz w:val="16"/>
                      </w:rPr>
                      <w:t xml:space="preserve"> </w:t>
                    </w:r>
                    <w:r>
                      <w:fldChar w:fldCharType="begin"/>
                    </w:r>
                    <w:r>
                      <w:rPr>
                        <w:sz w:val="16"/>
                      </w:rPr>
                      <w:instrText xml:space="preserve"> PAGE </w:instrText>
                    </w:r>
                    <w:r>
                      <w:fldChar w:fldCharType="separate"/>
                    </w:r>
                    <w:r w:rsidR="003E3B51">
                      <w:rPr>
                        <w:noProof/>
                        <w:sz w:val="16"/>
                      </w:rPr>
                      <w:t>4</w:t>
                    </w:r>
                    <w:r>
                      <w:fldChar w:fldCharType="end"/>
                    </w:r>
                    <w:r>
                      <w:rPr>
                        <w:sz w:val="16"/>
                      </w:rPr>
                      <w:t xml:space="preserve"> de</w:t>
                    </w:r>
                    <w:r>
                      <w:rPr>
                        <w:spacing w:val="-2"/>
                        <w:sz w:val="16"/>
                      </w:rPr>
                      <w:t xml:space="preserve"> </w:t>
                    </w:r>
                    <w:r>
                      <w:rPr>
                        <w:sz w:val="16"/>
                      </w:rPr>
                      <w:t>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808" w:rsidRDefault="00C41808">
    <w:pPr>
      <w:pStyle w:val="Textoindependiente"/>
      <w:spacing w:line="14" w:lineRule="auto"/>
      <w:rPr>
        <w:sz w:val="20"/>
      </w:rPr>
    </w:pPr>
    <w:r>
      <w:rPr>
        <w:noProof/>
        <w:lang w:val="es-CO" w:eastAsia="es-CO"/>
      </w:rPr>
      <mc:AlternateContent>
        <mc:Choice Requires="wps">
          <w:drawing>
            <wp:anchor distT="0" distB="0" distL="114300" distR="114300" simplePos="0" relativeHeight="487259136" behindDoc="1" locked="0" layoutInCell="1" allowOverlap="1">
              <wp:simplePos x="0" y="0"/>
              <wp:positionH relativeFrom="page">
                <wp:posOffset>5561965</wp:posOffset>
              </wp:positionH>
              <wp:positionV relativeFrom="page">
                <wp:posOffset>9998710</wp:posOffset>
              </wp:positionV>
              <wp:extent cx="80454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808" w:rsidRDefault="00C41808">
                          <w:pPr>
                            <w:spacing w:before="15"/>
                            <w:ind w:left="20"/>
                            <w:rPr>
                              <w:sz w:val="16"/>
                            </w:rPr>
                          </w:pPr>
                          <w:r>
                            <w:rPr>
                              <w:sz w:val="16"/>
                            </w:rPr>
                            <w:t>Página</w:t>
                          </w:r>
                          <w:r>
                            <w:rPr>
                              <w:spacing w:val="-1"/>
                              <w:sz w:val="16"/>
                            </w:rPr>
                            <w:t xml:space="preserve"> </w:t>
                          </w:r>
                          <w:r>
                            <w:fldChar w:fldCharType="begin"/>
                          </w:r>
                          <w:r>
                            <w:rPr>
                              <w:sz w:val="16"/>
                            </w:rPr>
                            <w:instrText xml:space="preserve"> PAGE </w:instrText>
                          </w:r>
                          <w:r>
                            <w:fldChar w:fldCharType="separate"/>
                          </w:r>
                          <w:r w:rsidR="003E3B51">
                            <w:rPr>
                              <w:noProof/>
                              <w:sz w:val="16"/>
                            </w:rPr>
                            <w:t>16</w:t>
                          </w:r>
                          <w:r>
                            <w:fldChar w:fldCharType="end"/>
                          </w:r>
                          <w:r>
                            <w:rPr>
                              <w:sz w:val="16"/>
                            </w:rPr>
                            <w:t xml:space="preserve"> de</w:t>
                          </w:r>
                          <w:r>
                            <w:rPr>
                              <w:spacing w:val="-2"/>
                              <w:sz w:val="16"/>
                            </w:rPr>
                            <w:t xml:space="preserve"> </w:t>
                          </w:r>
                          <w:r>
                            <w:rPr>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37.95pt;margin-top:787.3pt;width:63.35pt;height:11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MsAIAAK8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oHYYCdJCie7pYNBaDii02ek7nYLTXQduZoBt62mZ6u5Wll81EnLTELGnN0rJvqGkgujcTf/s6oij&#10;Lciu/yAreIYcjHRAQ61aCwjJQIAOVXo4VcaGUsLmMojn8RyjEo7Ci+QycJXzSTpd7pQ276hskTUy&#10;rKDwDpwcb7UBGuA6udi3hCwY5674XDzbAMdxB56Gq/bMBuFq+SMJku1yu4y9OFpsvTjIc++m2MTe&#10;oggv5/lFvtnk4U/7bhinDasqKuwzk67C+M/q9qjwUREnZWnJWWXhbEha7XcbrtCRgK4L99liQfBn&#10;bv7zMNwxcHlBKYziYB0lXrFYXnpxEc89SO/SC8JknSyCOInz4jmlWybov1NCfYaTeTQftfRbboH7&#10;XnMjacsMTA7OWqsO+429bBW4FZUrrSGMj/ZZKmz4T6mAjE2Fdnq1Eh3Faobd4BojmtpgJ6sHELCS&#10;IDBQKUw9MBqpvmPUwwTJsP52IIpixN8LaAI7biZDTcZuMogo4WqGDUajuTHjWDp0iu0bQB7bTMgb&#10;aJSaORHbjhqjAAZ2AVPBcXmcYHbsnK+d19OcXf0CAAD//wMAUEsDBBQABgAIAAAAIQBjjcpR4QAA&#10;AA4BAAAPAAAAZHJzL2Rvd25yZXYueG1sTI/BTsMwEETvSPyDtUjcqE1F0ybEqSoEJyREGg4cnXib&#10;WI3XIXbb8Pc4p3Lb3RnNvsm3k+3ZGUdvHEl4XAhgSI3ThloJX9XbwwaYD4q06h2hhF/0sC1ub3KV&#10;aXehEs/70LIYQj5TEroQhoxz33RolV+4ASlqBzdaFeI6tlyP6hLDbc+XQiTcKkPxQ6cGfOmwOe5P&#10;VsLum8pX8/NRf5aH0lRVKug9OUp5fzftnoEFnMLVDDN+RIciMtXuRNqzXsJmvUqjNQqr9VMCbLYI&#10;sYxTPd/SJAFe5Px/jeIPAAD//wMAUEsBAi0AFAAGAAgAAAAhALaDOJL+AAAA4QEAABMAAAAAAAAA&#10;AAAAAAAAAAAAAFtDb250ZW50X1R5cGVzXS54bWxQSwECLQAUAAYACAAAACEAOP0h/9YAAACUAQAA&#10;CwAAAAAAAAAAAAAAAAAvAQAAX3JlbHMvLnJlbHNQSwECLQAUAAYACAAAACEA65v5zLACAACvBQAA&#10;DgAAAAAAAAAAAAAAAAAuAgAAZHJzL2Uyb0RvYy54bWxQSwECLQAUAAYACAAAACEAY43KUeEAAAAO&#10;AQAADwAAAAAAAAAAAAAAAAAKBQAAZHJzL2Rvd25yZXYueG1sUEsFBgAAAAAEAAQA8wAAABgGAAAA&#10;AA==&#10;" filled="f" stroked="f">
              <v:textbox inset="0,0,0,0">
                <w:txbxContent>
                  <w:p w:rsidR="00C41808" w:rsidRDefault="00C41808">
                    <w:pPr>
                      <w:spacing w:before="15"/>
                      <w:ind w:left="20"/>
                      <w:rPr>
                        <w:sz w:val="16"/>
                      </w:rPr>
                    </w:pPr>
                    <w:r>
                      <w:rPr>
                        <w:sz w:val="16"/>
                      </w:rPr>
                      <w:t>Página</w:t>
                    </w:r>
                    <w:r>
                      <w:rPr>
                        <w:spacing w:val="-1"/>
                        <w:sz w:val="16"/>
                      </w:rPr>
                      <w:t xml:space="preserve"> </w:t>
                    </w:r>
                    <w:r>
                      <w:fldChar w:fldCharType="begin"/>
                    </w:r>
                    <w:r>
                      <w:rPr>
                        <w:sz w:val="16"/>
                      </w:rPr>
                      <w:instrText xml:space="preserve"> PAGE </w:instrText>
                    </w:r>
                    <w:r>
                      <w:fldChar w:fldCharType="separate"/>
                    </w:r>
                    <w:r w:rsidR="003E3B51">
                      <w:rPr>
                        <w:noProof/>
                        <w:sz w:val="16"/>
                      </w:rPr>
                      <w:t>16</w:t>
                    </w:r>
                    <w:r>
                      <w:fldChar w:fldCharType="end"/>
                    </w:r>
                    <w:r>
                      <w:rPr>
                        <w:sz w:val="16"/>
                      </w:rPr>
                      <w:t xml:space="preserve"> de</w:t>
                    </w:r>
                    <w:r>
                      <w:rPr>
                        <w:spacing w:val="-2"/>
                        <w:sz w:val="16"/>
                      </w:rPr>
                      <w:t xml:space="preserve"> </w:t>
                    </w:r>
                    <w:r>
                      <w:rPr>
                        <w:sz w:val="16"/>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EB4" w:rsidRDefault="00923EB4">
      <w:r>
        <w:separator/>
      </w:r>
    </w:p>
  </w:footnote>
  <w:footnote w:type="continuationSeparator" w:id="0">
    <w:p w:rsidR="00923EB4" w:rsidRDefault="00923E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424"/>
    <w:multiLevelType w:val="multilevel"/>
    <w:tmpl w:val="2DC68E4A"/>
    <w:lvl w:ilvl="0">
      <w:start w:val="1"/>
      <w:numFmt w:val="decimal"/>
      <w:lvlText w:val="%1."/>
      <w:lvlJc w:val="left"/>
      <w:pPr>
        <w:ind w:left="600" w:hanging="480"/>
      </w:pPr>
      <w:rPr>
        <w:rFonts w:ascii="Arial" w:eastAsia="Arial" w:hAnsi="Arial" w:cs="Arial" w:hint="default"/>
        <w:b/>
        <w:bCs/>
        <w:i/>
        <w:iCs/>
        <w:spacing w:val="-1"/>
        <w:w w:val="100"/>
        <w:sz w:val="22"/>
        <w:szCs w:val="22"/>
        <w:lang w:val="es-ES" w:eastAsia="en-US" w:bidi="ar-SA"/>
      </w:rPr>
    </w:lvl>
    <w:lvl w:ilvl="1">
      <w:start w:val="1"/>
      <w:numFmt w:val="decimal"/>
      <w:lvlText w:val="%1.%2."/>
      <w:lvlJc w:val="left"/>
      <w:pPr>
        <w:ind w:left="1080" w:hanging="720"/>
      </w:pPr>
      <w:rPr>
        <w:rFonts w:ascii="Arial" w:eastAsia="Arial" w:hAnsi="Arial" w:cs="Arial" w:hint="default"/>
        <w:b/>
        <w:bCs/>
        <w:w w:val="100"/>
        <w:sz w:val="22"/>
        <w:szCs w:val="22"/>
        <w:lang w:val="es-ES" w:eastAsia="en-US" w:bidi="ar-SA"/>
      </w:rPr>
    </w:lvl>
    <w:lvl w:ilvl="2">
      <w:start w:val="1"/>
      <w:numFmt w:val="decimal"/>
      <w:lvlText w:val="%1.%2.%3."/>
      <w:lvlJc w:val="left"/>
      <w:pPr>
        <w:ind w:left="1320" w:hanging="960"/>
      </w:pPr>
      <w:rPr>
        <w:rFonts w:ascii="Arial" w:eastAsia="Arial" w:hAnsi="Arial" w:cs="Arial" w:hint="default"/>
        <w:b/>
        <w:bCs/>
        <w:spacing w:val="-3"/>
        <w:w w:val="100"/>
        <w:sz w:val="22"/>
        <w:szCs w:val="22"/>
        <w:lang w:val="es-ES" w:eastAsia="en-US" w:bidi="ar-SA"/>
      </w:rPr>
    </w:lvl>
    <w:lvl w:ilvl="3">
      <w:numFmt w:val="bullet"/>
      <w:lvlText w:val="•"/>
      <w:lvlJc w:val="left"/>
      <w:pPr>
        <w:ind w:left="1320" w:hanging="960"/>
      </w:pPr>
      <w:rPr>
        <w:rFonts w:hint="default"/>
        <w:lang w:val="es-ES" w:eastAsia="en-US" w:bidi="ar-SA"/>
      </w:rPr>
    </w:lvl>
    <w:lvl w:ilvl="4">
      <w:numFmt w:val="bullet"/>
      <w:lvlText w:val="•"/>
      <w:lvlJc w:val="left"/>
      <w:pPr>
        <w:ind w:left="2454" w:hanging="960"/>
      </w:pPr>
      <w:rPr>
        <w:rFonts w:hint="default"/>
        <w:lang w:val="es-ES" w:eastAsia="en-US" w:bidi="ar-SA"/>
      </w:rPr>
    </w:lvl>
    <w:lvl w:ilvl="5">
      <w:numFmt w:val="bullet"/>
      <w:lvlText w:val="•"/>
      <w:lvlJc w:val="left"/>
      <w:pPr>
        <w:ind w:left="3588" w:hanging="960"/>
      </w:pPr>
      <w:rPr>
        <w:rFonts w:hint="default"/>
        <w:lang w:val="es-ES" w:eastAsia="en-US" w:bidi="ar-SA"/>
      </w:rPr>
    </w:lvl>
    <w:lvl w:ilvl="6">
      <w:numFmt w:val="bullet"/>
      <w:lvlText w:val="•"/>
      <w:lvlJc w:val="left"/>
      <w:pPr>
        <w:ind w:left="4722" w:hanging="960"/>
      </w:pPr>
      <w:rPr>
        <w:rFonts w:hint="default"/>
        <w:lang w:val="es-ES" w:eastAsia="en-US" w:bidi="ar-SA"/>
      </w:rPr>
    </w:lvl>
    <w:lvl w:ilvl="7">
      <w:numFmt w:val="bullet"/>
      <w:lvlText w:val="•"/>
      <w:lvlJc w:val="left"/>
      <w:pPr>
        <w:ind w:left="5856" w:hanging="960"/>
      </w:pPr>
      <w:rPr>
        <w:rFonts w:hint="default"/>
        <w:lang w:val="es-ES" w:eastAsia="en-US" w:bidi="ar-SA"/>
      </w:rPr>
    </w:lvl>
    <w:lvl w:ilvl="8">
      <w:numFmt w:val="bullet"/>
      <w:lvlText w:val="•"/>
      <w:lvlJc w:val="left"/>
      <w:pPr>
        <w:ind w:left="6990" w:hanging="960"/>
      </w:pPr>
      <w:rPr>
        <w:rFonts w:hint="default"/>
        <w:lang w:val="es-ES" w:eastAsia="en-US" w:bidi="ar-SA"/>
      </w:rPr>
    </w:lvl>
  </w:abstractNum>
  <w:abstractNum w:abstractNumId="1" w15:restartNumberingAfterBreak="0">
    <w:nsid w:val="1B6809C7"/>
    <w:multiLevelType w:val="hybridMultilevel"/>
    <w:tmpl w:val="843C7FAA"/>
    <w:lvl w:ilvl="0" w:tplc="11B82EE6">
      <w:numFmt w:val="bullet"/>
      <w:lvlText w:val="●"/>
      <w:lvlJc w:val="left"/>
      <w:pPr>
        <w:ind w:left="840" w:hanging="360"/>
      </w:pPr>
      <w:rPr>
        <w:rFonts w:ascii="Calibri" w:eastAsia="Calibri" w:hAnsi="Calibri" w:cs="Calibri" w:hint="default"/>
        <w:w w:val="100"/>
        <w:sz w:val="22"/>
        <w:szCs w:val="22"/>
        <w:lang w:val="es-ES" w:eastAsia="en-US" w:bidi="ar-SA"/>
      </w:rPr>
    </w:lvl>
    <w:lvl w:ilvl="1" w:tplc="87F68B0A">
      <w:numFmt w:val="bullet"/>
      <w:lvlText w:val="•"/>
      <w:lvlJc w:val="left"/>
      <w:pPr>
        <w:ind w:left="1681" w:hanging="360"/>
      </w:pPr>
      <w:rPr>
        <w:rFonts w:hint="default"/>
        <w:lang w:val="es-ES" w:eastAsia="en-US" w:bidi="ar-SA"/>
      </w:rPr>
    </w:lvl>
    <w:lvl w:ilvl="2" w:tplc="6BFC2C1E">
      <w:numFmt w:val="bullet"/>
      <w:lvlText w:val="•"/>
      <w:lvlJc w:val="left"/>
      <w:pPr>
        <w:ind w:left="2523" w:hanging="360"/>
      </w:pPr>
      <w:rPr>
        <w:rFonts w:hint="default"/>
        <w:lang w:val="es-ES" w:eastAsia="en-US" w:bidi="ar-SA"/>
      </w:rPr>
    </w:lvl>
    <w:lvl w:ilvl="3" w:tplc="D71244A6">
      <w:numFmt w:val="bullet"/>
      <w:lvlText w:val="•"/>
      <w:lvlJc w:val="left"/>
      <w:pPr>
        <w:ind w:left="3365" w:hanging="360"/>
      </w:pPr>
      <w:rPr>
        <w:rFonts w:hint="default"/>
        <w:lang w:val="es-ES" w:eastAsia="en-US" w:bidi="ar-SA"/>
      </w:rPr>
    </w:lvl>
    <w:lvl w:ilvl="4" w:tplc="20BA0560">
      <w:numFmt w:val="bullet"/>
      <w:lvlText w:val="•"/>
      <w:lvlJc w:val="left"/>
      <w:pPr>
        <w:ind w:left="4207" w:hanging="360"/>
      </w:pPr>
      <w:rPr>
        <w:rFonts w:hint="default"/>
        <w:lang w:val="es-ES" w:eastAsia="en-US" w:bidi="ar-SA"/>
      </w:rPr>
    </w:lvl>
    <w:lvl w:ilvl="5" w:tplc="A72A6672">
      <w:numFmt w:val="bullet"/>
      <w:lvlText w:val="•"/>
      <w:lvlJc w:val="left"/>
      <w:pPr>
        <w:ind w:left="5049" w:hanging="360"/>
      </w:pPr>
      <w:rPr>
        <w:rFonts w:hint="default"/>
        <w:lang w:val="es-ES" w:eastAsia="en-US" w:bidi="ar-SA"/>
      </w:rPr>
    </w:lvl>
    <w:lvl w:ilvl="6" w:tplc="848A1844">
      <w:numFmt w:val="bullet"/>
      <w:lvlText w:val="•"/>
      <w:lvlJc w:val="left"/>
      <w:pPr>
        <w:ind w:left="5891" w:hanging="360"/>
      </w:pPr>
      <w:rPr>
        <w:rFonts w:hint="default"/>
        <w:lang w:val="es-ES" w:eastAsia="en-US" w:bidi="ar-SA"/>
      </w:rPr>
    </w:lvl>
    <w:lvl w:ilvl="7" w:tplc="57AA8A3C">
      <w:numFmt w:val="bullet"/>
      <w:lvlText w:val="•"/>
      <w:lvlJc w:val="left"/>
      <w:pPr>
        <w:ind w:left="6733" w:hanging="360"/>
      </w:pPr>
      <w:rPr>
        <w:rFonts w:hint="default"/>
        <w:lang w:val="es-ES" w:eastAsia="en-US" w:bidi="ar-SA"/>
      </w:rPr>
    </w:lvl>
    <w:lvl w:ilvl="8" w:tplc="90D4BF32">
      <w:numFmt w:val="bullet"/>
      <w:lvlText w:val="•"/>
      <w:lvlJc w:val="left"/>
      <w:pPr>
        <w:ind w:left="7575" w:hanging="360"/>
      </w:pPr>
      <w:rPr>
        <w:rFonts w:hint="default"/>
        <w:lang w:val="es-ES" w:eastAsia="en-US" w:bidi="ar-SA"/>
      </w:rPr>
    </w:lvl>
  </w:abstractNum>
  <w:abstractNum w:abstractNumId="2" w15:restartNumberingAfterBreak="0">
    <w:nsid w:val="2FD77552"/>
    <w:multiLevelType w:val="multilevel"/>
    <w:tmpl w:val="1E5ABCDE"/>
    <w:lvl w:ilvl="0">
      <w:start w:val="7"/>
      <w:numFmt w:val="decimal"/>
      <w:lvlText w:val="%1"/>
      <w:lvlJc w:val="left"/>
      <w:pPr>
        <w:ind w:left="672" w:hanging="552"/>
      </w:pPr>
      <w:rPr>
        <w:rFonts w:hint="default"/>
        <w:lang w:val="es-ES" w:eastAsia="en-US" w:bidi="ar-SA"/>
      </w:rPr>
    </w:lvl>
    <w:lvl w:ilvl="1">
      <w:start w:val="3"/>
      <w:numFmt w:val="decimal"/>
      <w:lvlText w:val="%1.%2"/>
      <w:lvlJc w:val="left"/>
      <w:pPr>
        <w:ind w:left="672" w:hanging="552"/>
      </w:pPr>
      <w:rPr>
        <w:rFonts w:hint="default"/>
        <w:lang w:val="es-ES" w:eastAsia="en-US" w:bidi="ar-SA"/>
      </w:rPr>
    </w:lvl>
    <w:lvl w:ilvl="2">
      <w:start w:val="1"/>
      <w:numFmt w:val="decimal"/>
      <w:lvlText w:val="%1.%2.%3."/>
      <w:lvlJc w:val="left"/>
      <w:pPr>
        <w:ind w:left="672" w:hanging="552"/>
      </w:pPr>
      <w:rPr>
        <w:rFonts w:ascii="Arial" w:eastAsia="Arial" w:hAnsi="Arial" w:cs="Arial" w:hint="default"/>
        <w:b/>
        <w:bCs/>
        <w:i/>
        <w:iCs/>
        <w:spacing w:val="-3"/>
        <w:w w:val="100"/>
        <w:sz w:val="20"/>
        <w:szCs w:val="20"/>
        <w:lang w:val="es-ES" w:eastAsia="en-US" w:bidi="ar-SA"/>
      </w:rPr>
    </w:lvl>
    <w:lvl w:ilvl="3">
      <w:numFmt w:val="bullet"/>
      <w:lvlText w:val="●"/>
      <w:lvlJc w:val="left"/>
      <w:pPr>
        <w:ind w:left="761" w:hanging="358"/>
      </w:pPr>
      <w:rPr>
        <w:rFonts w:hint="default"/>
        <w:w w:val="100"/>
        <w:lang w:val="es-ES" w:eastAsia="en-US" w:bidi="ar-SA"/>
      </w:rPr>
    </w:lvl>
    <w:lvl w:ilvl="4">
      <w:numFmt w:val="bullet"/>
      <w:lvlText w:val="•"/>
      <w:lvlJc w:val="left"/>
      <w:pPr>
        <w:ind w:left="3593" w:hanging="358"/>
      </w:pPr>
      <w:rPr>
        <w:rFonts w:hint="default"/>
        <w:lang w:val="es-ES" w:eastAsia="en-US" w:bidi="ar-SA"/>
      </w:rPr>
    </w:lvl>
    <w:lvl w:ilvl="5">
      <w:numFmt w:val="bullet"/>
      <w:lvlText w:val="•"/>
      <w:lvlJc w:val="left"/>
      <w:pPr>
        <w:ind w:left="4537" w:hanging="358"/>
      </w:pPr>
      <w:rPr>
        <w:rFonts w:hint="default"/>
        <w:lang w:val="es-ES" w:eastAsia="en-US" w:bidi="ar-SA"/>
      </w:rPr>
    </w:lvl>
    <w:lvl w:ilvl="6">
      <w:numFmt w:val="bullet"/>
      <w:lvlText w:val="•"/>
      <w:lvlJc w:val="left"/>
      <w:pPr>
        <w:ind w:left="5481" w:hanging="358"/>
      </w:pPr>
      <w:rPr>
        <w:rFonts w:hint="default"/>
        <w:lang w:val="es-ES" w:eastAsia="en-US" w:bidi="ar-SA"/>
      </w:rPr>
    </w:lvl>
    <w:lvl w:ilvl="7">
      <w:numFmt w:val="bullet"/>
      <w:lvlText w:val="•"/>
      <w:lvlJc w:val="left"/>
      <w:pPr>
        <w:ind w:left="6426" w:hanging="358"/>
      </w:pPr>
      <w:rPr>
        <w:rFonts w:hint="default"/>
        <w:lang w:val="es-ES" w:eastAsia="en-US" w:bidi="ar-SA"/>
      </w:rPr>
    </w:lvl>
    <w:lvl w:ilvl="8">
      <w:numFmt w:val="bullet"/>
      <w:lvlText w:val="•"/>
      <w:lvlJc w:val="left"/>
      <w:pPr>
        <w:ind w:left="7370" w:hanging="358"/>
      </w:pPr>
      <w:rPr>
        <w:rFonts w:hint="default"/>
        <w:lang w:val="es-ES" w:eastAsia="en-US" w:bidi="ar-SA"/>
      </w:rPr>
    </w:lvl>
  </w:abstractNum>
  <w:abstractNum w:abstractNumId="3" w15:restartNumberingAfterBreak="0">
    <w:nsid w:val="60B01000"/>
    <w:multiLevelType w:val="multilevel"/>
    <w:tmpl w:val="23CEF04E"/>
    <w:lvl w:ilvl="0">
      <w:start w:val="1"/>
      <w:numFmt w:val="decimal"/>
      <w:lvlText w:val="%1."/>
      <w:lvlJc w:val="left"/>
      <w:pPr>
        <w:ind w:left="840" w:hanging="360"/>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200" w:hanging="720"/>
      </w:pPr>
      <w:rPr>
        <w:rFonts w:ascii="Arial" w:eastAsia="Arial" w:hAnsi="Arial" w:cs="Arial" w:hint="default"/>
        <w:b/>
        <w:bCs/>
        <w:i/>
        <w:iCs/>
        <w:w w:val="100"/>
        <w:sz w:val="22"/>
        <w:szCs w:val="22"/>
        <w:lang w:val="es-ES" w:eastAsia="en-US" w:bidi="ar-SA"/>
      </w:rPr>
    </w:lvl>
    <w:lvl w:ilvl="2">
      <w:start w:val="1"/>
      <w:numFmt w:val="decimal"/>
      <w:lvlText w:val="%1.%2.%3."/>
      <w:lvlJc w:val="left"/>
      <w:pPr>
        <w:ind w:left="1200" w:hanging="720"/>
      </w:pPr>
      <w:rPr>
        <w:rFonts w:ascii="Arial" w:eastAsia="Arial" w:hAnsi="Arial" w:cs="Arial" w:hint="default"/>
        <w:b/>
        <w:bCs/>
        <w:i/>
        <w:iCs/>
        <w:spacing w:val="-3"/>
        <w:w w:val="100"/>
        <w:sz w:val="22"/>
        <w:szCs w:val="22"/>
        <w:lang w:val="es-ES" w:eastAsia="en-US" w:bidi="ar-SA"/>
      </w:rPr>
    </w:lvl>
    <w:lvl w:ilvl="3">
      <w:numFmt w:val="bullet"/>
      <w:lvlText w:val="•"/>
      <w:lvlJc w:val="left"/>
      <w:pPr>
        <w:ind w:left="2990" w:hanging="720"/>
      </w:pPr>
      <w:rPr>
        <w:rFonts w:hint="default"/>
        <w:lang w:val="es-ES" w:eastAsia="en-US" w:bidi="ar-SA"/>
      </w:rPr>
    </w:lvl>
    <w:lvl w:ilvl="4">
      <w:numFmt w:val="bullet"/>
      <w:lvlText w:val="•"/>
      <w:lvlJc w:val="left"/>
      <w:pPr>
        <w:ind w:left="3886" w:hanging="720"/>
      </w:pPr>
      <w:rPr>
        <w:rFonts w:hint="default"/>
        <w:lang w:val="es-ES" w:eastAsia="en-US" w:bidi="ar-SA"/>
      </w:rPr>
    </w:lvl>
    <w:lvl w:ilvl="5">
      <w:numFmt w:val="bullet"/>
      <w:lvlText w:val="•"/>
      <w:lvlJc w:val="left"/>
      <w:pPr>
        <w:ind w:left="4781" w:hanging="720"/>
      </w:pPr>
      <w:rPr>
        <w:rFonts w:hint="default"/>
        <w:lang w:val="es-ES" w:eastAsia="en-US" w:bidi="ar-SA"/>
      </w:rPr>
    </w:lvl>
    <w:lvl w:ilvl="6">
      <w:numFmt w:val="bullet"/>
      <w:lvlText w:val="•"/>
      <w:lvlJc w:val="left"/>
      <w:pPr>
        <w:ind w:left="5677" w:hanging="720"/>
      </w:pPr>
      <w:rPr>
        <w:rFonts w:hint="default"/>
        <w:lang w:val="es-ES" w:eastAsia="en-US" w:bidi="ar-SA"/>
      </w:rPr>
    </w:lvl>
    <w:lvl w:ilvl="7">
      <w:numFmt w:val="bullet"/>
      <w:lvlText w:val="•"/>
      <w:lvlJc w:val="left"/>
      <w:pPr>
        <w:ind w:left="6572" w:hanging="720"/>
      </w:pPr>
      <w:rPr>
        <w:rFonts w:hint="default"/>
        <w:lang w:val="es-ES" w:eastAsia="en-US" w:bidi="ar-SA"/>
      </w:rPr>
    </w:lvl>
    <w:lvl w:ilvl="8">
      <w:numFmt w:val="bullet"/>
      <w:lvlText w:val="•"/>
      <w:lvlJc w:val="left"/>
      <w:pPr>
        <w:ind w:left="7468" w:hanging="720"/>
      </w:pPr>
      <w:rPr>
        <w:rFonts w:hint="default"/>
        <w:lang w:val="es-E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57"/>
    <w:rsid w:val="00030978"/>
    <w:rsid w:val="00066493"/>
    <w:rsid w:val="000A2E6F"/>
    <w:rsid w:val="000F64B6"/>
    <w:rsid w:val="00175C98"/>
    <w:rsid w:val="001B706E"/>
    <w:rsid w:val="001C3E56"/>
    <w:rsid w:val="001C5964"/>
    <w:rsid w:val="00264347"/>
    <w:rsid w:val="00280BE9"/>
    <w:rsid w:val="002D2F7A"/>
    <w:rsid w:val="00311C7A"/>
    <w:rsid w:val="00325768"/>
    <w:rsid w:val="00330AE8"/>
    <w:rsid w:val="00332FFE"/>
    <w:rsid w:val="003412B9"/>
    <w:rsid w:val="00354227"/>
    <w:rsid w:val="003959DC"/>
    <w:rsid w:val="003B55B0"/>
    <w:rsid w:val="003E1411"/>
    <w:rsid w:val="003E3B51"/>
    <w:rsid w:val="00413448"/>
    <w:rsid w:val="00416C28"/>
    <w:rsid w:val="00437A95"/>
    <w:rsid w:val="0045524E"/>
    <w:rsid w:val="00456887"/>
    <w:rsid w:val="004772FA"/>
    <w:rsid w:val="00484104"/>
    <w:rsid w:val="004E133E"/>
    <w:rsid w:val="00507B40"/>
    <w:rsid w:val="00527841"/>
    <w:rsid w:val="00531E05"/>
    <w:rsid w:val="00570BDB"/>
    <w:rsid w:val="005918CD"/>
    <w:rsid w:val="005B77BE"/>
    <w:rsid w:val="005E5B50"/>
    <w:rsid w:val="00614AAE"/>
    <w:rsid w:val="0063402C"/>
    <w:rsid w:val="00637227"/>
    <w:rsid w:val="00641C80"/>
    <w:rsid w:val="00644898"/>
    <w:rsid w:val="006816E6"/>
    <w:rsid w:val="006A1931"/>
    <w:rsid w:val="006B6320"/>
    <w:rsid w:val="006F25F7"/>
    <w:rsid w:val="00744EB1"/>
    <w:rsid w:val="007768FB"/>
    <w:rsid w:val="007C1C0E"/>
    <w:rsid w:val="00833127"/>
    <w:rsid w:val="0085656A"/>
    <w:rsid w:val="00861DF3"/>
    <w:rsid w:val="00863786"/>
    <w:rsid w:val="00864A9E"/>
    <w:rsid w:val="00865EAD"/>
    <w:rsid w:val="00867E72"/>
    <w:rsid w:val="008A2693"/>
    <w:rsid w:val="008C3F0A"/>
    <w:rsid w:val="00900CD9"/>
    <w:rsid w:val="00913713"/>
    <w:rsid w:val="00923EB4"/>
    <w:rsid w:val="00950D8E"/>
    <w:rsid w:val="009663B6"/>
    <w:rsid w:val="009758A8"/>
    <w:rsid w:val="0097762B"/>
    <w:rsid w:val="00980238"/>
    <w:rsid w:val="00984650"/>
    <w:rsid w:val="00990A85"/>
    <w:rsid w:val="009A2798"/>
    <w:rsid w:val="00A01C06"/>
    <w:rsid w:val="00A33131"/>
    <w:rsid w:val="00A375A9"/>
    <w:rsid w:val="00A46CBC"/>
    <w:rsid w:val="00A7435D"/>
    <w:rsid w:val="00A86E02"/>
    <w:rsid w:val="00AB1336"/>
    <w:rsid w:val="00AD7693"/>
    <w:rsid w:val="00AD7AFE"/>
    <w:rsid w:val="00B320A2"/>
    <w:rsid w:val="00B33FD5"/>
    <w:rsid w:val="00B51B8D"/>
    <w:rsid w:val="00B66857"/>
    <w:rsid w:val="00B7664C"/>
    <w:rsid w:val="00B9398D"/>
    <w:rsid w:val="00BE5889"/>
    <w:rsid w:val="00BF3E6F"/>
    <w:rsid w:val="00C41808"/>
    <w:rsid w:val="00CA6C63"/>
    <w:rsid w:val="00DA3084"/>
    <w:rsid w:val="00DC2BB9"/>
    <w:rsid w:val="00DC3149"/>
    <w:rsid w:val="00DC5C09"/>
    <w:rsid w:val="00DD023E"/>
    <w:rsid w:val="00DF771D"/>
    <w:rsid w:val="00E01B41"/>
    <w:rsid w:val="00E313DF"/>
    <w:rsid w:val="00EC2E36"/>
    <w:rsid w:val="00EE5DE0"/>
    <w:rsid w:val="00F22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95E55-D5CC-42C0-8748-D829C501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40" w:hanging="361"/>
      <w:outlineLvl w:val="0"/>
    </w:pPr>
    <w:rPr>
      <w:rFonts w:ascii="Arial" w:eastAsia="Arial" w:hAnsi="Arial" w:cs="Arial"/>
      <w:b/>
      <w:bCs/>
    </w:rPr>
  </w:style>
  <w:style w:type="paragraph" w:styleId="Ttulo2">
    <w:name w:val="heading 2"/>
    <w:basedOn w:val="Normal"/>
    <w:uiPriority w:val="9"/>
    <w:unhideWhenUsed/>
    <w:qFormat/>
    <w:pPr>
      <w:ind w:left="1200" w:hanging="721"/>
      <w:outlineLvl w:val="1"/>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19"/>
      <w:ind w:left="600" w:hanging="481"/>
    </w:pPr>
    <w:rPr>
      <w:rFonts w:ascii="Arial" w:eastAsia="Arial" w:hAnsi="Arial" w:cs="Arial"/>
      <w:b/>
      <w:bCs/>
      <w:i/>
      <w:iCs/>
    </w:rPr>
  </w:style>
  <w:style w:type="paragraph" w:styleId="TDC2">
    <w:name w:val="toc 2"/>
    <w:basedOn w:val="Normal"/>
    <w:uiPriority w:val="39"/>
    <w:qFormat/>
    <w:pPr>
      <w:spacing w:before="119"/>
      <w:ind w:left="1320" w:hanging="961"/>
    </w:pPr>
    <w:rPr>
      <w:rFonts w:ascii="Arial" w:eastAsia="Arial" w:hAnsi="Arial" w:cs="Arial"/>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840" w:hanging="72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C3149"/>
    <w:rPr>
      <w:color w:val="0000FF" w:themeColor="hyperlink"/>
      <w:u w:val="single"/>
    </w:rPr>
  </w:style>
  <w:style w:type="character" w:customStyle="1" w:styleId="TextoindependienteCar">
    <w:name w:val="Texto independiente Car"/>
    <w:basedOn w:val="Fuentedeprrafopredeter"/>
    <w:link w:val="Textoindependiente"/>
    <w:uiPriority w:val="1"/>
    <w:rsid w:val="00B51B8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76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rcgis.com/apps/webappviewer/index.html?id=bad12857d5ba471ba506973fc3f35e67" TargetMode="External"/><Relationship Id="rId18" Type="http://schemas.openxmlformats.org/officeDocument/2006/relationships/hyperlink" Target="http://www.idartes.gov.co/es/transparencia/instrumentos-de-gestion/infor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artes.gov.co/sites/default/files/2020-01/Caracterizacion%20%20de%20usuarios%202019.pdf" TargetMode="External"/><Relationship Id="rId17" Type="http://schemas.openxmlformats.org/officeDocument/2006/relationships/hyperlink" Target="https://www.idartes.gov.co/es/transparencia" TargetMode="External"/><Relationship Id="rId2" Type="http://schemas.openxmlformats.org/officeDocument/2006/relationships/numbering" Target="numbering.xml"/><Relationship Id="rId16" Type="http://schemas.openxmlformats.org/officeDocument/2006/relationships/hyperlink" Target="https://pandora.idartes.gov.co/modplaneacionoap/public/proyectos/seguimiento/dashboardActivida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artes.gov.co/sites/default/files/2020-01/Caracterizacion%20%20de%20usuarios%202019.pdf" TargetMode="External"/><Relationship Id="rId5" Type="http://schemas.openxmlformats.org/officeDocument/2006/relationships/webSettings" Target="webSettings.xml"/><Relationship Id="rId15" Type="http://schemas.openxmlformats.org/officeDocument/2006/relationships/hyperlink" Target="https://pandora.idartes.gov.co/modplaneacionoap/public/proyectos/seguimiento/dashboardActividades"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rcgis.com/apps/webappviewer/index.html?id=bad12857d5ba471ba506973fc3f35e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B28B-BE58-45BF-B6B3-2480B179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7312</Words>
  <Characters>40222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Instituto Distrital de las Artes - IDARTES</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AVILA</dc:creator>
  <cp:lastModifiedBy>Usuario de Windows</cp:lastModifiedBy>
  <cp:revision>3</cp:revision>
  <dcterms:created xsi:type="dcterms:W3CDTF">2022-04-19T20:40:00Z</dcterms:created>
  <dcterms:modified xsi:type="dcterms:W3CDTF">2022-04-28T13:56:00Z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2022-01-05T00:00:00Z</vt:filetime>
  </property>
</Properties>
</file>